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C91080" w:rsidRDefault="006069F6" w:rsidP="006069F6">
      <w:pPr>
        <w:jc w:val="center"/>
        <w:rPr>
          <w:rFonts w:ascii="Arial" w:hAnsi="Arial" w:cs="Arial"/>
          <w:sz w:val="20"/>
          <w:szCs w:val="20"/>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0E786B8F" w14:textId="3CC2F9FB" w:rsidR="00874751" w:rsidRDefault="00874751" w:rsidP="00874751">
      <w:pPr>
        <w:pStyle w:val="BodyText"/>
        <w:jc w:val="center"/>
        <w:rPr>
          <w:b/>
          <w:bCs/>
          <w:sz w:val="72"/>
        </w:rPr>
      </w:pPr>
      <w:r w:rsidRPr="00874751">
        <w:rPr>
          <w:b/>
          <w:bCs/>
          <w:sz w:val="72"/>
        </w:rPr>
        <w:t>F-001535</w:t>
      </w:r>
    </w:p>
    <w:p w14:paraId="34F7D618" w14:textId="69AB83D0" w:rsidR="00874751" w:rsidRDefault="00874751" w:rsidP="00874751">
      <w:pPr>
        <w:pStyle w:val="BodyText"/>
        <w:jc w:val="center"/>
        <w:rPr>
          <w:b/>
          <w:bCs/>
          <w:sz w:val="72"/>
        </w:rPr>
      </w:pPr>
      <w:r w:rsidRPr="00874751">
        <w:rPr>
          <w:b/>
          <w:bCs/>
          <w:sz w:val="72"/>
        </w:rPr>
        <w:t xml:space="preserve">"VM: Specify a </w:t>
      </w:r>
      <w:r w:rsidR="007C5E6B">
        <w:rPr>
          <w:b/>
          <w:bCs/>
          <w:sz w:val="72"/>
        </w:rPr>
        <w:t>Variability Item</w:t>
      </w:r>
      <w:r w:rsidRPr="00874751">
        <w:rPr>
          <w:b/>
          <w:bCs/>
          <w:sz w:val="72"/>
        </w:rPr>
        <w:t xml:space="preserve"> for a Breakdown Item"</w:t>
      </w:r>
    </w:p>
    <w:p w14:paraId="1CEFC4C5" w14:textId="294DF51E" w:rsidR="006128A5" w:rsidRDefault="006128A5" w:rsidP="006069F6">
      <w:pPr>
        <w:pStyle w:val="BodyText"/>
        <w:jc w:val="center"/>
        <w:rPr>
          <w:b/>
          <w:bCs/>
          <w:sz w:val="72"/>
        </w:rPr>
      </w:pP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 xml:space="preserve">Phone:   978-794-7643 </w:t>
      </w:r>
    </w:p>
    <w:p w14:paraId="71EE239D"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Fax: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r w:rsidRPr="0093441D">
        <w:rPr>
          <w:rFonts w:ascii="Arial" w:hAnsi="Arial" w:cs="Arial"/>
          <w:sz w:val="20"/>
          <w:szCs w:val="20"/>
          <w:lang w:val="fr-FR"/>
        </w:rPr>
        <w:t>E-mail: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6069F6" w14:paraId="6CC2000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75B9B591" w14:textId="0AAF70AC" w:rsidR="006069F6" w:rsidRPr="00943F46" w:rsidRDefault="001205F4"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333FB3D5" w14:textId="785DD67A" w:rsidR="006069F6" w:rsidRDefault="00164319"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2DE2B18B" w14:textId="28BB8697" w:rsidR="006069F6" w:rsidRDefault="001205F4" w:rsidP="00241E9B">
            <w:pPr>
              <w:pStyle w:val="BodyText"/>
              <w:spacing w:line="276" w:lineRule="auto"/>
              <w:jc w:val="center"/>
              <w:rPr>
                <w:rFonts w:ascii="Arial" w:hAnsi="Arial" w:cs="Arial"/>
              </w:rPr>
            </w:pPr>
            <w:r>
              <w:rPr>
                <w:rFonts w:ascii="Arial" w:hAnsi="Arial" w:cs="Arial"/>
              </w:rPr>
              <w:t>1</w:t>
            </w:r>
            <w:r w:rsidR="00805965">
              <w:rPr>
                <w:rFonts w:ascii="Arial" w:hAnsi="Arial" w:cs="Arial"/>
              </w:rPr>
              <w:t>0</w:t>
            </w:r>
            <w:r w:rsidR="00164319">
              <w:rPr>
                <w:rFonts w:ascii="Arial" w:hAnsi="Arial" w:cs="Arial"/>
              </w:rPr>
              <w:t>/</w:t>
            </w:r>
            <w:r w:rsidR="006B1957">
              <w:rPr>
                <w:rFonts w:ascii="Arial" w:hAnsi="Arial" w:cs="Arial"/>
              </w:rPr>
              <w:t>22</w:t>
            </w:r>
            <w:r w:rsidR="00164319">
              <w:rPr>
                <w:rFonts w:ascii="Arial" w:hAnsi="Arial" w:cs="Arial"/>
              </w:rPr>
              <w:t>/201</w:t>
            </w:r>
            <w:r w:rsidR="00805965">
              <w:rPr>
                <w:rFonts w:ascii="Arial" w:hAnsi="Arial" w:cs="Arial"/>
              </w:rPr>
              <w:t>9</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69D0DAC2" w:rsidR="00B62033" w:rsidRDefault="00EE77B2" w:rsidP="00241E9B">
            <w:pPr>
              <w:pStyle w:val="BodyText"/>
              <w:spacing w:line="276" w:lineRule="auto"/>
              <w:jc w:val="center"/>
              <w:rPr>
                <w:rFonts w:ascii="Arial" w:hAnsi="Arial" w:cs="Arial"/>
                <w:b/>
              </w:rPr>
            </w:pPr>
            <w:r>
              <w:rPr>
                <w:rFonts w:ascii="Arial" w:hAnsi="Arial" w:cs="Arial"/>
                <w:b/>
              </w:rPr>
              <w:t>Olena Zaporozhets</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2C33480D" w:rsidR="00B62033" w:rsidRDefault="00EE77B2" w:rsidP="006069F6">
            <w:pPr>
              <w:pStyle w:val="BodyText"/>
              <w:spacing w:line="276" w:lineRule="auto"/>
              <w:ind w:left="360"/>
              <w:rPr>
                <w:rFonts w:ascii="Arial" w:hAnsi="Arial" w:cs="Arial"/>
              </w:rPr>
            </w:pPr>
            <w:r>
              <w:rPr>
                <w:rFonts w:ascii="Arial" w:hAnsi="Arial" w:cs="Arial"/>
              </w:rPr>
              <w:t xml:space="preserve">Update according of </w:t>
            </w:r>
            <w:r w:rsidRPr="00EE77B2">
              <w:rPr>
                <w:rFonts w:ascii="Arial" w:hAnsi="Arial" w:cs="Arial"/>
              </w:rPr>
              <w:t>I-010447 "VM: Icons for Feature, Option, Variability Item and Component"</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3DCD440D" w:rsidR="00B62033" w:rsidRDefault="00EE77B2" w:rsidP="00241E9B">
            <w:pPr>
              <w:pStyle w:val="BodyText"/>
              <w:spacing w:line="276" w:lineRule="auto"/>
              <w:jc w:val="center"/>
              <w:rPr>
                <w:rFonts w:ascii="Arial" w:hAnsi="Arial" w:cs="Arial"/>
              </w:rPr>
            </w:pPr>
            <w:r>
              <w:rPr>
                <w:rFonts w:ascii="Arial" w:hAnsi="Arial" w:cs="Arial"/>
              </w:rPr>
              <w:t>11/05/2019</w:t>
            </w: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774FB165" w:rsidR="000949D1" w:rsidRDefault="00D67C3E" w:rsidP="000949D1">
            <w:pPr>
              <w:pStyle w:val="BodyText"/>
              <w:spacing w:line="276" w:lineRule="auto"/>
              <w:jc w:val="center"/>
              <w:rPr>
                <w:rFonts w:ascii="Arial" w:hAnsi="Arial" w:cs="Arial"/>
                <w:b/>
              </w:rPr>
            </w:pPr>
            <w:r>
              <w:rPr>
                <w:rFonts w:ascii="Arial" w:hAnsi="Arial" w:cs="Arial"/>
                <w:b/>
              </w:rPr>
              <w:t>Anastasia Bakshinova</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6D10DEEA" w:rsidR="000949D1" w:rsidRPr="00B62033" w:rsidRDefault="00D67C3E" w:rsidP="000949D1">
            <w:pPr>
              <w:pStyle w:val="BodyText"/>
              <w:spacing w:line="276" w:lineRule="auto"/>
              <w:ind w:left="360"/>
              <w:rPr>
                <w:rFonts w:ascii="Arial" w:hAnsi="Arial" w:cs="Arial"/>
              </w:rPr>
            </w:pPr>
            <w:r w:rsidRPr="00D67C3E">
              <w:rPr>
                <w:rFonts w:ascii="Arial" w:hAnsi="Arial" w:cs="Arial"/>
              </w:rPr>
              <w:t>Update according to new functionals</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5B5A4CFC" w:rsidR="000949D1" w:rsidRDefault="00301484" w:rsidP="000949D1">
            <w:pPr>
              <w:pStyle w:val="BodyText"/>
              <w:spacing w:line="276" w:lineRule="auto"/>
              <w:jc w:val="center"/>
              <w:rPr>
                <w:rFonts w:ascii="Arial" w:hAnsi="Arial" w:cs="Arial"/>
              </w:rPr>
            </w:pPr>
            <w:r>
              <w:rPr>
                <w:rFonts w:ascii="Arial" w:hAnsi="Arial" w:cs="Arial"/>
              </w:rPr>
              <w:t>01/20</w:t>
            </w:r>
            <w:r w:rsidR="00D67C3E">
              <w:rPr>
                <w:rFonts w:ascii="Arial" w:hAnsi="Arial" w:cs="Arial"/>
              </w:rPr>
              <w:t>/2020</w:t>
            </w: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75C333CB" w14:textId="4F09B298" w:rsidR="009F1F72"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25773321" w:history="1">
        <w:r w:rsidR="009F1F72" w:rsidRPr="00B3557B">
          <w:rPr>
            <w:rStyle w:val="Hyperlink"/>
            <w:noProof/>
          </w:rPr>
          <w:t>1</w:t>
        </w:r>
        <w:r w:rsidR="009F1F72">
          <w:rPr>
            <w:rFonts w:asciiTheme="minorHAnsi" w:eastAsiaTheme="minorEastAsia" w:hAnsiTheme="minorHAnsi" w:cstheme="minorBidi"/>
            <w:b w:val="0"/>
            <w:bCs w:val="0"/>
            <w:caps w:val="0"/>
            <w:noProof/>
            <w:sz w:val="22"/>
            <w:szCs w:val="22"/>
          </w:rPr>
          <w:tab/>
        </w:r>
        <w:r w:rsidR="009F1F72" w:rsidRPr="00B3557B">
          <w:rPr>
            <w:rStyle w:val="Hyperlink"/>
            <w:noProof/>
          </w:rPr>
          <w:t>Send Us Your Comments</w:t>
        </w:r>
        <w:r w:rsidR="009F1F72">
          <w:rPr>
            <w:noProof/>
            <w:webHidden/>
          </w:rPr>
          <w:tab/>
        </w:r>
        <w:r w:rsidR="009F1F72">
          <w:rPr>
            <w:noProof/>
            <w:webHidden/>
          </w:rPr>
          <w:fldChar w:fldCharType="begin"/>
        </w:r>
        <w:r w:rsidR="009F1F72">
          <w:rPr>
            <w:noProof/>
            <w:webHidden/>
          </w:rPr>
          <w:instrText xml:space="preserve"> PAGEREF _Toc25773321 \h </w:instrText>
        </w:r>
        <w:r w:rsidR="009F1F72">
          <w:rPr>
            <w:noProof/>
            <w:webHidden/>
          </w:rPr>
        </w:r>
        <w:r w:rsidR="009F1F72">
          <w:rPr>
            <w:noProof/>
            <w:webHidden/>
          </w:rPr>
          <w:fldChar w:fldCharType="separate"/>
        </w:r>
        <w:r w:rsidR="009F1F72">
          <w:rPr>
            <w:noProof/>
            <w:webHidden/>
          </w:rPr>
          <w:t>5</w:t>
        </w:r>
        <w:r w:rsidR="009F1F72">
          <w:rPr>
            <w:noProof/>
            <w:webHidden/>
          </w:rPr>
          <w:fldChar w:fldCharType="end"/>
        </w:r>
      </w:hyperlink>
    </w:p>
    <w:p w14:paraId="5CA6D93F" w14:textId="4E13C754" w:rsidR="009F1F72" w:rsidRDefault="0023292F">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5773322" w:history="1">
        <w:r w:rsidR="009F1F72" w:rsidRPr="00B3557B">
          <w:rPr>
            <w:rStyle w:val="Hyperlink"/>
            <w:noProof/>
          </w:rPr>
          <w:t>2</w:t>
        </w:r>
        <w:r w:rsidR="009F1F72">
          <w:rPr>
            <w:rFonts w:asciiTheme="minorHAnsi" w:eastAsiaTheme="minorEastAsia" w:hAnsiTheme="minorHAnsi" w:cstheme="minorBidi"/>
            <w:b w:val="0"/>
            <w:bCs w:val="0"/>
            <w:caps w:val="0"/>
            <w:noProof/>
            <w:sz w:val="22"/>
            <w:szCs w:val="22"/>
          </w:rPr>
          <w:tab/>
        </w:r>
        <w:r w:rsidR="009F1F72" w:rsidRPr="00B3557B">
          <w:rPr>
            <w:rStyle w:val="Hyperlink"/>
            <w:noProof/>
          </w:rPr>
          <w:t>Overview</w:t>
        </w:r>
        <w:r w:rsidR="009F1F72">
          <w:rPr>
            <w:noProof/>
            <w:webHidden/>
          </w:rPr>
          <w:tab/>
        </w:r>
        <w:r w:rsidR="009F1F72">
          <w:rPr>
            <w:noProof/>
            <w:webHidden/>
          </w:rPr>
          <w:fldChar w:fldCharType="begin"/>
        </w:r>
        <w:r w:rsidR="009F1F72">
          <w:rPr>
            <w:noProof/>
            <w:webHidden/>
          </w:rPr>
          <w:instrText xml:space="preserve"> PAGEREF _Toc25773322 \h </w:instrText>
        </w:r>
        <w:r w:rsidR="009F1F72">
          <w:rPr>
            <w:noProof/>
            <w:webHidden/>
          </w:rPr>
        </w:r>
        <w:r w:rsidR="009F1F72">
          <w:rPr>
            <w:noProof/>
            <w:webHidden/>
          </w:rPr>
          <w:fldChar w:fldCharType="separate"/>
        </w:r>
        <w:r w:rsidR="009F1F72">
          <w:rPr>
            <w:noProof/>
            <w:webHidden/>
          </w:rPr>
          <w:t>6</w:t>
        </w:r>
        <w:r w:rsidR="009F1F72">
          <w:rPr>
            <w:noProof/>
            <w:webHidden/>
          </w:rPr>
          <w:fldChar w:fldCharType="end"/>
        </w:r>
      </w:hyperlink>
    </w:p>
    <w:p w14:paraId="07E93250" w14:textId="74A2B398" w:rsidR="009F1F72" w:rsidRDefault="0023292F">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5773323" w:history="1">
        <w:r w:rsidR="009F1F72" w:rsidRPr="00B3557B">
          <w:rPr>
            <w:rStyle w:val="Hyperlink"/>
            <w:noProof/>
          </w:rPr>
          <w:t>3</w:t>
        </w:r>
        <w:r w:rsidR="009F1F72">
          <w:rPr>
            <w:rFonts w:asciiTheme="minorHAnsi" w:eastAsiaTheme="minorEastAsia" w:hAnsiTheme="minorHAnsi" w:cstheme="minorBidi"/>
            <w:b w:val="0"/>
            <w:bCs w:val="0"/>
            <w:caps w:val="0"/>
            <w:noProof/>
            <w:sz w:val="22"/>
            <w:szCs w:val="22"/>
          </w:rPr>
          <w:tab/>
        </w:r>
        <w:r w:rsidR="009F1F72" w:rsidRPr="00B3557B">
          <w:rPr>
            <w:rStyle w:val="Hyperlink"/>
            <w:noProof/>
          </w:rPr>
          <w:t>Functional Tests</w:t>
        </w:r>
        <w:r w:rsidR="009F1F72">
          <w:rPr>
            <w:noProof/>
            <w:webHidden/>
          </w:rPr>
          <w:tab/>
        </w:r>
        <w:r w:rsidR="009F1F72">
          <w:rPr>
            <w:noProof/>
            <w:webHidden/>
          </w:rPr>
          <w:fldChar w:fldCharType="begin"/>
        </w:r>
        <w:r w:rsidR="009F1F72">
          <w:rPr>
            <w:noProof/>
            <w:webHidden/>
          </w:rPr>
          <w:instrText xml:space="preserve"> PAGEREF _Toc25773323 \h </w:instrText>
        </w:r>
        <w:r w:rsidR="009F1F72">
          <w:rPr>
            <w:noProof/>
            <w:webHidden/>
          </w:rPr>
        </w:r>
        <w:r w:rsidR="009F1F72">
          <w:rPr>
            <w:noProof/>
            <w:webHidden/>
          </w:rPr>
          <w:fldChar w:fldCharType="separate"/>
        </w:r>
        <w:r w:rsidR="009F1F72">
          <w:rPr>
            <w:noProof/>
            <w:webHidden/>
          </w:rPr>
          <w:t>7</w:t>
        </w:r>
        <w:r w:rsidR="009F1F72">
          <w:rPr>
            <w:noProof/>
            <w:webHidden/>
          </w:rPr>
          <w:fldChar w:fldCharType="end"/>
        </w:r>
      </w:hyperlink>
    </w:p>
    <w:p w14:paraId="183BD42C" w14:textId="2E4AB09E" w:rsidR="009F1F72" w:rsidRDefault="0023292F">
      <w:pPr>
        <w:pStyle w:val="TOC2"/>
        <w:tabs>
          <w:tab w:val="left" w:pos="880"/>
          <w:tab w:val="right" w:leader="dot" w:pos="8900"/>
        </w:tabs>
        <w:rPr>
          <w:rFonts w:asciiTheme="minorHAnsi" w:eastAsiaTheme="minorEastAsia" w:hAnsiTheme="minorHAnsi" w:cstheme="minorBidi"/>
          <w:smallCaps w:val="0"/>
          <w:noProof/>
          <w:sz w:val="22"/>
          <w:szCs w:val="22"/>
        </w:rPr>
      </w:pPr>
      <w:hyperlink w:anchor="_Toc25773324" w:history="1">
        <w:r w:rsidR="009F1F72" w:rsidRPr="00B3557B">
          <w:rPr>
            <w:rStyle w:val="Hyperlink"/>
            <w:noProof/>
          </w:rPr>
          <w:t>3.1</w:t>
        </w:r>
        <w:r w:rsidR="009F1F72">
          <w:rPr>
            <w:rFonts w:asciiTheme="minorHAnsi" w:eastAsiaTheme="minorEastAsia" w:hAnsiTheme="minorHAnsi" w:cstheme="minorBidi"/>
            <w:smallCaps w:val="0"/>
            <w:noProof/>
            <w:sz w:val="22"/>
            <w:szCs w:val="22"/>
          </w:rPr>
          <w:tab/>
        </w:r>
        <w:r w:rsidR="009F1F72" w:rsidRPr="00B3557B">
          <w:rPr>
            <w:rStyle w:val="Hyperlink"/>
            <w:noProof/>
          </w:rPr>
          <w:t xml:space="preserve">Define </w:t>
        </w:r>
        <w:r w:rsidR="007C5E6B">
          <w:rPr>
            <w:rStyle w:val="Hyperlink"/>
            <w:noProof/>
          </w:rPr>
          <w:t>Variability Item</w:t>
        </w:r>
        <w:r w:rsidR="009F1F72" w:rsidRPr="00B3557B">
          <w:rPr>
            <w:rStyle w:val="Hyperlink"/>
            <w:noProof/>
          </w:rPr>
          <w:t xml:space="preserve"> item for breakdown item</w:t>
        </w:r>
        <w:r w:rsidR="009F1F72">
          <w:rPr>
            <w:noProof/>
            <w:webHidden/>
          </w:rPr>
          <w:tab/>
        </w:r>
        <w:r w:rsidR="009F1F72">
          <w:rPr>
            <w:noProof/>
            <w:webHidden/>
          </w:rPr>
          <w:fldChar w:fldCharType="begin"/>
        </w:r>
        <w:r w:rsidR="009F1F72">
          <w:rPr>
            <w:noProof/>
            <w:webHidden/>
          </w:rPr>
          <w:instrText xml:space="preserve"> PAGEREF _Toc25773324 \h </w:instrText>
        </w:r>
        <w:r w:rsidR="009F1F72">
          <w:rPr>
            <w:noProof/>
            <w:webHidden/>
          </w:rPr>
        </w:r>
        <w:r w:rsidR="009F1F72">
          <w:rPr>
            <w:noProof/>
            <w:webHidden/>
          </w:rPr>
          <w:fldChar w:fldCharType="separate"/>
        </w:r>
        <w:r w:rsidR="009F1F72">
          <w:rPr>
            <w:noProof/>
            <w:webHidden/>
          </w:rPr>
          <w:t>7</w:t>
        </w:r>
        <w:r w:rsidR="009F1F72">
          <w:rPr>
            <w:noProof/>
            <w:webHidden/>
          </w:rPr>
          <w:fldChar w:fldCharType="end"/>
        </w:r>
      </w:hyperlink>
    </w:p>
    <w:p w14:paraId="4A475CCC" w14:textId="33062699" w:rsidR="009F1F72" w:rsidRDefault="0023292F">
      <w:pPr>
        <w:pStyle w:val="TOC2"/>
        <w:tabs>
          <w:tab w:val="left" w:pos="880"/>
          <w:tab w:val="right" w:leader="dot" w:pos="8900"/>
        </w:tabs>
        <w:rPr>
          <w:rFonts w:asciiTheme="minorHAnsi" w:eastAsiaTheme="minorEastAsia" w:hAnsiTheme="minorHAnsi" w:cstheme="minorBidi"/>
          <w:smallCaps w:val="0"/>
          <w:noProof/>
          <w:sz w:val="22"/>
          <w:szCs w:val="22"/>
        </w:rPr>
      </w:pPr>
      <w:hyperlink w:anchor="_Toc25773325" w:history="1">
        <w:r w:rsidR="009F1F72" w:rsidRPr="00B3557B">
          <w:rPr>
            <w:rStyle w:val="Hyperlink"/>
            <w:noProof/>
          </w:rPr>
          <w:t>3.2</w:t>
        </w:r>
        <w:r w:rsidR="009F1F72">
          <w:rPr>
            <w:rFonts w:asciiTheme="minorHAnsi" w:eastAsiaTheme="minorEastAsia" w:hAnsiTheme="minorHAnsi" w:cstheme="minorBidi"/>
            <w:smallCaps w:val="0"/>
            <w:noProof/>
            <w:sz w:val="22"/>
            <w:szCs w:val="22"/>
          </w:rPr>
          <w:tab/>
        </w:r>
        <w:r w:rsidR="009F1F72" w:rsidRPr="00B3557B">
          <w:rPr>
            <w:rStyle w:val="Hyperlink"/>
            <w:noProof/>
          </w:rPr>
          <w:t>Pre-populated defVI in field in resolution sidebar in breakdown</w:t>
        </w:r>
        <w:r w:rsidR="009F1F72">
          <w:rPr>
            <w:noProof/>
            <w:webHidden/>
          </w:rPr>
          <w:tab/>
        </w:r>
        <w:r w:rsidR="009F1F72">
          <w:rPr>
            <w:noProof/>
            <w:webHidden/>
          </w:rPr>
          <w:fldChar w:fldCharType="begin"/>
        </w:r>
        <w:r w:rsidR="009F1F72">
          <w:rPr>
            <w:noProof/>
            <w:webHidden/>
          </w:rPr>
          <w:instrText xml:space="preserve"> PAGEREF _Toc25773325 \h </w:instrText>
        </w:r>
        <w:r w:rsidR="009F1F72">
          <w:rPr>
            <w:noProof/>
            <w:webHidden/>
          </w:rPr>
        </w:r>
        <w:r w:rsidR="009F1F72">
          <w:rPr>
            <w:noProof/>
            <w:webHidden/>
          </w:rPr>
          <w:fldChar w:fldCharType="separate"/>
        </w:r>
        <w:r w:rsidR="009F1F72">
          <w:rPr>
            <w:noProof/>
            <w:webHidden/>
          </w:rPr>
          <w:t>8</w:t>
        </w:r>
        <w:r w:rsidR="009F1F72">
          <w:rPr>
            <w:noProof/>
            <w:webHidden/>
          </w:rPr>
          <w:fldChar w:fldCharType="end"/>
        </w:r>
      </w:hyperlink>
    </w:p>
    <w:p w14:paraId="4CE2E39E" w14:textId="172B5E09"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25773321"/>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25773322"/>
      <w:r>
        <w:lastRenderedPageBreak/>
        <w:t>Overview</w:t>
      </w:r>
      <w:bookmarkEnd w:id="0"/>
      <w:bookmarkEnd w:id="1"/>
      <w:bookmarkEnd w:id="7"/>
      <w:bookmarkEnd w:id="8"/>
    </w:p>
    <w:p w14:paraId="5FBFD8C0" w14:textId="30A5A913" w:rsidR="006069F6" w:rsidRPr="006128A5" w:rsidRDefault="006069F6" w:rsidP="006069F6">
      <w:pPr>
        <w:pStyle w:val="Body1"/>
        <w:rPr>
          <w:rFonts w:ascii="Arial" w:hAnsi="Arial" w:cs="Arial"/>
        </w:rPr>
      </w:pPr>
      <w:r w:rsidRPr="00A02254">
        <w:rPr>
          <w:rFonts w:ascii="Arial" w:hAnsi="Arial" w:cs="Arial"/>
        </w:rPr>
        <w:t>This Document represents a test case suite for testing</w:t>
      </w:r>
      <w:r w:rsidR="001205F4">
        <w:rPr>
          <w:rFonts w:ascii="Arial" w:hAnsi="Arial" w:cs="Arial"/>
        </w:rPr>
        <w:t xml:space="preserve"> </w:t>
      </w:r>
      <w:r w:rsidR="00315CEE" w:rsidRPr="00315CEE">
        <w:rPr>
          <w:rFonts w:ascii="Arial" w:hAnsi="Arial" w:cs="Arial"/>
        </w:rPr>
        <w:t xml:space="preserve">F-001535 "VM: Specify a </w:t>
      </w:r>
      <w:r w:rsidR="007C5E6B">
        <w:rPr>
          <w:rFonts w:ascii="Arial" w:hAnsi="Arial" w:cs="Arial"/>
        </w:rPr>
        <w:t>Variability Item</w:t>
      </w:r>
      <w:r w:rsidR="00315CEE" w:rsidRPr="00315CEE">
        <w:rPr>
          <w:rFonts w:ascii="Arial" w:hAnsi="Arial" w:cs="Arial"/>
        </w:rPr>
        <w:t xml:space="preserve"> Item for a Breakdown Item"</w:t>
      </w:r>
      <w:r w:rsidR="006128A5">
        <w:rPr>
          <w:rFonts w:ascii="Arial" w:hAnsi="Arial" w:cs="Arial"/>
        </w:rPr>
        <w:t>.</w:t>
      </w:r>
    </w:p>
    <w:p w14:paraId="5DEB2560" w14:textId="50AB34C0" w:rsidR="006069F6" w:rsidRDefault="006069F6" w:rsidP="006069F6">
      <w:pPr>
        <w:pStyle w:val="Body1"/>
        <w:rPr>
          <w:rFonts w:ascii="Arial" w:hAnsi="Arial" w:cs="Arial"/>
        </w:rPr>
      </w:pPr>
      <w:r>
        <w:rPr>
          <w:rFonts w:ascii="Arial" w:hAnsi="Arial" w:cs="Arial"/>
        </w:rPr>
        <w:t>List of user stories</w:t>
      </w:r>
      <w:r w:rsidR="00164319">
        <w:rPr>
          <w:rFonts w:ascii="Arial" w:hAnsi="Arial" w:cs="Arial"/>
        </w:rPr>
        <w:t xml:space="preserve"> </w:t>
      </w:r>
      <w:r>
        <w:rPr>
          <w:rFonts w:ascii="Arial" w:hAnsi="Arial" w:cs="Arial"/>
        </w:rPr>
        <w:t>which are described in the test suite</w:t>
      </w:r>
      <w:r w:rsidR="00164319">
        <w:rPr>
          <w:rFonts w:ascii="Arial" w:hAnsi="Arial" w:cs="Arial"/>
        </w:rPr>
        <w:t>, acceptance tests and lists of covered checks</w:t>
      </w:r>
      <w:r>
        <w:rPr>
          <w:rFonts w:ascii="Arial" w:hAnsi="Arial" w:cs="Arial"/>
        </w:rPr>
        <w:t>:</w:t>
      </w:r>
    </w:p>
    <w:p w14:paraId="2105B5BC" w14:textId="0170E339" w:rsidR="006069F6" w:rsidRDefault="006069F6" w:rsidP="006069F6">
      <w:pPr>
        <w:pStyle w:val="Body1"/>
        <w:rPr>
          <w:rFonts w:ascii="Arial" w:hAnsi="Arial" w:cs="Arial"/>
        </w:rPr>
      </w:pPr>
    </w:p>
    <w:p w14:paraId="62C9A2C0" w14:textId="587F1AF6" w:rsidR="000D7050" w:rsidRPr="000D7050" w:rsidRDefault="000D7050" w:rsidP="000D7050">
      <w:pPr>
        <w:pStyle w:val="Body1"/>
        <w:spacing w:after="0"/>
        <w:ind w:firstLine="360"/>
        <w:rPr>
          <w:rFonts w:ascii="Arial" w:hAnsi="Arial" w:cs="Arial"/>
          <w:b/>
        </w:rPr>
      </w:pPr>
      <w:r w:rsidRPr="000D7050">
        <w:rPr>
          <w:rFonts w:ascii="Arial" w:hAnsi="Arial" w:cs="Arial"/>
          <w:b/>
        </w:rPr>
        <w:t xml:space="preserve">I-011500 "Define </w:t>
      </w:r>
      <w:r w:rsidR="007C5E6B">
        <w:rPr>
          <w:rFonts w:ascii="Arial" w:hAnsi="Arial" w:cs="Arial"/>
          <w:b/>
        </w:rPr>
        <w:t>Variability Item</w:t>
      </w:r>
      <w:r w:rsidRPr="000D7050">
        <w:rPr>
          <w:rFonts w:ascii="Arial" w:hAnsi="Arial" w:cs="Arial"/>
          <w:b/>
        </w:rPr>
        <w:t xml:space="preserve"> item for breakdown item"</w:t>
      </w:r>
    </w:p>
    <w:p w14:paraId="3F828B7B" w14:textId="79C669C6" w:rsidR="00F96C6F" w:rsidRDefault="00F96C6F" w:rsidP="00F96C6F">
      <w:pPr>
        <w:pStyle w:val="Body1"/>
        <w:spacing w:after="0"/>
        <w:ind w:firstLine="360"/>
        <w:rPr>
          <w:rFonts w:ascii="Arial" w:hAnsi="Arial" w:cs="Arial"/>
          <w:b/>
        </w:rPr>
      </w:pPr>
      <w:r w:rsidRPr="006F4AB1">
        <w:rPr>
          <w:rFonts w:ascii="Arial" w:hAnsi="Arial" w:cs="Arial"/>
          <w:b/>
        </w:rPr>
        <w:t>Acceptance Criteria:</w:t>
      </w:r>
    </w:p>
    <w:p w14:paraId="3556AC85" w14:textId="14A7CF4D" w:rsidR="00EF3A29" w:rsidRPr="00EF3A29" w:rsidRDefault="00EF3A29" w:rsidP="00EF3A29">
      <w:pPr>
        <w:pStyle w:val="ListParagraph"/>
        <w:numPr>
          <w:ilvl w:val="0"/>
          <w:numId w:val="4"/>
        </w:numPr>
        <w:rPr>
          <w:rFonts w:ascii="Arial" w:hAnsi="Arial" w:cs="Arial"/>
          <w:sz w:val="20"/>
          <w:szCs w:val="20"/>
        </w:rPr>
      </w:pPr>
      <w:r w:rsidRPr="00EF3A29">
        <w:rPr>
          <w:rFonts w:ascii="Arial" w:hAnsi="Arial" w:cs="Arial"/>
          <w:sz w:val="20"/>
          <w:szCs w:val="20"/>
        </w:rPr>
        <w:t>There is "</w:t>
      </w:r>
      <w:r w:rsidR="007C5E6B">
        <w:rPr>
          <w:rFonts w:ascii="Arial" w:hAnsi="Arial" w:cs="Arial"/>
          <w:sz w:val="20"/>
          <w:szCs w:val="20"/>
        </w:rPr>
        <w:t>Variability Item</w:t>
      </w:r>
      <w:r w:rsidRPr="00EF3A29">
        <w:rPr>
          <w:rFonts w:ascii="Arial" w:hAnsi="Arial" w:cs="Arial"/>
          <w:sz w:val="20"/>
          <w:szCs w:val="20"/>
        </w:rPr>
        <w:t xml:space="preserve">" relationship tab in </w:t>
      </w:r>
      <w:r w:rsidR="0068400B">
        <w:rPr>
          <w:rFonts w:ascii="Arial" w:hAnsi="Arial" w:cs="Arial"/>
          <w:sz w:val="20"/>
          <w:szCs w:val="20"/>
        </w:rPr>
        <w:t>B</w:t>
      </w:r>
      <w:r w:rsidRPr="00EF3A29">
        <w:rPr>
          <w:rFonts w:ascii="Arial" w:hAnsi="Arial" w:cs="Arial"/>
          <w:sz w:val="20"/>
          <w:szCs w:val="20"/>
        </w:rPr>
        <w:t>reakdown item.</w:t>
      </w:r>
    </w:p>
    <w:p w14:paraId="060DA033" w14:textId="54B82167" w:rsidR="00EF3A29" w:rsidRPr="00EF3A29" w:rsidRDefault="00EF3A29" w:rsidP="00EF3A29">
      <w:pPr>
        <w:pStyle w:val="ListParagraph"/>
        <w:numPr>
          <w:ilvl w:val="0"/>
          <w:numId w:val="4"/>
        </w:numPr>
        <w:rPr>
          <w:rFonts w:ascii="Arial" w:hAnsi="Arial" w:cs="Arial"/>
          <w:sz w:val="20"/>
          <w:szCs w:val="20"/>
        </w:rPr>
      </w:pPr>
      <w:r w:rsidRPr="00EF3A29">
        <w:rPr>
          <w:rFonts w:ascii="Arial" w:hAnsi="Arial" w:cs="Arial"/>
          <w:sz w:val="20"/>
          <w:szCs w:val="20"/>
        </w:rPr>
        <w:t>"</w:t>
      </w:r>
      <w:r w:rsidR="007C5E6B">
        <w:rPr>
          <w:rFonts w:ascii="Arial" w:hAnsi="Arial" w:cs="Arial"/>
          <w:sz w:val="20"/>
          <w:szCs w:val="20"/>
        </w:rPr>
        <w:t>Variability Item</w:t>
      </w:r>
      <w:r w:rsidRPr="00EF3A29">
        <w:rPr>
          <w:rFonts w:ascii="Arial" w:hAnsi="Arial" w:cs="Arial"/>
          <w:sz w:val="20"/>
          <w:szCs w:val="20"/>
        </w:rPr>
        <w:t xml:space="preserve">" rel.tab is displayed as fourth tab in </w:t>
      </w:r>
      <w:r w:rsidR="0068400B">
        <w:rPr>
          <w:rFonts w:ascii="Arial" w:hAnsi="Arial" w:cs="Arial"/>
          <w:sz w:val="20"/>
          <w:szCs w:val="20"/>
        </w:rPr>
        <w:t>Br</w:t>
      </w:r>
      <w:r w:rsidR="0068400B" w:rsidRPr="00EF3A29">
        <w:rPr>
          <w:rFonts w:ascii="Arial" w:hAnsi="Arial" w:cs="Arial"/>
          <w:sz w:val="20"/>
          <w:szCs w:val="20"/>
        </w:rPr>
        <w:t>eakdown</w:t>
      </w:r>
      <w:r w:rsidRPr="00EF3A29">
        <w:rPr>
          <w:rFonts w:ascii="Arial" w:hAnsi="Arial" w:cs="Arial"/>
          <w:sz w:val="20"/>
          <w:szCs w:val="20"/>
        </w:rPr>
        <w:t xml:space="preserve"> item ("Breakdown Items", "Breakdown Structure", "Variable Components or Contents", "</w:t>
      </w:r>
      <w:r w:rsidR="007C5E6B">
        <w:rPr>
          <w:rFonts w:ascii="Arial" w:hAnsi="Arial" w:cs="Arial"/>
          <w:sz w:val="20"/>
          <w:szCs w:val="20"/>
        </w:rPr>
        <w:t>Variability Item</w:t>
      </w:r>
      <w:r w:rsidRPr="00EF3A29">
        <w:rPr>
          <w:rFonts w:ascii="Arial" w:hAnsi="Arial" w:cs="Arial"/>
          <w:sz w:val="20"/>
          <w:szCs w:val="20"/>
        </w:rPr>
        <w:t>")</w:t>
      </w:r>
    </w:p>
    <w:p w14:paraId="245C86AB" w14:textId="3D6F6923" w:rsidR="00EF3A29" w:rsidRPr="00EF3A29" w:rsidRDefault="00EF3A29" w:rsidP="00EF3A29">
      <w:pPr>
        <w:pStyle w:val="ListParagraph"/>
        <w:numPr>
          <w:ilvl w:val="0"/>
          <w:numId w:val="4"/>
        </w:numPr>
        <w:rPr>
          <w:rFonts w:ascii="Arial" w:hAnsi="Arial" w:cs="Arial"/>
          <w:sz w:val="20"/>
          <w:szCs w:val="20"/>
        </w:rPr>
      </w:pPr>
      <w:r w:rsidRPr="00EF3A29">
        <w:rPr>
          <w:rFonts w:ascii="Arial" w:hAnsi="Arial" w:cs="Arial"/>
          <w:sz w:val="20"/>
          <w:szCs w:val="20"/>
        </w:rPr>
        <w:t>Verify that user can pick Variability item in "</w:t>
      </w:r>
      <w:r w:rsidR="007C5E6B">
        <w:rPr>
          <w:rFonts w:ascii="Arial" w:hAnsi="Arial" w:cs="Arial"/>
          <w:sz w:val="20"/>
          <w:szCs w:val="20"/>
        </w:rPr>
        <w:t>Variability Item</w:t>
      </w:r>
      <w:r w:rsidRPr="00EF3A29">
        <w:rPr>
          <w:rFonts w:ascii="Arial" w:hAnsi="Arial" w:cs="Arial"/>
          <w:sz w:val="20"/>
          <w:szCs w:val="20"/>
        </w:rPr>
        <w:t>" rel.tab.</w:t>
      </w:r>
    </w:p>
    <w:p w14:paraId="027B8824" w14:textId="74126474" w:rsidR="00EF3A29" w:rsidRPr="00EF3A29" w:rsidRDefault="00EF3A29" w:rsidP="00EF3A29">
      <w:pPr>
        <w:pStyle w:val="ListParagraph"/>
        <w:numPr>
          <w:ilvl w:val="0"/>
          <w:numId w:val="4"/>
        </w:numPr>
        <w:rPr>
          <w:rFonts w:ascii="Arial" w:hAnsi="Arial" w:cs="Arial"/>
          <w:sz w:val="20"/>
          <w:szCs w:val="20"/>
        </w:rPr>
      </w:pPr>
      <w:r w:rsidRPr="00EF3A29">
        <w:rPr>
          <w:rFonts w:ascii="Arial" w:hAnsi="Arial" w:cs="Arial"/>
          <w:sz w:val="20"/>
          <w:szCs w:val="20"/>
        </w:rPr>
        <w:t xml:space="preserve">Verify that only one </w:t>
      </w:r>
      <w:r w:rsidR="007C5E6B">
        <w:rPr>
          <w:rFonts w:ascii="Arial" w:hAnsi="Arial" w:cs="Arial"/>
          <w:sz w:val="20"/>
          <w:szCs w:val="20"/>
        </w:rPr>
        <w:t>Variability Item</w:t>
      </w:r>
      <w:r w:rsidRPr="00EF3A29">
        <w:rPr>
          <w:rFonts w:ascii="Arial" w:hAnsi="Arial" w:cs="Arial"/>
          <w:sz w:val="20"/>
          <w:szCs w:val="20"/>
        </w:rPr>
        <w:t xml:space="preserve"> item can exist for </w:t>
      </w:r>
      <w:r w:rsidR="0068400B">
        <w:rPr>
          <w:rFonts w:ascii="Arial" w:hAnsi="Arial" w:cs="Arial"/>
          <w:sz w:val="20"/>
          <w:szCs w:val="20"/>
        </w:rPr>
        <w:t>B</w:t>
      </w:r>
      <w:r w:rsidRPr="00EF3A29">
        <w:rPr>
          <w:rFonts w:ascii="Arial" w:hAnsi="Arial" w:cs="Arial"/>
          <w:sz w:val="20"/>
          <w:szCs w:val="20"/>
        </w:rPr>
        <w:t>reakdown item.</w:t>
      </w:r>
    </w:p>
    <w:p w14:paraId="3CED0D4E" w14:textId="2AA28D9D" w:rsidR="00EF3A29" w:rsidRPr="00EF3A29" w:rsidRDefault="00EF3A29" w:rsidP="00EF3A29">
      <w:pPr>
        <w:pStyle w:val="ListParagraph"/>
        <w:numPr>
          <w:ilvl w:val="0"/>
          <w:numId w:val="4"/>
        </w:numPr>
        <w:rPr>
          <w:rFonts w:ascii="Arial" w:hAnsi="Arial" w:cs="Arial"/>
          <w:sz w:val="20"/>
          <w:szCs w:val="20"/>
        </w:rPr>
      </w:pPr>
      <w:r w:rsidRPr="00EF3A29">
        <w:rPr>
          <w:rFonts w:ascii="Arial" w:hAnsi="Arial" w:cs="Arial"/>
          <w:sz w:val="20"/>
          <w:szCs w:val="20"/>
        </w:rPr>
        <w:t xml:space="preserve">Verify that user can remove </w:t>
      </w:r>
      <w:r w:rsidR="007C5E6B">
        <w:rPr>
          <w:rFonts w:ascii="Arial" w:hAnsi="Arial" w:cs="Arial"/>
          <w:sz w:val="20"/>
          <w:szCs w:val="20"/>
        </w:rPr>
        <w:t>Variability Item</w:t>
      </w:r>
      <w:r w:rsidRPr="00EF3A29">
        <w:rPr>
          <w:rFonts w:ascii="Arial" w:hAnsi="Arial" w:cs="Arial"/>
          <w:sz w:val="20"/>
          <w:szCs w:val="20"/>
        </w:rPr>
        <w:t xml:space="preserve"> item from "</w:t>
      </w:r>
      <w:r w:rsidR="007C5E6B">
        <w:rPr>
          <w:rFonts w:ascii="Arial" w:hAnsi="Arial" w:cs="Arial"/>
          <w:sz w:val="20"/>
          <w:szCs w:val="20"/>
        </w:rPr>
        <w:t>Variability Item</w:t>
      </w:r>
      <w:r w:rsidRPr="00EF3A29">
        <w:rPr>
          <w:rFonts w:ascii="Arial" w:hAnsi="Arial" w:cs="Arial"/>
          <w:sz w:val="20"/>
          <w:szCs w:val="20"/>
        </w:rPr>
        <w:t>" rel.tab.</w:t>
      </w:r>
    </w:p>
    <w:p w14:paraId="5AB0A79C" w14:textId="0CBAF3E9" w:rsidR="002B729F" w:rsidRDefault="00EF3A29" w:rsidP="00EF3A29">
      <w:pPr>
        <w:pStyle w:val="ListParagraph"/>
        <w:numPr>
          <w:ilvl w:val="0"/>
          <w:numId w:val="4"/>
        </w:numPr>
        <w:rPr>
          <w:rFonts w:ascii="Arial" w:hAnsi="Arial" w:cs="Arial"/>
          <w:sz w:val="20"/>
          <w:szCs w:val="20"/>
        </w:rPr>
      </w:pPr>
      <w:r w:rsidRPr="00EF3A29">
        <w:rPr>
          <w:rFonts w:ascii="Arial" w:hAnsi="Arial" w:cs="Arial"/>
          <w:sz w:val="20"/>
          <w:szCs w:val="20"/>
        </w:rPr>
        <w:t>Verify that "Code", "Name" and "Description" columns are displayed in "</w:t>
      </w:r>
      <w:r w:rsidR="007C5E6B">
        <w:rPr>
          <w:rFonts w:ascii="Arial" w:hAnsi="Arial" w:cs="Arial"/>
          <w:sz w:val="20"/>
          <w:szCs w:val="20"/>
        </w:rPr>
        <w:t>Variability Item</w:t>
      </w:r>
      <w:r w:rsidRPr="00EF3A29">
        <w:rPr>
          <w:rFonts w:ascii="Arial" w:hAnsi="Arial" w:cs="Arial"/>
          <w:sz w:val="20"/>
          <w:szCs w:val="20"/>
        </w:rPr>
        <w:t>" rel.tab with their actual values.</w:t>
      </w:r>
    </w:p>
    <w:p w14:paraId="0C43FC01" w14:textId="4024F739" w:rsidR="00E8782C" w:rsidRDefault="00E8782C" w:rsidP="006128A5">
      <w:pPr>
        <w:rPr>
          <w:rFonts w:ascii="Arial" w:hAnsi="Arial" w:cs="Arial"/>
          <w:sz w:val="20"/>
          <w:szCs w:val="20"/>
        </w:rPr>
      </w:pPr>
    </w:p>
    <w:p w14:paraId="652D09E4" w14:textId="67F1AEBC" w:rsidR="009F1F72" w:rsidRPr="009F1F72" w:rsidRDefault="009F1F72" w:rsidP="009F1F72">
      <w:pPr>
        <w:pStyle w:val="Body1"/>
        <w:spacing w:after="0"/>
        <w:ind w:firstLine="360"/>
        <w:rPr>
          <w:rFonts w:ascii="Arial" w:hAnsi="Arial" w:cs="Arial"/>
          <w:b/>
        </w:rPr>
      </w:pPr>
      <w:r w:rsidRPr="009F1F72">
        <w:rPr>
          <w:rFonts w:ascii="Arial" w:hAnsi="Arial" w:cs="Arial"/>
          <w:b/>
        </w:rPr>
        <w:t>I-011502 "Pre-populated defVI in field in resolution sidebar in breakdown"</w:t>
      </w:r>
    </w:p>
    <w:p w14:paraId="0795F9E6" w14:textId="77777777" w:rsidR="009F1F72" w:rsidRDefault="009F1F72" w:rsidP="009F1F72">
      <w:pPr>
        <w:pStyle w:val="Body1"/>
        <w:spacing w:after="0"/>
        <w:ind w:firstLine="360"/>
        <w:rPr>
          <w:rFonts w:ascii="Arial" w:hAnsi="Arial" w:cs="Arial"/>
          <w:b/>
        </w:rPr>
      </w:pPr>
      <w:r w:rsidRPr="006F4AB1">
        <w:rPr>
          <w:rFonts w:ascii="Arial" w:hAnsi="Arial" w:cs="Arial"/>
          <w:b/>
        </w:rPr>
        <w:t>Acceptance Criteria:</w:t>
      </w:r>
    </w:p>
    <w:p w14:paraId="61496841" w14:textId="77A64662" w:rsidR="009F1F72" w:rsidRPr="009F1F72" w:rsidRDefault="009F1F72" w:rsidP="009F1F72">
      <w:pPr>
        <w:pStyle w:val="ListParagraph"/>
        <w:numPr>
          <w:ilvl w:val="0"/>
          <w:numId w:val="4"/>
        </w:numPr>
        <w:rPr>
          <w:rFonts w:ascii="Arial" w:hAnsi="Arial" w:cs="Arial"/>
          <w:sz w:val="20"/>
          <w:szCs w:val="20"/>
        </w:rPr>
      </w:pPr>
      <w:r w:rsidRPr="009F1F72">
        <w:rPr>
          <w:rFonts w:ascii="Arial" w:hAnsi="Arial" w:cs="Arial"/>
          <w:sz w:val="20"/>
          <w:szCs w:val="20"/>
        </w:rPr>
        <w:t xml:space="preserve">GIVEN there is </w:t>
      </w:r>
      <w:r w:rsidR="007C5E6B">
        <w:rPr>
          <w:rFonts w:ascii="Arial" w:hAnsi="Arial" w:cs="Arial"/>
          <w:sz w:val="20"/>
          <w:szCs w:val="20"/>
        </w:rPr>
        <w:t>Variability Item</w:t>
      </w:r>
      <w:r w:rsidRPr="009F1F72">
        <w:rPr>
          <w:rFonts w:ascii="Arial" w:hAnsi="Arial" w:cs="Arial"/>
          <w:sz w:val="20"/>
          <w:szCs w:val="20"/>
        </w:rPr>
        <w:t xml:space="preserve"> item in breakdown item; WHEN user goes to Resolution sidebar tab in breakdown item THEN </w:t>
      </w:r>
      <w:r w:rsidR="007C5E6B">
        <w:rPr>
          <w:rFonts w:ascii="Arial" w:hAnsi="Arial" w:cs="Arial"/>
          <w:sz w:val="20"/>
          <w:szCs w:val="20"/>
        </w:rPr>
        <w:t>Variability Item</w:t>
      </w:r>
      <w:r w:rsidRPr="009F1F72">
        <w:rPr>
          <w:rFonts w:ascii="Arial" w:hAnsi="Arial" w:cs="Arial"/>
          <w:sz w:val="20"/>
          <w:szCs w:val="20"/>
        </w:rPr>
        <w:t xml:space="preserve"> item is displayed in "Variability Item Selection" field.</w:t>
      </w:r>
    </w:p>
    <w:p w14:paraId="7A0DAC77" w14:textId="7BFF4A22" w:rsidR="009F1F72" w:rsidRPr="009F1F72" w:rsidRDefault="009F1F72" w:rsidP="009F1F72">
      <w:pPr>
        <w:pStyle w:val="ListParagraph"/>
        <w:numPr>
          <w:ilvl w:val="0"/>
          <w:numId w:val="4"/>
        </w:numPr>
        <w:rPr>
          <w:rFonts w:ascii="Arial" w:hAnsi="Arial" w:cs="Arial"/>
          <w:sz w:val="20"/>
          <w:szCs w:val="20"/>
        </w:rPr>
      </w:pPr>
      <w:r w:rsidRPr="009F1F72">
        <w:rPr>
          <w:rFonts w:ascii="Arial" w:hAnsi="Arial" w:cs="Arial"/>
          <w:sz w:val="20"/>
          <w:szCs w:val="20"/>
        </w:rPr>
        <w:t xml:space="preserve">IF </w:t>
      </w:r>
      <w:r w:rsidR="007C5E6B">
        <w:rPr>
          <w:rFonts w:ascii="Arial" w:hAnsi="Arial" w:cs="Arial"/>
          <w:sz w:val="20"/>
          <w:szCs w:val="20"/>
        </w:rPr>
        <w:t>Variability Item</w:t>
      </w:r>
      <w:r w:rsidRPr="009F1F72">
        <w:rPr>
          <w:rFonts w:ascii="Arial" w:hAnsi="Arial" w:cs="Arial"/>
          <w:sz w:val="20"/>
          <w:szCs w:val="20"/>
        </w:rPr>
        <w:t xml:space="preserve"> item pre-populated in "Variability Item Selection" field THEN Variability Structure is displayed in resolution sidebar tab in Breakdown item.</w:t>
      </w:r>
    </w:p>
    <w:p w14:paraId="3DC9425B" w14:textId="6D460BD7" w:rsidR="009F1F72" w:rsidRDefault="007B0B9C" w:rsidP="009F1F72">
      <w:pPr>
        <w:pStyle w:val="ListParagraph"/>
        <w:numPr>
          <w:ilvl w:val="0"/>
          <w:numId w:val="4"/>
        </w:numPr>
        <w:rPr>
          <w:rFonts w:ascii="Arial" w:hAnsi="Arial" w:cs="Arial"/>
          <w:sz w:val="20"/>
          <w:szCs w:val="20"/>
        </w:rPr>
      </w:pPr>
      <w:r w:rsidRPr="007B0B9C">
        <w:rPr>
          <w:rFonts w:ascii="Arial" w:hAnsi="Arial" w:cs="Arial"/>
          <w:sz w:val="20"/>
          <w:szCs w:val="20"/>
        </w:rPr>
        <w:t xml:space="preserve">GIVEN there is </w:t>
      </w:r>
      <w:r w:rsidR="007C5E6B">
        <w:rPr>
          <w:rFonts w:ascii="Arial" w:hAnsi="Arial" w:cs="Arial"/>
          <w:sz w:val="20"/>
          <w:szCs w:val="20"/>
        </w:rPr>
        <w:t>Variability Item</w:t>
      </w:r>
      <w:r w:rsidRPr="007B0B9C">
        <w:rPr>
          <w:rFonts w:ascii="Arial" w:hAnsi="Arial" w:cs="Arial"/>
          <w:sz w:val="20"/>
          <w:szCs w:val="20"/>
        </w:rPr>
        <w:t xml:space="preserve"> item in breakdown item and it value is pre populated in "Variability Item Selection" field; WHEN user deletes </w:t>
      </w:r>
      <w:r w:rsidR="007C5E6B">
        <w:rPr>
          <w:rFonts w:ascii="Arial" w:hAnsi="Arial" w:cs="Arial"/>
          <w:sz w:val="20"/>
          <w:szCs w:val="20"/>
        </w:rPr>
        <w:t>Variability Item</w:t>
      </w:r>
      <w:r w:rsidRPr="007B0B9C">
        <w:rPr>
          <w:rFonts w:ascii="Arial" w:hAnsi="Arial" w:cs="Arial"/>
          <w:sz w:val="20"/>
          <w:szCs w:val="20"/>
        </w:rPr>
        <w:t xml:space="preserve"> Item, reopens Breakdown Item and goes to Resolution sidebar tab THEN there is no pre populated value in "Variability Item Selection" field.</w:t>
      </w:r>
    </w:p>
    <w:p w14:paraId="382BF048" w14:textId="08ADC11E" w:rsidR="009F1F72" w:rsidRDefault="009F1F72" w:rsidP="006128A5">
      <w:pPr>
        <w:rPr>
          <w:rFonts w:ascii="Arial" w:hAnsi="Arial" w:cs="Arial"/>
          <w:sz w:val="20"/>
          <w:szCs w:val="20"/>
        </w:rPr>
      </w:pPr>
    </w:p>
    <w:p w14:paraId="0CD64FE7" w14:textId="41CA6071" w:rsidR="009F1F72" w:rsidRPr="007C5E6B" w:rsidRDefault="007C5E6B" w:rsidP="007C5E6B">
      <w:pPr>
        <w:pStyle w:val="Body1"/>
        <w:spacing w:after="0"/>
        <w:ind w:firstLine="360"/>
        <w:rPr>
          <w:rFonts w:ascii="Arial" w:hAnsi="Arial" w:cs="Arial"/>
          <w:b/>
        </w:rPr>
      </w:pPr>
      <w:bookmarkStart w:id="9" w:name="_Hlk26464745"/>
      <w:r w:rsidRPr="007C5E6B">
        <w:rPr>
          <w:rFonts w:ascii="Arial" w:hAnsi="Arial" w:cs="Arial"/>
          <w:b/>
        </w:rPr>
        <w:t>I-013160 "Tab label change: '"Default Variability" -&gt;"Variability Item""</w:t>
      </w:r>
    </w:p>
    <w:p w14:paraId="09A3E0B8" w14:textId="77777777" w:rsidR="007C5E6B" w:rsidRDefault="007C5E6B" w:rsidP="007C5E6B">
      <w:pPr>
        <w:pStyle w:val="Body1"/>
        <w:spacing w:after="0"/>
        <w:ind w:firstLine="360"/>
        <w:rPr>
          <w:rFonts w:ascii="Arial" w:hAnsi="Arial" w:cs="Arial"/>
          <w:b/>
        </w:rPr>
      </w:pPr>
      <w:r w:rsidRPr="006F4AB1">
        <w:rPr>
          <w:rFonts w:ascii="Arial" w:hAnsi="Arial" w:cs="Arial"/>
          <w:b/>
        </w:rPr>
        <w:t>Acceptance Criteria:</w:t>
      </w:r>
    </w:p>
    <w:p w14:paraId="280D56DD" w14:textId="45D7DFC2" w:rsidR="007C5E6B" w:rsidRPr="007C5E6B" w:rsidRDefault="007C5E6B" w:rsidP="007C5E6B">
      <w:pPr>
        <w:pStyle w:val="ListParagraph"/>
        <w:numPr>
          <w:ilvl w:val="0"/>
          <w:numId w:val="4"/>
        </w:numPr>
        <w:rPr>
          <w:rFonts w:ascii="Arial" w:hAnsi="Arial" w:cs="Arial"/>
          <w:sz w:val="20"/>
          <w:szCs w:val="20"/>
        </w:rPr>
      </w:pPr>
      <w:r w:rsidRPr="007C5E6B">
        <w:rPr>
          <w:rFonts w:ascii="Arial" w:hAnsi="Arial" w:cs="Arial"/>
          <w:sz w:val="20"/>
          <w:szCs w:val="20"/>
        </w:rPr>
        <w:t>Component's tab label is "Variability Item" instead of "Default Variability".</w:t>
      </w:r>
    </w:p>
    <w:p w14:paraId="49FAA295" w14:textId="144D37C7" w:rsidR="007C5E6B" w:rsidRDefault="007C5E6B" w:rsidP="007C5E6B">
      <w:pPr>
        <w:pStyle w:val="ListParagraph"/>
        <w:numPr>
          <w:ilvl w:val="0"/>
          <w:numId w:val="4"/>
        </w:numPr>
        <w:rPr>
          <w:rFonts w:ascii="Arial" w:hAnsi="Arial" w:cs="Arial"/>
          <w:sz w:val="20"/>
          <w:szCs w:val="20"/>
        </w:rPr>
      </w:pPr>
      <w:r w:rsidRPr="007C5E6B">
        <w:rPr>
          <w:rFonts w:ascii="Arial" w:hAnsi="Arial" w:cs="Arial"/>
          <w:sz w:val="20"/>
          <w:szCs w:val="20"/>
        </w:rPr>
        <w:t>Breakdown Item's tab label is "Variability Item" instead of "Default Variability".</w:t>
      </w:r>
    </w:p>
    <w:bookmarkEnd w:id="9"/>
    <w:p w14:paraId="303AFB18" w14:textId="77777777" w:rsidR="00E8782C" w:rsidRDefault="00E8782C" w:rsidP="006128A5">
      <w:pPr>
        <w:rPr>
          <w:rFonts w:ascii="Arial" w:hAnsi="Arial" w:cs="Arial"/>
          <w:sz w:val="20"/>
          <w:szCs w:val="20"/>
        </w:rPr>
      </w:pPr>
    </w:p>
    <w:p w14:paraId="0BD7C4E5" w14:textId="6FA94A33" w:rsidR="006069F6" w:rsidRDefault="006069F6" w:rsidP="006069F6">
      <w:pPr>
        <w:shd w:val="clear" w:color="auto" w:fill="FFFFCC"/>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AE3DA2">
        <w:rPr>
          <w:rFonts w:ascii="Arial" w:hAnsi="Arial" w:cs="Arial"/>
          <w:sz w:val="20"/>
          <w:szCs w:val="20"/>
          <w:shd w:val="clear" w:color="auto" w:fill="FFFFCC"/>
        </w:rPr>
        <w:t>yellow</w:t>
      </w:r>
      <w:r w:rsidRPr="002C414D">
        <w:rPr>
          <w:rFonts w:ascii="Arial" w:hAnsi="Arial" w:cs="Arial"/>
          <w:sz w:val="20"/>
          <w:szCs w:val="20"/>
        </w:rPr>
        <w:t xml:space="preserve"> are covered with </w:t>
      </w:r>
      <w:r>
        <w:rPr>
          <w:rFonts w:ascii="Arial" w:hAnsi="Arial" w:cs="Arial"/>
          <w:sz w:val="20"/>
          <w:szCs w:val="20"/>
        </w:rPr>
        <w:t xml:space="preserve">component </w:t>
      </w:r>
      <w:r w:rsidRPr="002C414D">
        <w:rPr>
          <w:rFonts w:ascii="Arial" w:hAnsi="Arial" w:cs="Arial"/>
          <w:sz w:val="20"/>
          <w:szCs w:val="20"/>
        </w:rPr>
        <w:t>tests.</w:t>
      </w:r>
    </w:p>
    <w:p w14:paraId="07EFD42E" w14:textId="77777777" w:rsidR="006069F6" w:rsidRDefault="006069F6" w:rsidP="006069F6">
      <w:pPr>
        <w:pStyle w:val="Body1"/>
        <w:rPr>
          <w:rFonts w:ascii="Arial" w:hAnsi="Arial" w:cs="Arial"/>
        </w:rPr>
      </w:pPr>
    </w:p>
    <w:p w14:paraId="4C906B88" w14:textId="5FBAF9DD" w:rsidR="006069F6" w:rsidRDefault="006069F6" w:rsidP="006069F6">
      <w:pPr>
        <w:shd w:val="clear" w:color="auto" w:fill="C5E0B3" w:themeFill="accent6"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C5E0B3" w:themeFill="accent6" w:themeFillTint="66"/>
        </w:rPr>
        <w:t>green</w:t>
      </w:r>
      <w:r w:rsidRPr="002C414D">
        <w:rPr>
          <w:rFonts w:ascii="Arial" w:hAnsi="Arial" w:cs="Arial"/>
          <w:sz w:val="20"/>
          <w:szCs w:val="20"/>
        </w:rPr>
        <w:t xml:space="preserve"> are covered with </w:t>
      </w:r>
      <w:r w:rsidR="008B1994">
        <w:rPr>
          <w:rFonts w:ascii="Arial" w:hAnsi="Arial" w:cs="Arial"/>
          <w:sz w:val="20"/>
          <w:szCs w:val="20"/>
        </w:rPr>
        <w:t>selenium</w:t>
      </w:r>
      <w:r>
        <w:rPr>
          <w:rFonts w:ascii="Arial" w:hAnsi="Arial" w:cs="Arial"/>
          <w:sz w:val="20"/>
          <w:szCs w:val="20"/>
        </w:rPr>
        <w:t xml:space="preserve"> </w:t>
      </w:r>
      <w:r w:rsidRPr="002C414D">
        <w:rPr>
          <w:rFonts w:ascii="Arial" w:hAnsi="Arial" w:cs="Arial"/>
          <w:sz w:val="20"/>
          <w:szCs w:val="20"/>
        </w:rPr>
        <w:t>tests.</w:t>
      </w:r>
    </w:p>
    <w:p w14:paraId="16AB9539" w14:textId="77777777" w:rsidR="006069F6" w:rsidRDefault="006069F6" w:rsidP="006069F6">
      <w:pPr>
        <w:pStyle w:val="Body1"/>
        <w:rPr>
          <w:rFonts w:ascii="Arial" w:hAnsi="Arial" w:cs="Arial"/>
        </w:rPr>
      </w:pPr>
    </w:p>
    <w:p w14:paraId="58E2891C" w14:textId="6F9E3343" w:rsidR="006069F6" w:rsidRDefault="006069F6" w:rsidP="006069F6">
      <w:pPr>
        <w:shd w:val="clear" w:color="auto" w:fill="B4C6E7" w:themeFill="accent1" w:themeFillTint="66"/>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B4C6E7" w:themeFill="accent1" w:themeFillTint="66"/>
        </w:rPr>
        <w:t xml:space="preserve">blue </w:t>
      </w:r>
      <w:r w:rsidRPr="002C414D">
        <w:rPr>
          <w:rFonts w:ascii="Arial" w:hAnsi="Arial" w:cs="Arial"/>
          <w:sz w:val="20"/>
          <w:szCs w:val="20"/>
        </w:rPr>
        <w:t xml:space="preserve">are covered with </w:t>
      </w:r>
      <w:r>
        <w:rPr>
          <w:rFonts w:ascii="Arial" w:hAnsi="Arial" w:cs="Arial"/>
          <w:sz w:val="20"/>
          <w:szCs w:val="20"/>
        </w:rPr>
        <w:t xml:space="preserve">integration </w:t>
      </w:r>
      <w:r w:rsidRPr="002C414D">
        <w:rPr>
          <w:rFonts w:ascii="Arial" w:hAnsi="Arial" w:cs="Arial"/>
          <w:sz w:val="20"/>
          <w:szCs w:val="20"/>
        </w:rPr>
        <w:t>tests.</w:t>
      </w:r>
    </w:p>
    <w:p w14:paraId="4F885B23" w14:textId="232192D1" w:rsidR="006069F6" w:rsidRDefault="006069F6" w:rsidP="006069F6">
      <w:pPr>
        <w:pStyle w:val="Body1"/>
        <w:rPr>
          <w:rFonts w:ascii="Arial" w:hAnsi="Arial" w:cs="Arial"/>
        </w:rPr>
      </w:pPr>
    </w:p>
    <w:p w14:paraId="54057A27" w14:textId="71D0DAAF" w:rsidR="006069F6" w:rsidRDefault="006069F6" w:rsidP="006069F6">
      <w:pPr>
        <w:shd w:val="clear" w:color="auto" w:fill="F4B083" w:themeFill="accent2" w:themeFillTint="99"/>
        <w:rPr>
          <w:rFonts w:ascii="Arial" w:hAnsi="Arial" w:cs="Arial"/>
          <w:sz w:val="20"/>
          <w:szCs w:val="20"/>
        </w:rPr>
      </w:pPr>
      <w:r>
        <w:rPr>
          <w:rFonts w:ascii="Arial" w:hAnsi="Arial" w:cs="Arial"/>
          <w:sz w:val="20"/>
          <w:szCs w:val="20"/>
        </w:rPr>
        <w:t>Steps</w:t>
      </w:r>
      <w:r w:rsidRPr="002C414D">
        <w:rPr>
          <w:rFonts w:ascii="Arial" w:hAnsi="Arial" w:cs="Arial"/>
          <w:sz w:val="20"/>
          <w:szCs w:val="20"/>
        </w:rPr>
        <w:t xml:space="preserve"> highlighted in </w:t>
      </w:r>
      <w:r w:rsidRPr="006069F6">
        <w:rPr>
          <w:rFonts w:ascii="Arial" w:hAnsi="Arial" w:cs="Arial"/>
          <w:sz w:val="20"/>
          <w:szCs w:val="20"/>
          <w:shd w:val="clear" w:color="auto" w:fill="F4B083" w:themeFill="accent2" w:themeFillTint="99"/>
        </w:rPr>
        <w:t xml:space="preserve">orange </w:t>
      </w:r>
      <w:r w:rsidRPr="002C414D">
        <w:rPr>
          <w:rFonts w:ascii="Arial" w:hAnsi="Arial" w:cs="Arial"/>
          <w:sz w:val="20"/>
          <w:szCs w:val="20"/>
        </w:rPr>
        <w:t xml:space="preserve">are covered with </w:t>
      </w:r>
      <w:r>
        <w:rPr>
          <w:rFonts w:ascii="Arial" w:hAnsi="Arial" w:cs="Arial"/>
          <w:sz w:val="20"/>
          <w:szCs w:val="20"/>
        </w:rPr>
        <w:t xml:space="preserve">unit </w:t>
      </w:r>
      <w:r w:rsidRPr="002C414D">
        <w:rPr>
          <w:rFonts w:ascii="Arial" w:hAnsi="Arial" w:cs="Arial"/>
          <w:sz w:val="20"/>
          <w:szCs w:val="20"/>
        </w:rPr>
        <w:t>tests.</w:t>
      </w:r>
    </w:p>
    <w:p w14:paraId="5A0A30F8" w14:textId="77777777" w:rsidR="006069F6" w:rsidRPr="002C414D" w:rsidRDefault="006069F6" w:rsidP="006069F6">
      <w:pPr>
        <w:pStyle w:val="Body1"/>
        <w:rPr>
          <w:rFonts w:ascii="Arial" w:hAnsi="Arial" w:cs="Arial"/>
        </w:rPr>
      </w:pPr>
    </w:p>
    <w:p w14:paraId="3D1D26BB" w14:textId="77777777" w:rsidR="006069F6" w:rsidRDefault="006069F6" w:rsidP="006069F6">
      <w:pPr>
        <w:pStyle w:val="Heading1"/>
      </w:pPr>
      <w:bookmarkStart w:id="10" w:name="_Toc25773323"/>
      <w:r>
        <w:lastRenderedPageBreak/>
        <w:t>Functional Tests</w:t>
      </w:r>
      <w:bookmarkEnd w:id="10"/>
    </w:p>
    <w:p w14:paraId="21FF2939" w14:textId="64982A0A" w:rsidR="00D83A03" w:rsidRPr="00EE41F2" w:rsidRDefault="00127B64" w:rsidP="00D83A03">
      <w:pPr>
        <w:pStyle w:val="Heading2"/>
        <w:tabs>
          <w:tab w:val="num" w:pos="1350"/>
        </w:tabs>
        <w:ind w:left="990"/>
        <w:rPr>
          <w:szCs w:val="24"/>
        </w:rPr>
      </w:pPr>
      <w:bookmarkStart w:id="11" w:name="_Toc76390947"/>
      <w:bookmarkStart w:id="12" w:name="_Toc76390978"/>
      <w:bookmarkStart w:id="13" w:name="_Toc76391015"/>
      <w:bookmarkStart w:id="14" w:name="_Toc76391017"/>
      <w:bookmarkStart w:id="15" w:name="_Toc76391026"/>
      <w:bookmarkStart w:id="16" w:name="_Toc76391038"/>
      <w:bookmarkStart w:id="17" w:name="_Toc76391040"/>
      <w:bookmarkStart w:id="18" w:name="_Toc76391041"/>
      <w:bookmarkStart w:id="19" w:name="_Toc76391053"/>
      <w:bookmarkStart w:id="20" w:name="_Toc76391055"/>
      <w:bookmarkStart w:id="21" w:name="_Toc76391057"/>
      <w:bookmarkStart w:id="22" w:name="_Toc76391066"/>
      <w:bookmarkStart w:id="23" w:name="_Toc76391073"/>
      <w:bookmarkStart w:id="24" w:name="_Toc76391083"/>
      <w:bookmarkStart w:id="25" w:name="_Toc76391085"/>
      <w:bookmarkStart w:id="26" w:name="_Toc76391119"/>
      <w:bookmarkStart w:id="27" w:name="_Test_Setup:_SSVC"/>
      <w:bookmarkStart w:id="28" w:name="_Common_Test_Setup"/>
      <w:bookmarkStart w:id="29" w:name="_Toc25773324"/>
      <w:bookmarkStart w:id="30" w:name="_Toc6721114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127B64">
        <w:rPr>
          <w:szCs w:val="24"/>
        </w:rPr>
        <w:t xml:space="preserve">Define </w:t>
      </w:r>
      <w:r w:rsidR="007C5E6B">
        <w:rPr>
          <w:szCs w:val="24"/>
        </w:rPr>
        <w:t>Variability Item</w:t>
      </w:r>
      <w:r w:rsidRPr="00127B64">
        <w:rPr>
          <w:szCs w:val="24"/>
        </w:rPr>
        <w:t xml:space="preserve"> item for breakdown item</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C81F5F" w:rsidRPr="000719F0" w14:paraId="783813C3" w14:textId="77777777" w:rsidTr="00605251">
        <w:tc>
          <w:tcPr>
            <w:tcW w:w="1795" w:type="dxa"/>
            <w:tcBorders>
              <w:top w:val="single" w:sz="4" w:space="0" w:color="auto"/>
              <w:left w:val="single" w:sz="4" w:space="0" w:color="auto"/>
              <w:bottom w:val="single" w:sz="6" w:space="0" w:color="auto"/>
              <w:right w:val="single" w:sz="4" w:space="0" w:color="auto"/>
            </w:tcBorders>
            <w:shd w:val="clear" w:color="auto" w:fill="CCFFFF"/>
            <w:hideMark/>
          </w:tcPr>
          <w:bookmarkEnd w:id="30"/>
          <w:p w14:paraId="6A7EB512"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19F5728C" w14:textId="78D26BC6" w:rsidR="00C81F5F" w:rsidRPr="00563473" w:rsidRDefault="00C81F5F" w:rsidP="00605251">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153</w:t>
            </w:r>
            <w:r w:rsidR="00874751">
              <w:rPr>
                <w:rFonts w:ascii="Arial" w:eastAsia="Times New Roman" w:hAnsi="Arial" w:cs="Arial"/>
                <w:sz w:val="20"/>
                <w:szCs w:val="20"/>
              </w:rPr>
              <w:t>5</w:t>
            </w:r>
            <w:r>
              <w:rPr>
                <w:rFonts w:ascii="Arial" w:eastAsia="Times New Roman" w:hAnsi="Arial" w:cs="Arial"/>
                <w:sz w:val="20"/>
                <w:szCs w:val="20"/>
              </w:rPr>
              <w:t>-0</w:t>
            </w:r>
            <w:r>
              <w:rPr>
                <w:rFonts w:ascii="Arial" w:eastAsia="Times New Roman" w:hAnsi="Arial" w:cs="Arial"/>
                <w:sz w:val="20"/>
                <w:szCs w:val="20"/>
                <w:lang w:val="ru-RU"/>
              </w:rPr>
              <w:t>1</w:t>
            </w:r>
          </w:p>
        </w:tc>
      </w:tr>
      <w:tr w:rsidR="00C81F5F" w:rsidRPr="006F1690" w14:paraId="4FFEA8C8"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A5B14CE"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3339EB25" w14:textId="39A45B84" w:rsidR="00C81F5F" w:rsidRPr="006F1690" w:rsidRDefault="00C81F5F" w:rsidP="00605251">
            <w:pPr>
              <w:pStyle w:val="Body1"/>
              <w:spacing w:after="0"/>
              <w:rPr>
                <w:rFonts w:ascii="Arial" w:hAnsi="Arial" w:cs="Arial"/>
              </w:rPr>
            </w:pPr>
            <w:r>
              <w:rPr>
                <w:rFonts w:ascii="Arial" w:hAnsi="Arial" w:cs="Arial"/>
              </w:rPr>
              <w:t>To test</w:t>
            </w:r>
            <w:r w:rsidRPr="00EE03DF">
              <w:rPr>
                <w:rFonts w:ascii="Arial" w:hAnsi="Arial" w:cs="Arial"/>
              </w:rPr>
              <w:t xml:space="preserve"> th</w:t>
            </w:r>
            <w:r w:rsidR="00317616">
              <w:rPr>
                <w:rFonts w:ascii="Arial" w:hAnsi="Arial" w:cs="Arial"/>
              </w:rPr>
              <w:t xml:space="preserve">e </w:t>
            </w:r>
            <w:r w:rsidR="00127B64">
              <w:rPr>
                <w:rFonts w:ascii="Arial" w:hAnsi="Arial" w:cs="Arial"/>
              </w:rPr>
              <w:t>d</w:t>
            </w:r>
            <w:r w:rsidR="00127B64" w:rsidRPr="00127B64">
              <w:rPr>
                <w:rFonts w:ascii="Arial" w:hAnsi="Arial" w:cs="Arial"/>
              </w:rPr>
              <w:t>efi</w:t>
            </w:r>
            <w:r w:rsidR="00127B64">
              <w:rPr>
                <w:rFonts w:ascii="Arial" w:hAnsi="Arial" w:cs="Arial"/>
              </w:rPr>
              <w:t>ning of</w:t>
            </w:r>
            <w:r w:rsidR="00127B64" w:rsidRPr="00127B64">
              <w:rPr>
                <w:rFonts w:ascii="Arial" w:hAnsi="Arial" w:cs="Arial"/>
              </w:rPr>
              <w:t xml:space="preserve"> </w:t>
            </w:r>
            <w:r w:rsidR="007C5E6B">
              <w:rPr>
                <w:rFonts w:ascii="Arial" w:hAnsi="Arial" w:cs="Arial"/>
              </w:rPr>
              <w:t>Variability Item</w:t>
            </w:r>
            <w:r w:rsidR="00127B64" w:rsidRPr="00127B64">
              <w:rPr>
                <w:rFonts w:ascii="Arial" w:hAnsi="Arial" w:cs="Arial"/>
              </w:rPr>
              <w:t xml:space="preserve"> item for breakdown item</w:t>
            </w:r>
          </w:p>
        </w:tc>
      </w:tr>
      <w:tr w:rsidR="00C81F5F" w:rsidRPr="009249CE" w14:paraId="5CBC84DF"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779DDF4A" w14:textId="77777777" w:rsidR="00C81F5F" w:rsidRDefault="00C81F5F" w:rsidP="006052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C7056BD" w14:textId="4C9C081D" w:rsidR="00C81F5F" w:rsidRPr="008B1994" w:rsidRDefault="0023292F" w:rsidP="00605251">
            <w:pPr>
              <w:tabs>
                <w:tab w:val="left" w:pos="5159"/>
                <w:tab w:val="left" w:pos="5823"/>
              </w:tabs>
              <w:spacing w:line="276" w:lineRule="auto"/>
              <w:jc w:val="both"/>
              <w:rPr>
                <w:rFonts w:ascii="Arial" w:hAnsi="Arial" w:cs="Arial"/>
                <w:sz w:val="20"/>
                <w:szCs w:val="20"/>
              </w:rPr>
            </w:pPr>
            <w:hyperlink r:id="rId13" w:history="1">
              <w:r w:rsidR="00127B64">
                <w:rPr>
                  <w:rStyle w:val="Hyperlink"/>
                  <w:rFonts w:ascii="Arial" w:hAnsi="Arial" w:cs="Arial"/>
                  <w:sz w:val="20"/>
                  <w:szCs w:val="20"/>
                </w:rPr>
                <w:t xml:space="preserve">I-011500 "Define </w:t>
              </w:r>
              <w:r w:rsidR="007C5E6B">
                <w:rPr>
                  <w:rStyle w:val="Hyperlink"/>
                  <w:rFonts w:ascii="Arial" w:hAnsi="Arial" w:cs="Arial"/>
                  <w:sz w:val="20"/>
                  <w:szCs w:val="20"/>
                </w:rPr>
                <w:t>Variability Item</w:t>
              </w:r>
              <w:r w:rsidR="00127B64">
                <w:rPr>
                  <w:rStyle w:val="Hyperlink"/>
                  <w:rFonts w:ascii="Arial" w:hAnsi="Arial" w:cs="Arial"/>
                  <w:sz w:val="20"/>
                  <w:szCs w:val="20"/>
                </w:rPr>
                <w:t xml:space="preserve"> item for breakdown item"</w:t>
              </w:r>
            </w:hyperlink>
          </w:p>
        </w:tc>
      </w:tr>
      <w:tr w:rsidR="00C81F5F" w:rsidRPr="009249CE" w14:paraId="297D977A"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474254A6" w14:textId="77777777" w:rsidR="00C81F5F" w:rsidRDefault="00C81F5F" w:rsidP="006052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56B644E3" w14:textId="77777777" w:rsidR="00C81F5F" w:rsidRPr="009249CE" w:rsidRDefault="00C81F5F" w:rsidP="00605251">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C81F5F" w:rsidRPr="002E7A26" w14:paraId="61C9A51D"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5228E315" w14:textId="77777777" w:rsidR="00C81F5F" w:rsidRDefault="00C81F5F" w:rsidP="00605251">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059C8C93" w14:textId="1150792D" w:rsidR="00C81F5F" w:rsidRPr="002E7A26" w:rsidRDefault="00C81F5F" w:rsidP="00127B64">
            <w:pPr>
              <w:pStyle w:val="Body1"/>
              <w:spacing w:after="0"/>
              <w:rPr>
                <w:rFonts w:ascii="Arial" w:hAnsi="Arial" w:cs="Arial"/>
                <w:lang w:val="fr-FR"/>
              </w:rPr>
            </w:pPr>
            <w:r>
              <w:rPr>
                <w:rFonts w:ascii="Arial" w:hAnsi="Arial" w:cs="Arial"/>
              </w:rPr>
              <w:t>#</w:t>
            </w:r>
            <w:r w:rsidR="007C5E6B">
              <w:rPr>
                <w:rFonts w:ascii="Arial" w:hAnsi="Arial" w:cs="Arial"/>
              </w:rPr>
              <w:t>Variability Item</w:t>
            </w:r>
            <w:r w:rsidR="00127B64" w:rsidRPr="00127B64">
              <w:rPr>
                <w:rFonts w:ascii="Arial" w:hAnsi="Arial" w:cs="Arial"/>
              </w:rPr>
              <w:t xml:space="preserve"> </w:t>
            </w:r>
            <w:r w:rsidR="00127B64">
              <w:rPr>
                <w:rFonts w:ascii="Arial" w:hAnsi="Arial" w:cs="Arial"/>
              </w:rPr>
              <w:t>#</w:t>
            </w:r>
            <w:r w:rsidR="00127B64" w:rsidRPr="00127B64">
              <w:rPr>
                <w:rFonts w:ascii="Arial" w:hAnsi="Arial" w:cs="Arial"/>
              </w:rPr>
              <w:t xml:space="preserve"> breakdown item</w:t>
            </w:r>
          </w:p>
        </w:tc>
      </w:tr>
      <w:tr w:rsidR="00C81F5F" w:rsidRPr="009249CE" w14:paraId="17137C86" w14:textId="77777777" w:rsidTr="00605251">
        <w:tc>
          <w:tcPr>
            <w:tcW w:w="1795" w:type="dxa"/>
            <w:tcBorders>
              <w:top w:val="single" w:sz="6" w:space="0" w:color="auto"/>
              <w:left w:val="single" w:sz="4" w:space="0" w:color="auto"/>
              <w:bottom w:val="single" w:sz="6" w:space="0" w:color="auto"/>
              <w:right w:val="single" w:sz="4" w:space="0" w:color="auto"/>
            </w:tcBorders>
            <w:shd w:val="clear" w:color="auto" w:fill="CCFFFF"/>
          </w:tcPr>
          <w:p w14:paraId="0FD02ED7" w14:textId="77777777" w:rsidR="00C81F5F" w:rsidRDefault="00C81F5F" w:rsidP="00605251">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40A1B7C3" w14:textId="77777777" w:rsidR="00C81F5F" w:rsidRPr="009249CE" w:rsidRDefault="00C81F5F" w:rsidP="00605251">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C81F5F" w14:paraId="0B653192" w14:textId="77777777" w:rsidTr="00605251">
        <w:tc>
          <w:tcPr>
            <w:tcW w:w="1795" w:type="dxa"/>
            <w:tcBorders>
              <w:top w:val="single" w:sz="6" w:space="0" w:color="auto"/>
              <w:left w:val="single" w:sz="4" w:space="0" w:color="auto"/>
              <w:bottom w:val="single" w:sz="6" w:space="0" w:color="auto"/>
              <w:right w:val="single" w:sz="4" w:space="0" w:color="auto"/>
            </w:tcBorders>
            <w:hideMark/>
          </w:tcPr>
          <w:p w14:paraId="619CDB7F" w14:textId="77777777" w:rsidR="00C81F5F" w:rsidRPr="00C366BE" w:rsidRDefault="00C81F5F" w:rsidP="00605251">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599D8787" w14:textId="2E6DB933" w:rsidR="00AB213C" w:rsidRPr="00E76BAF" w:rsidRDefault="00E84E41" w:rsidP="00605251">
            <w:pPr>
              <w:rPr>
                <w:rFonts w:ascii="Arial" w:hAnsi="Arial" w:cs="Arial"/>
                <w:sz w:val="20"/>
                <w:szCs w:val="20"/>
                <w:highlight w:val="red"/>
              </w:rPr>
            </w:pPr>
            <w:r>
              <w:rPr>
                <w:rFonts w:ascii="Arial" w:hAnsi="Arial" w:cs="Arial"/>
                <w:sz w:val="20"/>
                <w:szCs w:val="20"/>
              </w:rPr>
              <w:t xml:space="preserve">Apply </w:t>
            </w:r>
            <w:r w:rsidR="00E76BAF" w:rsidRPr="00E84E41">
              <w:rPr>
                <w:rFonts w:ascii="Arial" w:hAnsi="Arial" w:cs="Arial"/>
                <w:sz w:val="20"/>
                <w:szCs w:val="20"/>
              </w:rPr>
              <w:t>Sample Data</w:t>
            </w:r>
          </w:p>
        </w:tc>
      </w:tr>
      <w:tr w:rsidR="00C81F5F" w14:paraId="2B53EE50" w14:textId="77777777" w:rsidTr="00605251">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7F61B810" w14:textId="77777777" w:rsidR="009556AB" w:rsidRPr="009556AB" w:rsidRDefault="009556AB" w:rsidP="009556AB">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2E3F288D" w14:textId="5159DC35" w:rsidR="00C81F5F" w:rsidRDefault="009556AB"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D7CE3">
              <w:rPr>
                <w:rFonts w:ascii="Arial" w:hAnsi="Arial" w:cs="Arial"/>
                <w:sz w:val="20"/>
                <w:szCs w:val="20"/>
              </w:rPr>
              <w:t xml:space="preserve">Login to Innovator as </w:t>
            </w:r>
            <w:r>
              <w:rPr>
                <w:rFonts w:ascii="Arial" w:hAnsi="Arial" w:cs="Arial"/>
                <w:b/>
                <w:sz w:val="20"/>
                <w:szCs w:val="20"/>
              </w:rPr>
              <w:t>Admin</w:t>
            </w:r>
          </w:p>
          <w:p w14:paraId="11457CF7" w14:textId="4A604BD6" w:rsidR="00026A68" w:rsidRDefault="00B11A4F" w:rsidP="00026A68">
            <w:pPr>
              <w:spacing w:after="120"/>
              <w:rPr>
                <w:rFonts w:ascii="Arial" w:eastAsia="MS Mincho" w:hAnsi="Arial" w:cs="Arial"/>
                <w:b/>
                <w:bCs/>
                <w:i/>
                <w:sz w:val="20"/>
                <w:szCs w:val="20"/>
              </w:rPr>
            </w:pPr>
            <w:r w:rsidRPr="00FC3F46">
              <w:rPr>
                <w:rFonts w:ascii="Arial" w:eastAsia="MS Mincho" w:hAnsi="Arial" w:cs="Arial"/>
                <w:b/>
                <w:bCs/>
                <w:i/>
                <w:sz w:val="20"/>
                <w:szCs w:val="20"/>
              </w:rPr>
              <w:t>There is "</w:t>
            </w:r>
            <w:r w:rsidR="007C5E6B" w:rsidRPr="007C5E6B">
              <w:rPr>
                <w:rFonts w:ascii="Arial" w:eastAsia="MS Mincho" w:hAnsi="Arial" w:cs="Arial"/>
                <w:b/>
                <w:bCs/>
                <w:i/>
                <w:sz w:val="20"/>
                <w:szCs w:val="20"/>
              </w:rPr>
              <w:t>Variability Item</w:t>
            </w:r>
            <w:r w:rsidRPr="00FC3F46">
              <w:rPr>
                <w:rFonts w:ascii="Arial" w:eastAsia="MS Mincho" w:hAnsi="Arial" w:cs="Arial"/>
                <w:b/>
                <w:bCs/>
                <w:i/>
                <w:sz w:val="20"/>
                <w:szCs w:val="20"/>
              </w:rPr>
              <w:t>" relationship tab in breakdown item</w:t>
            </w:r>
            <w:r w:rsidR="00026A68" w:rsidRPr="00026A68">
              <w:rPr>
                <w:rFonts w:ascii="Arial" w:eastAsia="MS Mincho" w:hAnsi="Arial" w:cs="Arial"/>
                <w:b/>
                <w:bCs/>
                <w:i/>
                <w:sz w:val="20"/>
                <w:szCs w:val="20"/>
              </w:rPr>
              <w:t>.</w:t>
            </w:r>
          </w:p>
          <w:p w14:paraId="1FEDAA09" w14:textId="5E74F421" w:rsidR="00B11A4F" w:rsidRDefault="00B11A4F"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sidRPr="00EB7E80">
              <w:rPr>
                <w:rFonts w:ascii="Arial" w:hAnsi="Arial" w:cs="Arial"/>
                <w:sz w:val="20"/>
                <w:szCs w:val="20"/>
              </w:rPr>
              <w:t xml:space="preserve">Go to </w:t>
            </w:r>
            <w:r w:rsidRPr="00EB7E80">
              <w:rPr>
                <w:rFonts w:ascii="Arial" w:hAnsi="Arial" w:cs="Arial"/>
                <w:b/>
                <w:sz w:val="20"/>
                <w:szCs w:val="20"/>
              </w:rPr>
              <w:t>Variants Management</w:t>
            </w:r>
            <w:r>
              <w:rPr>
                <w:rFonts w:ascii="Arial" w:hAnsi="Arial" w:cs="Arial"/>
                <w:b/>
                <w:sz w:val="20"/>
                <w:szCs w:val="20"/>
              </w:rPr>
              <w:t xml:space="preserve"> </w:t>
            </w:r>
            <w:r>
              <w:rPr>
                <w:rFonts w:ascii="Arial" w:hAnsi="Arial" w:cs="Arial"/>
                <w:sz w:val="20"/>
                <w:szCs w:val="20"/>
              </w:rPr>
              <w:t>-</w:t>
            </w:r>
            <w:r w:rsidRPr="00EB7E80">
              <w:rPr>
                <w:rFonts w:ascii="Arial" w:hAnsi="Arial" w:cs="Arial"/>
                <w:sz w:val="20"/>
                <w:szCs w:val="20"/>
              </w:rPr>
              <w:t>&gt;</w:t>
            </w:r>
            <w:r>
              <w:rPr>
                <w:rFonts w:ascii="Arial" w:hAnsi="Arial" w:cs="Arial"/>
                <w:sz w:val="20"/>
                <w:szCs w:val="20"/>
              </w:rPr>
              <w:t xml:space="preserve"> </w:t>
            </w:r>
            <w:r>
              <w:rPr>
                <w:rFonts w:ascii="Arial" w:hAnsi="Arial" w:cs="Arial"/>
                <w:b/>
                <w:sz w:val="20"/>
                <w:szCs w:val="20"/>
              </w:rPr>
              <w:t>Breakdown Item</w:t>
            </w:r>
            <w:r w:rsidRPr="00EB7E80">
              <w:rPr>
                <w:rFonts w:ascii="Arial" w:hAnsi="Arial" w:cs="Arial"/>
                <w:b/>
                <w:sz w:val="20"/>
                <w:szCs w:val="20"/>
              </w:rPr>
              <w:t>s</w:t>
            </w:r>
          </w:p>
          <w:p w14:paraId="7BA0D363" w14:textId="7559D01B" w:rsidR="00B11A4F" w:rsidRDefault="00B11A4F"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00E84E41">
              <w:rPr>
                <w:rFonts w:ascii="Arial" w:hAnsi="Arial" w:cs="Arial"/>
                <w:b/>
                <w:sz w:val="20"/>
                <w:szCs w:val="20"/>
              </w:rPr>
              <w:t>Brake</w:t>
            </w:r>
            <w:r w:rsidRPr="00976E78">
              <w:rPr>
                <w:rFonts w:ascii="Arial" w:hAnsi="Arial" w:cs="Arial"/>
                <w:sz w:val="20"/>
                <w:szCs w:val="20"/>
              </w:rPr>
              <w:t xml:space="preserve"> </w:t>
            </w:r>
            <w:r w:rsidR="00DF4D26" w:rsidRPr="00DF4D26">
              <w:rPr>
                <w:rFonts w:ascii="Arial" w:hAnsi="Arial" w:cs="Arial"/>
                <w:sz w:val="20"/>
                <w:szCs w:val="20"/>
              </w:rPr>
              <w:t>Breakdown Item</w:t>
            </w:r>
            <w:r w:rsidR="00EE77B2">
              <w:rPr>
                <w:rFonts w:ascii="Arial" w:hAnsi="Arial" w:cs="Arial"/>
                <w:sz w:val="20"/>
                <w:szCs w:val="20"/>
              </w:rPr>
              <w:t xml:space="preserve"> -&gt; click </w:t>
            </w:r>
            <w:r w:rsidR="00EE77B2" w:rsidRPr="00EE77B2">
              <w:rPr>
                <w:rFonts w:ascii="Arial" w:hAnsi="Arial" w:cs="Arial"/>
                <w:b/>
                <w:sz w:val="20"/>
                <w:szCs w:val="20"/>
              </w:rPr>
              <w:t>Edit</w:t>
            </w:r>
          </w:p>
          <w:p w14:paraId="13AE6CA1" w14:textId="5006CF85" w:rsidR="009556AB" w:rsidRPr="009556AB" w:rsidRDefault="009556AB" w:rsidP="00AA3D79">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9556AB">
              <w:rPr>
                <w:rFonts w:ascii="Arial" w:hAnsi="Arial" w:cs="Arial"/>
                <w:color w:val="222222"/>
                <w:lang w:eastAsia="ja-JP"/>
              </w:rPr>
              <w:t xml:space="preserve">there is </w:t>
            </w:r>
            <w:r w:rsidR="00DF4D26" w:rsidRPr="00DF4D26">
              <w:rPr>
                <w:rFonts w:ascii="Arial" w:hAnsi="Arial" w:cs="Arial"/>
                <w:color w:val="222222"/>
                <w:lang w:eastAsia="ja-JP"/>
              </w:rPr>
              <w:t>"</w:t>
            </w:r>
            <w:r w:rsidR="007C5E6B" w:rsidRPr="00DF4D26">
              <w:rPr>
                <w:rFonts w:ascii="Arial" w:hAnsi="Arial" w:cs="Arial"/>
                <w:color w:val="222222"/>
                <w:lang w:eastAsia="ja-JP"/>
              </w:rPr>
              <w:t xml:space="preserve"> Variability</w:t>
            </w:r>
            <w:r w:rsidR="007C5E6B">
              <w:rPr>
                <w:rFonts w:ascii="Arial" w:hAnsi="Arial" w:cs="Arial"/>
                <w:color w:val="222222"/>
                <w:lang w:eastAsia="ja-JP"/>
              </w:rPr>
              <w:t xml:space="preserve"> Item</w:t>
            </w:r>
            <w:r w:rsidR="007C5E6B" w:rsidRPr="00DF4D26">
              <w:rPr>
                <w:rFonts w:ascii="Arial" w:hAnsi="Arial" w:cs="Arial"/>
                <w:color w:val="222222"/>
                <w:lang w:eastAsia="ja-JP"/>
              </w:rPr>
              <w:t xml:space="preserve"> </w:t>
            </w:r>
            <w:r w:rsidR="00DF4D26" w:rsidRPr="00DF4D26">
              <w:rPr>
                <w:rFonts w:ascii="Arial" w:hAnsi="Arial" w:cs="Arial"/>
                <w:color w:val="222222"/>
                <w:lang w:eastAsia="ja-JP"/>
              </w:rPr>
              <w:t xml:space="preserve">" relationship tab in </w:t>
            </w:r>
            <w:r w:rsidR="00DB5EFE">
              <w:rPr>
                <w:rFonts w:ascii="Arial" w:hAnsi="Arial" w:cs="Arial"/>
                <w:color w:val="222222"/>
                <w:lang w:eastAsia="ja-JP"/>
              </w:rPr>
              <w:t>B</w:t>
            </w:r>
            <w:r w:rsidR="00DF4D26" w:rsidRPr="00DF4D26">
              <w:rPr>
                <w:rFonts w:ascii="Arial" w:hAnsi="Arial" w:cs="Arial"/>
                <w:color w:val="222222"/>
                <w:lang w:eastAsia="ja-JP"/>
              </w:rPr>
              <w:t xml:space="preserve">reakdown </w:t>
            </w:r>
            <w:r w:rsidR="00DB5EFE">
              <w:rPr>
                <w:rFonts w:ascii="Arial" w:hAnsi="Arial" w:cs="Arial"/>
                <w:color w:val="222222"/>
                <w:lang w:eastAsia="ja-JP"/>
              </w:rPr>
              <w:t>I</w:t>
            </w:r>
            <w:r w:rsidR="00DF4D26" w:rsidRPr="00DF4D26">
              <w:rPr>
                <w:rFonts w:ascii="Arial" w:hAnsi="Arial" w:cs="Arial"/>
                <w:color w:val="222222"/>
                <w:lang w:eastAsia="ja-JP"/>
              </w:rPr>
              <w:t>tem</w:t>
            </w:r>
          </w:p>
          <w:p w14:paraId="1E3BB02F" w14:textId="77777777" w:rsidR="00DF4D26" w:rsidRDefault="00DF4D26" w:rsidP="00026A68">
            <w:pPr>
              <w:spacing w:after="120"/>
              <w:rPr>
                <w:rFonts w:ascii="Arial" w:eastAsia="MS Mincho" w:hAnsi="Arial" w:cs="Arial"/>
                <w:b/>
                <w:bCs/>
                <w:i/>
                <w:sz w:val="20"/>
                <w:szCs w:val="20"/>
              </w:rPr>
            </w:pPr>
          </w:p>
          <w:p w14:paraId="2E423D11" w14:textId="4EFBB378" w:rsidR="00B11A4F" w:rsidRDefault="00B11A4F" w:rsidP="00026A68">
            <w:pPr>
              <w:spacing w:after="120"/>
              <w:rPr>
                <w:rFonts w:ascii="Arial" w:eastAsia="MS Mincho" w:hAnsi="Arial" w:cs="Arial"/>
                <w:b/>
                <w:bCs/>
                <w:i/>
                <w:sz w:val="20"/>
                <w:szCs w:val="20"/>
              </w:rPr>
            </w:pPr>
            <w:r w:rsidRPr="00FC3F46">
              <w:rPr>
                <w:rFonts w:ascii="Arial" w:eastAsia="MS Mincho" w:hAnsi="Arial" w:cs="Arial"/>
                <w:b/>
                <w:bCs/>
                <w:i/>
                <w:sz w:val="20"/>
                <w:szCs w:val="20"/>
              </w:rPr>
              <w:t>"</w:t>
            </w:r>
            <w:r w:rsidR="007C5E6B" w:rsidRPr="007C5E6B">
              <w:rPr>
                <w:rFonts w:ascii="Arial" w:eastAsia="MS Mincho" w:hAnsi="Arial" w:cs="Arial"/>
                <w:b/>
                <w:bCs/>
                <w:i/>
                <w:sz w:val="20"/>
                <w:szCs w:val="20"/>
              </w:rPr>
              <w:t>Variability Item</w:t>
            </w:r>
            <w:r w:rsidRPr="00FC3F46">
              <w:rPr>
                <w:rFonts w:ascii="Arial" w:eastAsia="MS Mincho" w:hAnsi="Arial" w:cs="Arial"/>
                <w:b/>
                <w:bCs/>
                <w:i/>
                <w:sz w:val="20"/>
                <w:szCs w:val="20"/>
              </w:rPr>
              <w:t>" re</w:t>
            </w:r>
            <w:r w:rsidR="00DF4D26">
              <w:rPr>
                <w:rFonts w:ascii="Arial" w:eastAsia="MS Mincho" w:hAnsi="Arial" w:cs="Arial"/>
                <w:b/>
                <w:bCs/>
                <w:i/>
                <w:sz w:val="20"/>
                <w:szCs w:val="20"/>
              </w:rPr>
              <w:t xml:space="preserve">lationship </w:t>
            </w:r>
            <w:r w:rsidRPr="00FC3F46">
              <w:rPr>
                <w:rFonts w:ascii="Arial" w:eastAsia="MS Mincho" w:hAnsi="Arial" w:cs="Arial"/>
                <w:b/>
                <w:bCs/>
                <w:i/>
                <w:sz w:val="20"/>
                <w:szCs w:val="20"/>
              </w:rPr>
              <w:t xml:space="preserve">tab is displayed as fourth tab in </w:t>
            </w:r>
            <w:r w:rsidR="0068400B">
              <w:rPr>
                <w:rFonts w:ascii="Arial" w:eastAsia="MS Mincho" w:hAnsi="Arial" w:cs="Arial"/>
                <w:b/>
                <w:bCs/>
                <w:i/>
                <w:sz w:val="20"/>
                <w:szCs w:val="20"/>
              </w:rPr>
              <w:t>B</w:t>
            </w:r>
            <w:r w:rsidR="0068400B" w:rsidRPr="0068400B">
              <w:rPr>
                <w:rFonts w:ascii="Arial" w:eastAsia="MS Mincho" w:hAnsi="Arial" w:cs="Arial"/>
                <w:b/>
                <w:bCs/>
                <w:i/>
                <w:sz w:val="20"/>
                <w:szCs w:val="20"/>
              </w:rPr>
              <w:t>reakdown</w:t>
            </w:r>
            <w:r w:rsidRPr="00FC3F46">
              <w:rPr>
                <w:rFonts w:ascii="Arial" w:eastAsia="MS Mincho" w:hAnsi="Arial" w:cs="Arial"/>
                <w:b/>
                <w:bCs/>
                <w:i/>
                <w:sz w:val="20"/>
                <w:szCs w:val="20"/>
              </w:rPr>
              <w:t xml:space="preserve"> </w:t>
            </w:r>
            <w:r w:rsidR="0068400B">
              <w:rPr>
                <w:rFonts w:ascii="Arial" w:eastAsia="MS Mincho" w:hAnsi="Arial" w:cs="Arial"/>
                <w:b/>
                <w:bCs/>
                <w:i/>
                <w:sz w:val="20"/>
                <w:szCs w:val="20"/>
              </w:rPr>
              <w:t>I</w:t>
            </w:r>
            <w:r w:rsidRPr="00FC3F46">
              <w:rPr>
                <w:rFonts w:ascii="Arial" w:eastAsia="MS Mincho" w:hAnsi="Arial" w:cs="Arial"/>
                <w:b/>
                <w:bCs/>
                <w:i/>
                <w:sz w:val="20"/>
                <w:szCs w:val="20"/>
              </w:rPr>
              <w:t>tem ("Breakdown Items", "Breakdown Structure", "</w:t>
            </w:r>
            <w:r w:rsidR="0031399C">
              <w:rPr>
                <w:rFonts w:ascii="Arial" w:eastAsia="MS Mincho" w:hAnsi="Arial" w:cs="Arial"/>
                <w:b/>
                <w:bCs/>
                <w:i/>
                <w:sz w:val="20"/>
                <w:szCs w:val="20"/>
              </w:rPr>
              <w:t>Content</w:t>
            </w:r>
            <w:r w:rsidRPr="00FC3F46">
              <w:rPr>
                <w:rFonts w:ascii="Arial" w:eastAsia="MS Mincho" w:hAnsi="Arial" w:cs="Arial"/>
                <w:b/>
                <w:bCs/>
                <w:i/>
                <w:sz w:val="20"/>
                <w:szCs w:val="20"/>
              </w:rPr>
              <w:t>s", "</w:t>
            </w:r>
            <w:r w:rsidR="007C5E6B" w:rsidRPr="007C5E6B">
              <w:rPr>
                <w:rFonts w:ascii="Arial" w:eastAsia="MS Mincho" w:hAnsi="Arial" w:cs="Arial"/>
                <w:b/>
                <w:bCs/>
                <w:i/>
                <w:sz w:val="20"/>
                <w:szCs w:val="20"/>
              </w:rPr>
              <w:t>Variability Item</w:t>
            </w:r>
            <w:r w:rsidRPr="00FC3F46">
              <w:rPr>
                <w:rFonts w:ascii="Arial" w:eastAsia="MS Mincho" w:hAnsi="Arial" w:cs="Arial"/>
                <w:b/>
                <w:bCs/>
                <w:i/>
                <w:sz w:val="20"/>
                <w:szCs w:val="20"/>
              </w:rPr>
              <w:t>")</w:t>
            </w:r>
          </w:p>
          <w:p w14:paraId="295EFC53" w14:textId="6062FF7F" w:rsidR="00DF4D26" w:rsidRPr="009556AB" w:rsidRDefault="00DF4D26" w:rsidP="00AA3D79">
            <w:pPr>
              <w:pStyle w:val="Body1"/>
              <w:numPr>
                <w:ilvl w:val="2"/>
                <w:numId w:val="10"/>
              </w:numPr>
              <w:tabs>
                <w:tab w:val="clear" w:pos="1800"/>
              </w:tabs>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DF4D26">
              <w:rPr>
                <w:rFonts w:ascii="Arial" w:hAnsi="Arial" w:cs="Arial"/>
                <w:color w:val="222222"/>
                <w:lang w:eastAsia="ja-JP"/>
              </w:rPr>
              <w:t>"</w:t>
            </w:r>
            <w:r w:rsidR="007C5E6B">
              <w:rPr>
                <w:rFonts w:ascii="Arial" w:hAnsi="Arial" w:cs="Arial"/>
                <w:color w:val="222222"/>
                <w:lang w:eastAsia="ja-JP"/>
              </w:rPr>
              <w:t>Variability Item</w:t>
            </w:r>
            <w:r w:rsidRPr="00DF4D26">
              <w:rPr>
                <w:rFonts w:ascii="Arial" w:hAnsi="Arial" w:cs="Arial"/>
                <w:color w:val="222222"/>
                <w:lang w:eastAsia="ja-JP"/>
              </w:rPr>
              <w:t>" rel</w:t>
            </w:r>
            <w:r>
              <w:rPr>
                <w:rFonts w:ascii="Arial" w:hAnsi="Arial" w:cs="Arial"/>
                <w:color w:val="222222"/>
                <w:lang w:eastAsia="ja-JP"/>
              </w:rPr>
              <w:t xml:space="preserve">ationship </w:t>
            </w:r>
            <w:r w:rsidRPr="00DF4D26">
              <w:rPr>
                <w:rFonts w:ascii="Arial" w:hAnsi="Arial" w:cs="Arial"/>
                <w:color w:val="222222"/>
                <w:lang w:eastAsia="ja-JP"/>
              </w:rPr>
              <w:t xml:space="preserve">tab is displayed as fourth tab in </w:t>
            </w:r>
            <w:r w:rsidR="0068400B">
              <w:rPr>
                <w:rFonts w:ascii="Arial" w:hAnsi="Arial" w:cs="Arial"/>
              </w:rPr>
              <w:t>B</w:t>
            </w:r>
            <w:r w:rsidR="0068400B" w:rsidRPr="00EF3A29">
              <w:rPr>
                <w:rFonts w:ascii="Arial" w:hAnsi="Arial" w:cs="Arial"/>
              </w:rPr>
              <w:t>reakdown</w:t>
            </w:r>
            <w:r w:rsidRPr="00DF4D26">
              <w:rPr>
                <w:rFonts w:ascii="Arial" w:hAnsi="Arial" w:cs="Arial"/>
                <w:color w:val="222222"/>
                <w:lang w:eastAsia="ja-JP"/>
              </w:rPr>
              <w:t xml:space="preserve"> </w:t>
            </w:r>
            <w:r w:rsidR="0068400B">
              <w:rPr>
                <w:rFonts w:ascii="Arial" w:hAnsi="Arial" w:cs="Arial"/>
                <w:color w:val="222222"/>
                <w:lang w:eastAsia="ja-JP"/>
              </w:rPr>
              <w:t>I</w:t>
            </w:r>
            <w:r w:rsidRPr="00DF4D26">
              <w:rPr>
                <w:rFonts w:ascii="Arial" w:hAnsi="Arial" w:cs="Arial"/>
                <w:color w:val="222222"/>
                <w:lang w:eastAsia="ja-JP"/>
              </w:rPr>
              <w:t>tem ("Breakdown Items", "Breakdown Structure", "Co</w:t>
            </w:r>
            <w:r w:rsidR="00D92471">
              <w:rPr>
                <w:rFonts w:ascii="Arial" w:hAnsi="Arial" w:cs="Arial"/>
                <w:color w:val="222222"/>
                <w:lang w:eastAsia="ja-JP"/>
              </w:rPr>
              <w:t>n</w:t>
            </w:r>
            <w:r w:rsidR="00234713">
              <w:rPr>
                <w:rFonts w:ascii="Arial" w:hAnsi="Arial" w:cs="Arial"/>
                <w:color w:val="222222"/>
                <w:lang w:eastAsia="ja-JP"/>
              </w:rPr>
              <w:t>tent</w:t>
            </w:r>
            <w:r w:rsidRPr="00DF4D26">
              <w:rPr>
                <w:rFonts w:ascii="Arial" w:hAnsi="Arial" w:cs="Arial"/>
                <w:color w:val="222222"/>
                <w:lang w:eastAsia="ja-JP"/>
              </w:rPr>
              <w:t>", "</w:t>
            </w:r>
            <w:r w:rsidR="007C5E6B">
              <w:rPr>
                <w:rFonts w:ascii="Arial" w:hAnsi="Arial" w:cs="Arial"/>
                <w:color w:val="222222"/>
                <w:lang w:eastAsia="ja-JP"/>
              </w:rPr>
              <w:t>Variability Item</w:t>
            </w:r>
            <w:r w:rsidRPr="00DF4D26">
              <w:rPr>
                <w:rFonts w:ascii="Arial" w:hAnsi="Arial" w:cs="Arial"/>
                <w:color w:val="222222"/>
                <w:lang w:eastAsia="ja-JP"/>
              </w:rPr>
              <w:t>")</w:t>
            </w:r>
          </w:p>
          <w:p w14:paraId="669E683C" w14:textId="6FE5D0A6" w:rsidR="00AA3D79" w:rsidRPr="006175BC" w:rsidRDefault="00AA3D79"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sidRPr="00AA3D79">
              <w:rPr>
                <w:rFonts w:ascii="Arial" w:eastAsia="SimSun" w:hAnsi="Arial" w:cs="Arial"/>
                <w:color w:val="222222"/>
                <w:sz w:val="20"/>
                <w:szCs w:val="20"/>
                <w:lang w:eastAsia="ja-JP"/>
              </w:rPr>
              <w:t xml:space="preserve">Go to </w:t>
            </w:r>
            <w:r w:rsidRPr="00DF4D26">
              <w:rPr>
                <w:rFonts w:ascii="Arial" w:eastAsia="SimSun" w:hAnsi="Arial" w:cs="Arial"/>
                <w:color w:val="222222"/>
                <w:sz w:val="20"/>
                <w:szCs w:val="20"/>
                <w:lang w:eastAsia="ja-JP"/>
              </w:rPr>
              <w:t>"</w:t>
            </w:r>
            <w:r w:rsidR="007C5E6B">
              <w:rPr>
                <w:rFonts w:ascii="Arial" w:eastAsia="SimSun" w:hAnsi="Arial" w:cs="Arial"/>
                <w:color w:val="222222"/>
                <w:sz w:val="20"/>
                <w:szCs w:val="20"/>
                <w:lang w:eastAsia="ja-JP"/>
              </w:rPr>
              <w:t>Variability Item</w:t>
            </w:r>
            <w:r w:rsidRPr="00DF4D26">
              <w:rPr>
                <w:rFonts w:ascii="Arial" w:eastAsia="SimSun" w:hAnsi="Arial" w:cs="Arial"/>
                <w:color w:val="222222"/>
                <w:sz w:val="20"/>
                <w:szCs w:val="20"/>
                <w:lang w:eastAsia="ja-JP"/>
              </w:rPr>
              <w:t>"</w:t>
            </w:r>
            <w:r>
              <w:rPr>
                <w:rFonts w:ascii="Arial" w:eastAsia="SimSun" w:hAnsi="Arial" w:cs="Arial"/>
                <w:color w:val="222222"/>
                <w:sz w:val="20"/>
                <w:szCs w:val="20"/>
                <w:lang w:eastAsia="ja-JP"/>
              </w:rPr>
              <w:t xml:space="preserve"> tab</w:t>
            </w:r>
          </w:p>
          <w:p w14:paraId="51141FE6" w14:textId="49550824" w:rsidR="006175BC" w:rsidRDefault="006175BC" w:rsidP="006175BC">
            <w:pPr>
              <w:pStyle w:val="Body1"/>
              <w:numPr>
                <w:ilvl w:val="2"/>
                <w:numId w:val="10"/>
              </w:numPr>
              <w:tabs>
                <w:tab w:val="clear" w:pos="1800"/>
              </w:tabs>
              <w:spacing w:after="0"/>
              <w:jc w:val="both"/>
              <w:rPr>
                <w:rFonts w:ascii="Arial" w:hAnsi="Arial" w:cs="Arial"/>
                <w:color w:val="222222"/>
                <w:lang w:eastAsia="ja-JP"/>
              </w:rPr>
            </w:pPr>
            <w:r>
              <w:rPr>
                <w:rFonts w:ascii="Arial" w:hAnsi="Arial" w:cs="Arial"/>
                <w:color w:val="222222"/>
                <w:lang w:eastAsia="ja-JP"/>
              </w:rPr>
              <w:t xml:space="preserve">Confirm that </w:t>
            </w:r>
            <w:r w:rsidRPr="006175BC">
              <w:rPr>
                <w:rFonts w:ascii="Arial" w:hAnsi="Arial" w:cs="Arial"/>
                <w:color w:val="222222"/>
                <w:lang w:eastAsia="ja-JP"/>
              </w:rPr>
              <w:t xml:space="preserve">is icon </w:t>
            </w:r>
            <w:r w:rsidRPr="00234713">
              <w:rPr>
                <w:rFonts w:ascii="Arial" w:hAnsi="Arial" w:cs="Arial"/>
                <w:lang w:eastAsia="ja-JP"/>
              </w:rPr>
              <w:t xml:space="preserve">near Variability Items </w:t>
            </w:r>
            <w:r w:rsidRPr="006175BC">
              <w:rPr>
                <w:rFonts w:ascii="Arial" w:hAnsi="Arial" w:cs="Arial"/>
                <w:color w:val="222222"/>
                <w:lang w:eastAsia="ja-JP"/>
              </w:rPr>
              <w:t>title</w:t>
            </w:r>
          </w:p>
          <w:p w14:paraId="711B53FD" w14:textId="127DF9B7" w:rsidR="006175BC" w:rsidRPr="006175BC" w:rsidRDefault="00E84E41" w:rsidP="006175BC">
            <w:pPr>
              <w:pStyle w:val="Body1"/>
              <w:spacing w:after="0"/>
              <w:ind w:left="1800"/>
              <w:jc w:val="both"/>
              <w:rPr>
                <w:rFonts w:ascii="Arial" w:hAnsi="Arial" w:cs="Arial"/>
                <w:color w:val="222222"/>
                <w:lang w:eastAsia="ja-JP"/>
              </w:rPr>
            </w:pPr>
            <w:r>
              <w:object w:dxaOrig="7500" w:dyaOrig="1140" w14:anchorId="60CD7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1pt;height:41.95pt" o:ole="">
                  <v:imagedata r:id="rId14" o:title=""/>
                </v:shape>
                <o:OLEObject Type="Embed" ProgID="PBrush" ShapeID="_x0000_i1025" DrawAspect="Content" ObjectID="_1666700690" r:id="rId15"/>
              </w:object>
            </w:r>
          </w:p>
          <w:p w14:paraId="18C28D0A" w14:textId="77777777" w:rsidR="00E84E41" w:rsidRDefault="00E84E41" w:rsidP="00E84E41">
            <w:pPr>
              <w:spacing w:after="120"/>
              <w:rPr>
                <w:rFonts w:ascii="Arial" w:eastAsia="MS Mincho" w:hAnsi="Arial" w:cs="Arial"/>
                <w:b/>
                <w:bCs/>
                <w:i/>
                <w:sz w:val="20"/>
                <w:szCs w:val="20"/>
              </w:rPr>
            </w:pPr>
          </w:p>
          <w:p w14:paraId="384D5D5B" w14:textId="0B034D8B" w:rsidR="00E84E41" w:rsidRDefault="00E84E41" w:rsidP="00E84E41">
            <w:pPr>
              <w:spacing w:after="120"/>
              <w:rPr>
                <w:rFonts w:ascii="Arial" w:eastAsia="MS Mincho" w:hAnsi="Arial" w:cs="Arial"/>
                <w:b/>
                <w:bCs/>
                <w:i/>
                <w:sz w:val="20"/>
                <w:szCs w:val="20"/>
              </w:rPr>
            </w:pPr>
            <w:r w:rsidRPr="00FC3F46">
              <w:rPr>
                <w:rFonts w:ascii="Arial" w:eastAsia="MS Mincho" w:hAnsi="Arial" w:cs="Arial"/>
                <w:b/>
                <w:bCs/>
                <w:i/>
                <w:sz w:val="20"/>
                <w:szCs w:val="20"/>
              </w:rPr>
              <w:t xml:space="preserve">Verify that user can remove </w:t>
            </w:r>
            <w:r>
              <w:rPr>
                <w:rFonts w:ascii="Arial" w:eastAsia="MS Mincho" w:hAnsi="Arial" w:cs="Arial"/>
                <w:b/>
                <w:bCs/>
                <w:i/>
                <w:sz w:val="20"/>
                <w:szCs w:val="20"/>
              </w:rPr>
              <w:t>Variability Item</w:t>
            </w:r>
            <w:r w:rsidRPr="00FC3F46">
              <w:rPr>
                <w:rFonts w:ascii="Arial" w:eastAsia="MS Mincho" w:hAnsi="Arial" w:cs="Arial"/>
                <w:b/>
                <w:bCs/>
                <w:i/>
                <w:sz w:val="20"/>
                <w:szCs w:val="20"/>
              </w:rPr>
              <w:t xml:space="preserve"> item from "</w:t>
            </w:r>
            <w:r w:rsidRPr="007C5E6B">
              <w:rPr>
                <w:rFonts w:ascii="Arial" w:eastAsia="MS Mincho" w:hAnsi="Arial" w:cs="Arial"/>
                <w:b/>
                <w:bCs/>
                <w:i/>
                <w:sz w:val="20"/>
                <w:szCs w:val="20"/>
              </w:rPr>
              <w:t>Variability Item</w:t>
            </w:r>
            <w:r w:rsidRPr="00FC3F46">
              <w:rPr>
                <w:rFonts w:ascii="Arial" w:eastAsia="MS Mincho" w:hAnsi="Arial" w:cs="Arial"/>
                <w:b/>
                <w:bCs/>
                <w:i/>
                <w:sz w:val="20"/>
                <w:szCs w:val="20"/>
              </w:rPr>
              <w:t>" rel</w:t>
            </w:r>
            <w:r>
              <w:rPr>
                <w:rFonts w:ascii="Arial" w:eastAsia="MS Mincho" w:hAnsi="Arial" w:cs="Arial"/>
                <w:b/>
                <w:bCs/>
                <w:i/>
                <w:sz w:val="20"/>
                <w:szCs w:val="20"/>
              </w:rPr>
              <w:t xml:space="preserve">ationship </w:t>
            </w:r>
            <w:r w:rsidRPr="00FC3F46">
              <w:rPr>
                <w:rFonts w:ascii="Arial" w:eastAsia="MS Mincho" w:hAnsi="Arial" w:cs="Arial"/>
                <w:b/>
                <w:bCs/>
                <w:i/>
                <w:sz w:val="20"/>
                <w:szCs w:val="20"/>
              </w:rPr>
              <w:t>tab.</w:t>
            </w:r>
          </w:p>
          <w:p w14:paraId="222C5829" w14:textId="552D8F54" w:rsidR="00E84E41" w:rsidRPr="00323488" w:rsidRDefault="00E84E41" w:rsidP="00E84E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323488">
              <w:rPr>
                <w:rFonts w:ascii="Arial" w:hAnsi="Arial" w:cs="Arial"/>
                <w:sz w:val="20"/>
                <w:szCs w:val="20"/>
              </w:rPr>
              <w:t xml:space="preserve">Select </w:t>
            </w:r>
            <w:r w:rsidRPr="00323488">
              <w:rPr>
                <w:rFonts w:ascii="Arial" w:hAnsi="Arial" w:cs="Arial"/>
                <w:b/>
                <w:bCs/>
                <w:sz w:val="20"/>
                <w:szCs w:val="20"/>
              </w:rPr>
              <w:t>Brake</w:t>
            </w:r>
            <w:r>
              <w:rPr>
                <w:rFonts w:ascii="Arial" w:hAnsi="Arial" w:cs="Arial"/>
                <w:sz w:val="20"/>
                <w:szCs w:val="20"/>
              </w:rPr>
              <w:t xml:space="preserve"> Variability Item -&gt; Click </w:t>
            </w:r>
            <w:r w:rsidRPr="00323488">
              <w:rPr>
                <w:rFonts w:ascii="Arial" w:hAnsi="Arial" w:cs="Arial"/>
                <w:b/>
                <w:bCs/>
                <w:sz w:val="20"/>
                <w:szCs w:val="20"/>
              </w:rPr>
              <w:t xml:space="preserve">Delete Default Variability </w:t>
            </w:r>
            <w:r>
              <w:rPr>
                <w:rFonts w:ascii="Arial" w:hAnsi="Arial" w:cs="Arial"/>
                <w:b/>
                <w:bCs/>
                <w:sz w:val="20"/>
                <w:szCs w:val="20"/>
              </w:rPr>
              <w:t>I</w:t>
            </w:r>
            <w:r w:rsidRPr="00323488">
              <w:rPr>
                <w:rFonts w:ascii="Arial" w:hAnsi="Arial" w:cs="Arial"/>
                <w:b/>
                <w:bCs/>
                <w:sz w:val="20"/>
                <w:szCs w:val="20"/>
              </w:rPr>
              <w:t>tem</w:t>
            </w:r>
          </w:p>
          <w:p w14:paraId="1A3EEF65" w14:textId="37D0FB22" w:rsidR="00E84E41" w:rsidRDefault="00E84E41" w:rsidP="00E84E41">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AA3D79">
              <w:rPr>
                <w:rFonts w:ascii="Arial" w:hAnsi="Arial" w:cs="Arial"/>
                <w:color w:val="222222"/>
                <w:lang w:eastAsia="ja-JP"/>
              </w:rPr>
              <w:t xml:space="preserve">default Variability item can be removed from </w:t>
            </w:r>
            <w:r w:rsidRPr="00DF4D26">
              <w:rPr>
                <w:rFonts w:ascii="Arial" w:hAnsi="Arial" w:cs="Arial"/>
                <w:color w:val="222222"/>
                <w:lang w:eastAsia="ja-JP"/>
              </w:rPr>
              <w:t>"</w:t>
            </w:r>
            <w:r w:rsidRPr="002A1541">
              <w:rPr>
                <w:rFonts w:ascii="Arial" w:eastAsia="MS Mincho" w:hAnsi="Arial" w:cs="Arial"/>
                <w:bCs/>
              </w:rPr>
              <w:t>Variability Item</w:t>
            </w:r>
            <w:r w:rsidRPr="00DF4D26">
              <w:rPr>
                <w:rFonts w:ascii="Arial" w:hAnsi="Arial" w:cs="Arial"/>
                <w:color w:val="222222"/>
                <w:lang w:eastAsia="ja-JP"/>
              </w:rPr>
              <w:t>"</w:t>
            </w:r>
            <w:r>
              <w:rPr>
                <w:rFonts w:ascii="Arial" w:hAnsi="Arial" w:cs="Arial"/>
                <w:color w:val="222222"/>
                <w:lang w:eastAsia="ja-JP"/>
              </w:rPr>
              <w:t xml:space="preserve"> </w:t>
            </w:r>
            <w:r w:rsidRPr="00AA3D79">
              <w:rPr>
                <w:rFonts w:ascii="Arial" w:hAnsi="Arial" w:cs="Arial"/>
                <w:color w:val="222222"/>
                <w:lang w:eastAsia="ja-JP"/>
              </w:rPr>
              <w:t>relationship tab</w:t>
            </w:r>
          </w:p>
          <w:p w14:paraId="673F1F3E" w14:textId="02750073" w:rsidR="00E84E41" w:rsidRDefault="00E84E41" w:rsidP="00E84E4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color w:val="222222"/>
                <w:lang w:eastAsia="ja-JP"/>
              </w:rPr>
            </w:pPr>
            <w:r>
              <w:rPr>
                <w:rFonts w:ascii="Arial" w:hAnsi="Arial" w:cs="Arial"/>
                <w:b/>
                <w:bCs/>
                <w:sz w:val="20"/>
                <w:szCs w:val="20"/>
              </w:rPr>
              <w:t xml:space="preserve">Save </w:t>
            </w:r>
            <w:r w:rsidRPr="00DF4D26">
              <w:rPr>
                <w:rFonts w:ascii="Arial" w:hAnsi="Arial" w:cs="Arial"/>
                <w:sz w:val="20"/>
                <w:szCs w:val="20"/>
              </w:rPr>
              <w:t>Breakdown Item</w:t>
            </w:r>
          </w:p>
          <w:p w14:paraId="50D33DC6" w14:textId="77777777" w:rsidR="00E84E41" w:rsidRDefault="00E84E41" w:rsidP="00E84E41">
            <w:pPr>
              <w:spacing w:after="120"/>
              <w:rPr>
                <w:rFonts w:ascii="Arial" w:eastAsia="MS Mincho" w:hAnsi="Arial" w:cs="Arial"/>
                <w:b/>
                <w:bCs/>
                <w:i/>
                <w:sz w:val="20"/>
                <w:szCs w:val="20"/>
              </w:rPr>
            </w:pPr>
          </w:p>
          <w:p w14:paraId="37C1EB6F" w14:textId="7AA96D4E" w:rsidR="00E84E41" w:rsidRDefault="00E84E41" w:rsidP="00E84E41">
            <w:pPr>
              <w:spacing w:after="120"/>
              <w:rPr>
                <w:rFonts w:ascii="Arial" w:eastAsia="MS Mincho" w:hAnsi="Arial" w:cs="Arial"/>
                <w:b/>
                <w:bCs/>
                <w:i/>
                <w:sz w:val="20"/>
                <w:szCs w:val="20"/>
              </w:rPr>
            </w:pPr>
            <w:r w:rsidRPr="00FC3F46">
              <w:rPr>
                <w:rFonts w:ascii="Arial" w:eastAsia="MS Mincho" w:hAnsi="Arial" w:cs="Arial"/>
                <w:b/>
                <w:bCs/>
                <w:i/>
                <w:sz w:val="20"/>
                <w:szCs w:val="20"/>
              </w:rPr>
              <w:t>Verify that user can pick Variability item in "</w:t>
            </w:r>
            <w:r w:rsidRPr="007C5E6B">
              <w:rPr>
                <w:rFonts w:ascii="Arial" w:eastAsia="MS Mincho" w:hAnsi="Arial" w:cs="Arial"/>
                <w:b/>
                <w:bCs/>
                <w:i/>
                <w:sz w:val="20"/>
                <w:szCs w:val="20"/>
              </w:rPr>
              <w:t>Variability Item</w:t>
            </w:r>
            <w:r w:rsidRPr="00FC3F46">
              <w:rPr>
                <w:rFonts w:ascii="Arial" w:eastAsia="MS Mincho" w:hAnsi="Arial" w:cs="Arial"/>
                <w:b/>
                <w:bCs/>
                <w:i/>
                <w:sz w:val="20"/>
                <w:szCs w:val="20"/>
              </w:rPr>
              <w:t>" rel</w:t>
            </w:r>
            <w:r>
              <w:rPr>
                <w:rFonts w:ascii="Arial" w:eastAsia="MS Mincho" w:hAnsi="Arial" w:cs="Arial"/>
                <w:b/>
                <w:bCs/>
                <w:i/>
                <w:sz w:val="20"/>
                <w:szCs w:val="20"/>
              </w:rPr>
              <w:t xml:space="preserve">ationship </w:t>
            </w:r>
            <w:r w:rsidRPr="00FC3F46">
              <w:rPr>
                <w:rFonts w:ascii="Arial" w:eastAsia="MS Mincho" w:hAnsi="Arial" w:cs="Arial"/>
                <w:b/>
                <w:bCs/>
                <w:i/>
                <w:sz w:val="20"/>
                <w:szCs w:val="20"/>
              </w:rPr>
              <w:t>tab.</w:t>
            </w:r>
          </w:p>
          <w:p w14:paraId="190BDE98" w14:textId="11918FE0" w:rsidR="005006D1" w:rsidRDefault="001E3636"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eastAsia="MS Mincho" w:hAnsi="Arial" w:cs="Arial"/>
                <w:b/>
                <w:bCs/>
                <w:i/>
                <w:sz w:val="20"/>
                <w:szCs w:val="20"/>
              </w:rPr>
            </w:pPr>
            <w:r>
              <w:rPr>
                <w:rFonts w:ascii="Arial" w:hAnsi="Arial" w:cs="Arial"/>
                <w:sz w:val="20"/>
                <w:szCs w:val="20"/>
              </w:rPr>
              <w:t xml:space="preserve">Click </w:t>
            </w:r>
            <w:r w:rsidRPr="00B767D0">
              <w:rPr>
                <w:rFonts w:ascii="Arial" w:hAnsi="Arial" w:cs="Arial"/>
                <w:b/>
                <w:sz w:val="20"/>
                <w:szCs w:val="20"/>
              </w:rPr>
              <w:t>Add Variability Items</w:t>
            </w:r>
            <w:r>
              <w:rPr>
                <w:rFonts w:ascii="Arial" w:hAnsi="Arial" w:cs="Arial"/>
                <w:sz w:val="20"/>
                <w:szCs w:val="20"/>
              </w:rPr>
              <w:t xml:space="preserve"> -&gt; </w:t>
            </w:r>
            <w:r w:rsidR="005006D1">
              <w:rPr>
                <w:rFonts w:ascii="Arial" w:hAnsi="Arial" w:cs="Arial"/>
                <w:sz w:val="20"/>
                <w:szCs w:val="20"/>
              </w:rPr>
              <w:t xml:space="preserve">Select </w:t>
            </w:r>
            <w:r w:rsidR="005006D1" w:rsidRPr="00DF4D26">
              <w:rPr>
                <w:rFonts w:ascii="Arial" w:hAnsi="Arial" w:cs="Arial"/>
                <w:b/>
                <w:sz w:val="20"/>
                <w:szCs w:val="20"/>
              </w:rPr>
              <w:t>Bicycle</w:t>
            </w:r>
            <w:r w:rsidR="005006D1" w:rsidRPr="00976E78">
              <w:rPr>
                <w:rFonts w:ascii="Arial" w:hAnsi="Arial" w:cs="Arial"/>
                <w:sz w:val="20"/>
                <w:szCs w:val="20"/>
              </w:rPr>
              <w:t xml:space="preserve"> </w:t>
            </w:r>
            <w:r w:rsidR="005006D1">
              <w:rPr>
                <w:rFonts w:ascii="Arial" w:hAnsi="Arial" w:cs="Arial"/>
                <w:sz w:val="20"/>
                <w:szCs w:val="20"/>
              </w:rPr>
              <w:t>Variability</w:t>
            </w:r>
            <w:r w:rsidR="005006D1" w:rsidRPr="00DF4D26">
              <w:rPr>
                <w:rFonts w:ascii="Arial" w:hAnsi="Arial" w:cs="Arial"/>
                <w:sz w:val="20"/>
                <w:szCs w:val="20"/>
              </w:rPr>
              <w:t xml:space="preserve"> Item</w:t>
            </w:r>
          </w:p>
          <w:p w14:paraId="7AE34F1C" w14:textId="4B5431DF" w:rsidR="005006D1" w:rsidRDefault="005006D1" w:rsidP="00AA3D79">
            <w:pPr>
              <w:pStyle w:val="Body1"/>
              <w:numPr>
                <w:ilvl w:val="2"/>
                <w:numId w:val="10"/>
              </w:numPr>
              <w:tabs>
                <w:tab w:val="clear" w:pos="1800"/>
              </w:tabs>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5006D1">
              <w:rPr>
                <w:rFonts w:ascii="Arial" w:hAnsi="Arial" w:cs="Arial"/>
                <w:color w:val="222222"/>
                <w:lang w:eastAsia="ja-JP"/>
              </w:rPr>
              <w:t>user can pick Variability item in "</w:t>
            </w:r>
            <w:r w:rsidR="007C5E6B">
              <w:rPr>
                <w:rFonts w:ascii="Arial" w:hAnsi="Arial" w:cs="Arial"/>
                <w:color w:val="222222"/>
                <w:lang w:eastAsia="ja-JP"/>
              </w:rPr>
              <w:t>Variability Item</w:t>
            </w:r>
            <w:r w:rsidRPr="005006D1">
              <w:rPr>
                <w:rFonts w:ascii="Arial" w:hAnsi="Arial" w:cs="Arial"/>
                <w:color w:val="222222"/>
                <w:lang w:eastAsia="ja-JP"/>
              </w:rPr>
              <w:t>" relationship tab</w:t>
            </w:r>
          </w:p>
          <w:p w14:paraId="2ECEE9A3" w14:textId="33536147" w:rsidR="00962C71" w:rsidRPr="009556AB" w:rsidRDefault="00962C71" w:rsidP="00AA3D79">
            <w:pPr>
              <w:pStyle w:val="Body1"/>
              <w:numPr>
                <w:ilvl w:val="2"/>
                <w:numId w:val="10"/>
              </w:numPr>
              <w:tabs>
                <w:tab w:val="clear" w:pos="1800"/>
              </w:tabs>
              <w:spacing w:after="0"/>
              <w:jc w:val="both"/>
              <w:rPr>
                <w:rFonts w:ascii="Arial" w:hAnsi="Arial" w:cs="Arial"/>
                <w:color w:val="222222"/>
                <w:lang w:eastAsia="ja-JP"/>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E61CF1">
              <w:rPr>
                <w:rFonts w:ascii="Arial" w:hAnsi="Arial" w:cs="Arial"/>
                <w:color w:val="222222"/>
                <w:lang w:eastAsia="ja-JP"/>
              </w:rPr>
              <w:t xml:space="preserve">only one </w:t>
            </w:r>
            <w:r w:rsidR="007C5E6B">
              <w:rPr>
                <w:rFonts w:ascii="Arial" w:eastAsia="MS Mincho" w:hAnsi="Arial" w:cs="Arial"/>
                <w:b/>
                <w:bCs/>
              </w:rPr>
              <w:t>Variability Item</w:t>
            </w:r>
            <w:r w:rsidRPr="00E61CF1">
              <w:rPr>
                <w:rFonts w:ascii="Arial" w:hAnsi="Arial" w:cs="Arial"/>
                <w:color w:val="222222"/>
                <w:lang w:eastAsia="ja-JP"/>
              </w:rPr>
              <w:t xml:space="preserve"> item can exist for breakdown item</w:t>
            </w:r>
            <w:r>
              <w:rPr>
                <w:rFonts w:ascii="Arial" w:hAnsi="Arial" w:cs="Arial"/>
                <w:color w:val="222222"/>
                <w:lang w:eastAsia="ja-JP"/>
              </w:rPr>
              <w:t xml:space="preserve"> (</w:t>
            </w:r>
            <w:r w:rsidR="001E3636" w:rsidRPr="00B767D0">
              <w:rPr>
                <w:rFonts w:ascii="Arial" w:hAnsi="Arial" w:cs="Arial"/>
                <w:b/>
              </w:rPr>
              <w:t>Add Variability Items</w:t>
            </w:r>
            <w:r w:rsidR="001E3636">
              <w:rPr>
                <w:rFonts w:ascii="Arial" w:hAnsi="Arial" w:cs="Arial"/>
                <w:color w:val="222222"/>
                <w:lang w:eastAsia="ja-JP"/>
              </w:rPr>
              <w:t xml:space="preserve"> </w:t>
            </w:r>
            <w:r>
              <w:rPr>
                <w:rFonts w:ascii="Arial" w:hAnsi="Arial" w:cs="Arial"/>
                <w:color w:val="222222"/>
                <w:lang w:eastAsia="ja-JP"/>
              </w:rPr>
              <w:t>button is disabled if one Variability item is selected)</w:t>
            </w:r>
          </w:p>
          <w:p w14:paraId="3CAED170" w14:textId="77777777" w:rsidR="005006D1" w:rsidRDefault="005006D1" w:rsidP="00B11A4F">
            <w:pPr>
              <w:spacing w:after="120"/>
              <w:rPr>
                <w:rFonts w:ascii="Arial" w:eastAsia="MS Mincho" w:hAnsi="Arial" w:cs="Arial"/>
                <w:b/>
                <w:bCs/>
                <w:i/>
                <w:sz w:val="20"/>
                <w:szCs w:val="20"/>
              </w:rPr>
            </w:pPr>
          </w:p>
          <w:p w14:paraId="598A2CBE" w14:textId="5CB1C493" w:rsidR="00B11A4F" w:rsidRDefault="00B11A4F" w:rsidP="00B11A4F">
            <w:pPr>
              <w:spacing w:after="120"/>
              <w:rPr>
                <w:rFonts w:ascii="Arial" w:eastAsia="MS Mincho" w:hAnsi="Arial" w:cs="Arial"/>
                <w:b/>
                <w:bCs/>
                <w:i/>
                <w:sz w:val="20"/>
                <w:szCs w:val="20"/>
              </w:rPr>
            </w:pPr>
            <w:r w:rsidRPr="00FC3F46">
              <w:rPr>
                <w:rFonts w:ascii="Arial" w:eastAsia="MS Mincho" w:hAnsi="Arial" w:cs="Arial"/>
                <w:b/>
                <w:bCs/>
                <w:i/>
                <w:sz w:val="20"/>
                <w:szCs w:val="20"/>
              </w:rPr>
              <w:t>Verify that "Code", "Name" and "Description" columns are displayed in "</w:t>
            </w:r>
            <w:r w:rsidR="007C5E6B" w:rsidRPr="007C5E6B">
              <w:rPr>
                <w:rFonts w:ascii="Arial" w:eastAsia="MS Mincho" w:hAnsi="Arial" w:cs="Arial"/>
                <w:b/>
                <w:bCs/>
                <w:i/>
                <w:sz w:val="20"/>
                <w:szCs w:val="20"/>
              </w:rPr>
              <w:t>Variability Item</w:t>
            </w:r>
            <w:r w:rsidRPr="00FC3F46">
              <w:rPr>
                <w:rFonts w:ascii="Arial" w:eastAsia="MS Mincho" w:hAnsi="Arial" w:cs="Arial"/>
                <w:b/>
                <w:bCs/>
                <w:i/>
                <w:sz w:val="20"/>
                <w:szCs w:val="20"/>
              </w:rPr>
              <w:t>" rel</w:t>
            </w:r>
            <w:r w:rsidR="004D21BE">
              <w:rPr>
                <w:rFonts w:ascii="Arial" w:eastAsia="MS Mincho" w:hAnsi="Arial" w:cs="Arial"/>
                <w:b/>
                <w:bCs/>
                <w:i/>
                <w:sz w:val="20"/>
                <w:szCs w:val="20"/>
              </w:rPr>
              <w:t xml:space="preserve">ationship </w:t>
            </w:r>
            <w:r w:rsidRPr="00FC3F46">
              <w:rPr>
                <w:rFonts w:ascii="Arial" w:eastAsia="MS Mincho" w:hAnsi="Arial" w:cs="Arial"/>
                <w:b/>
                <w:bCs/>
                <w:i/>
                <w:sz w:val="20"/>
                <w:szCs w:val="20"/>
              </w:rPr>
              <w:t>tab with their actual values.</w:t>
            </w:r>
          </w:p>
          <w:p w14:paraId="588F3401" w14:textId="260E1008" w:rsidR="005006D1" w:rsidRDefault="005006D1" w:rsidP="00AA3D79">
            <w:pPr>
              <w:pStyle w:val="Body1"/>
              <w:numPr>
                <w:ilvl w:val="2"/>
                <w:numId w:val="10"/>
              </w:numPr>
              <w:spacing w:after="0"/>
              <w:jc w:val="both"/>
              <w:rPr>
                <w:rFonts w:ascii="Arial" w:hAnsi="Arial" w:cs="Arial"/>
                <w:color w:val="222222"/>
                <w:lang w:eastAsia="ja-JP"/>
              </w:rPr>
            </w:pPr>
            <w:r w:rsidRPr="0036671D">
              <w:rPr>
                <w:rFonts w:ascii="Arial" w:hAnsi="Arial" w:cs="Arial"/>
                <w:color w:val="222222"/>
                <w:lang w:eastAsia="ja-JP"/>
              </w:rPr>
              <w:lastRenderedPageBreak/>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5006D1">
              <w:rPr>
                <w:rFonts w:ascii="Arial" w:hAnsi="Arial" w:cs="Arial"/>
                <w:color w:val="222222"/>
                <w:lang w:eastAsia="ja-JP"/>
              </w:rPr>
              <w:t>"Code", "Name" and "Description" columns are displayed in "</w:t>
            </w:r>
            <w:r w:rsidR="007C5E6B">
              <w:rPr>
                <w:rFonts w:ascii="Arial" w:hAnsi="Arial" w:cs="Arial"/>
                <w:color w:val="222222"/>
                <w:lang w:eastAsia="ja-JP"/>
              </w:rPr>
              <w:t>Variability Item</w:t>
            </w:r>
            <w:r w:rsidRPr="005006D1">
              <w:rPr>
                <w:rFonts w:ascii="Arial" w:hAnsi="Arial" w:cs="Arial"/>
                <w:color w:val="222222"/>
                <w:lang w:eastAsia="ja-JP"/>
              </w:rPr>
              <w:t>" relationship tab</w:t>
            </w:r>
          </w:p>
          <w:p w14:paraId="593304A6" w14:textId="154628D4" w:rsidR="005006D1" w:rsidRDefault="005006D1" w:rsidP="005006D1">
            <w:pPr>
              <w:pStyle w:val="Body1"/>
              <w:spacing w:after="0"/>
              <w:ind w:left="1597"/>
              <w:jc w:val="both"/>
              <w:rPr>
                <w:rFonts w:ascii="Arial" w:hAnsi="Arial" w:cs="Arial"/>
                <w:color w:val="222222"/>
                <w:lang w:eastAsia="ja-JP"/>
              </w:rPr>
            </w:pPr>
          </w:p>
          <w:p w14:paraId="0F619D74" w14:textId="353308D0" w:rsidR="00AA3D79" w:rsidRPr="00AA3D79" w:rsidRDefault="00DB5EFE"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Pr>
                <w:rFonts w:ascii="Arial" w:hAnsi="Arial" w:cs="Arial"/>
                <w:sz w:val="20"/>
                <w:szCs w:val="20"/>
              </w:rPr>
              <w:t xml:space="preserve">Save -&gt; </w:t>
            </w:r>
            <w:r w:rsidR="005006D1">
              <w:rPr>
                <w:rFonts w:ascii="Arial" w:hAnsi="Arial" w:cs="Arial"/>
                <w:sz w:val="20"/>
                <w:szCs w:val="20"/>
              </w:rPr>
              <w:t xml:space="preserve">Close </w:t>
            </w:r>
            <w:r w:rsidR="008673F4">
              <w:rPr>
                <w:rFonts w:ascii="Arial" w:hAnsi="Arial" w:cs="Arial"/>
                <w:b/>
                <w:sz w:val="20"/>
                <w:szCs w:val="20"/>
              </w:rPr>
              <w:t>Brake</w:t>
            </w:r>
            <w:r w:rsidR="005006D1" w:rsidRPr="00976E78">
              <w:rPr>
                <w:rFonts w:ascii="Arial" w:hAnsi="Arial" w:cs="Arial"/>
                <w:sz w:val="20"/>
                <w:szCs w:val="20"/>
              </w:rPr>
              <w:t xml:space="preserve"> </w:t>
            </w:r>
            <w:r w:rsidR="00AA3D79" w:rsidRPr="00DF4D26">
              <w:rPr>
                <w:rFonts w:ascii="Arial" w:hAnsi="Arial" w:cs="Arial"/>
                <w:sz w:val="20"/>
                <w:szCs w:val="20"/>
              </w:rPr>
              <w:t>Breakdown Item</w:t>
            </w:r>
            <w:r w:rsidR="00AA3D79">
              <w:rPr>
                <w:rFonts w:ascii="Arial" w:hAnsi="Arial" w:cs="Arial"/>
                <w:sz w:val="20"/>
                <w:szCs w:val="20"/>
              </w:rPr>
              <w:t xml:space="preserve"> </w:t>
            </w:r>
          </w:p>
          <w:p w14:paraId="11129A5A" w14:textId="00187B8B" w:rsidR="00AA3D79" w:rsidRPr="00AA3D79" w:rsidRDefault="00AA3D79"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Pr>
                <w:rFonts w:ascii="Arial" w:hAnsi="Arial" w:cs="Arial"/>
                <w:sz w:val="20"/>
                <w:szCs w:val="20"/>
              </w:rPr>
              <w:t xml:space="preserve">Go to </w:t>
            </w:r>
            <w:r w:rsidRPr="00EB7E80">
              <w:rPr>
                <w:rFonts w:ascii="Arial" w:hAnsi="Arial" w:cs="Arial"/>
                <w:b/>
                <w:sz w:val="20"/>
                <w:szCs w:val="20"/>
              </w:rPr>
              <w:t>Variants Management</w:t>
            </w:r>
            <w:r>
              <w:rPr>
                <w:rFonts w:ascii="Arial" w:hAnsi="Arial" w:cs="Arial"/>
                <w:b/>
                <w:sz w:val="20"/>
                <w:szCs w:val="20"/>
              </w:rPr>
              <w:t xml:space="preserve"> </w:t>
            </w:r>
            <w:r>
              <w:rPr>
                <w:rFonts w:ascii="Arial" w:hAnsi="Arial" w:cs="Arial"/>
                <w:sz w:val="20"/>
                <w:szCs w:val="20"/>
              </w:rPr>
              <w:t>-</w:t>
            </w:r>
            <w:r w:rsidRPr="00EB7E80">
              <w:rPr>
                <w:rFonts w:ascii="Arial" w:hAnsi="Arial" w:cs="Arial"/>
                <w:sz w:val="20"/>
                <w:szCs w:val="20"/>
              </w:rPr>
              <w:t>&gt;</w:t>
            </w:r>
            <w:r>
              <w:rPr>
                <w:rFonts w:ascii="Arial" w:hAnsi="Arial" w:cs="Arial"/>
                <w:sz w:val="20"/>
                <w:szCs w:val="20"/>
              </w:rPr>
              <w:t xml:space="preserve"> </w:t>
            </w:r>
            <w:r>
              <w:rPr>
                <w:rFonts w:ascii="Arial" w:hAnsi="Arial" w:cs="Arial"/>
                <w:b/>
                <w:sz w:val="20"/>
                <w:szCs w:val="20"/>
              </w:rPr>
              <w:t>Variability Item</w:t>
            </w:r>
            <w:r w:rsidRPr="00EB7E80">
              <w:rPr>
                <w:rFonts w:ascii="Arial" w:hAnsi="Arial" w:cs="Arial"/>
                <w:b/>
                <w:sz w:val="20"/>
                <w:szCs w:val="20"/>
              </w:rPr>
              <w:t>s</w:t>
            </w:r>
            <w:r>
              <w:rPr>
                <w:rFonts w:ascii="Arial" w:hAnsi="Arial" w:cs="Arial"/>
                <w:sz w:val="20"/>
                <w:szCs w:val="20"/>
              </w:rPr>
              <w:t xml:space="preserve"> </w:t>
            </w:r>
          </w:p>
          <w:p w14:paraId="05EC98A8" w14:textId="431351FF" w:rsidR="005006D1" w:rsidRPr="00AA3D79" w:rsidRDefault="00AA3D79" w:rsidP="00AA3D79">
            <w:pPr>
              <w:pStyle w:val="ListParagraph"/>
              <w:numPr>
                <w:ilvl w:val="1"/>
                <w:numId w:val="10"/>
              </w:numPr>
              <w:shd w:val="clear" w:color="auto" w:fill="FFFFFF" w:themeFill="background1"/>
              <w:autoSpaceDE w:val="0"/>
              <w:autoSpaceDN w:val="0"/>
              <w:adjustRightInd w:val="0"/>
              <w:spacing w:after="120"/>
              <w:ind w:right="68"/>
              <w:jc w:val="both"/>
              <w:rPr>
                <w:rFonts w:ascii="Arial" w:eastAsia="MS Mincho" w:hAnsi="Arial" w:cs="Arial"/>
                <w:b/>
                <w:bCs/>
                <w:i/>
                <w:sz w:val="20"/>
                <w:szCs w:val="20"/>
              </w:rPr>
            </w:pPr>
            <w:r>
              <w:rPr>
                <w:rFonts w:ascii="Arial" w:hAnsi="Arial" w:cs="Arial"/>
                <w:sz w:val="20"/>
                <w:szCs w:val="20"/>
              </w:rPr>
              <w:t xml:space="preserve">Open </w:t>
            </w:r>
            <w:r w:rsidRPr="00DF4D26">
              <w:rPr>
                <w:rFonts w:ascii="Arial" w:hAnsi="Arial" w:cs="Arial"/>
                <w:b/>
                <w:sz w:val="20"/>
                <w:szCs w:val="20"/>
              </w:rPr>
              <w:t>Bicycle</w:t>
            </w:r>
            <w:r w:rsidRPr="00976E78">
              <w:rPr>
                <w:rFonts w:ascii="Arial" w:hAnsi="Arial" w:cs="Arial"/>
                <w:sz w:val="20"/>
                <w:szCs w:val="20"/>
              </w:rPr>
              <w:t xml:space="preserve"> </w:t>
            </w:r>
            <w:r w:rsidR="005006D1">
              <w:rPr>
                <w:rFonts w:ascii="Arial" w:hAnsi="Arial" w:cs="Arial"/>
                <w:sz w:val="20"/>
                <w:szCs w:val="20"/>
              </w:rPr>
              <w:t>Variability</w:t>
            </w:r>
            <w:r w:rsidR="005006D1" w:rsidRPr="00DF4D26">
              <w:rPr>
                <w:rFonts w:ascii="Arial" w:hAnsi="Arial" w:cs="Arial"/>
                <w:sz w:val="20"/>
                <w:szCs w:val="20"/>
              </w:rPr>
              <w:t xml:space="preserve"> Item</w:t>
            </w:r>
            <w:r>
              <w:rPr>
                <w:rFonts w:ascii="Arial" w:hAnsi="Arial" w:cs="Arial"/>
                <w:sz w:val="20"/>
                <w:szCs w:val="20"/>
              </w:rPr>
              <w:t xml:space="preserve"> -&gt; Click </w:t>
            </w:r>
            <w:r w:rsidRPr="00AA3D79">
              <w:rPr>
                <w:rFonts w:ascii="Arial" w:hAnsi="Arial" w:cs="Arial"/>
                <w:b/>
                <w:sz w:val="20"/>
                <w:szCs w:val="20"/>
              </w:rPr>
              <w:t>Edit</w:t>
            </w:r>
          </w:p>
          <w:p w14:paraId="1504FE61" w14:textId="7475AD6B" w:rsidR="00AA3D79" w:rsidRPr="00AA3D79" w:rsidRDefault="00AA3D79"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sidRPr="00AA3D79">
              <w:rPr>
                <w:rFonts w:ascii="Arial" w:hAnsi="Arial" w:cs="Arial"/>
                <w:sz w:val="20"/>
                <w:szCs w:val="20"/>
              </w:rPr>
              <w:t>Change "Code", "Name" and "Description"</w:t>
            </w:r>
            <w:r>
              <w:rPr>
                <w:rFonts w:ascii="Arial" w:hAnsi="Arial" w:cs="Arial"/>
                <w:sz w:val="20"/>
                <w:szCs w:val="20"/>
              </w:rPr>
              <w:t>. New values:</w:t>
            </w:r>
          </w:p>
          <w:p w14:paraId="3F98FC4C" w14:textId="0C602A24" w:rsidR="005006D1" w:rsidRDefault="00AA3D79" w:rsidP="005006D1">
            <w:pPr>
              <w:pStyle w:val="Body1"/>
              <w:spacing w:after="0"/>
              <w:ind w:left="1597"/>
              <w:jc w:val="both"/>
              <w:rPr>
                <w:rFonts w:ascii="Arial" w:hAnsi="Arial" w:cs="Arial"/>
                <w:color w:val="222222"/>
                <w:lang w:eastAsia="ja-JP"/>
              </w:rPr>
            </w:pPr>
            <w:r>
              <w:rPr>
                <w:rFonts w:ascii="Arial" w:hAnsi="Arial" w:cs="Arial"/>
                <w:color w:val="222222"/>
                <w:lang w:eastAsia="ja-JP"/>
              </w:rPr>
              <w:t>Code: N</w:t>
            </w:r>
            <w:r w:rsidR="00DB5EFE" w:rsidRPr="00DB5EFE">
              <w:rPr>
                <w:rFonts w:ascii="Arial" w:hAnsi="Arial" w:cs="Arial"/>
                <w:color w:val="222222"/>
                <w:lang w:eastAsia="ja-JP"/>
              </w:rPr>
              <w:t>012</w:t>
            </w:r>
          </w:p>
          <w:p w14:paraId="7E84DBBC" w14:textId="518D9677" w:rsidR="00AA3D79" w:rsidRDefault="00AA3D79" w:rsidP="005006D1">
            <w:pPr>
              <w:pStyle w:val="Body1"/>
              <w:spacing w:after="0"/>
              <w:ind w:left="1597"/>
              <w:jc w:val="both"/>
              <w:rPr>
                <w:rFonts w:ascii="Arial" w:hAnsi="Arial" w:cs="Arial"/>
                <w:b/>
              </w:rPr>
            </w:pPr>
            <w:r>
              <w:rPr>
                <w:rFonts w:ascii="Arial" w:hAnsi="Arial" w:cs="Arial"/>
                <w:color w:val="222222"/>
                <w:lang w:eastAsia="ja-JP"/>
              </w:rPr>
              <w:t>Name: New</w:t>
            </w:r>
            <w:r w:rsidRPr="00DF4D26">
              <w:rPr>
                <w:rFonts w:ascii="Arial" w:hAnsi="Arial" w:cs="Arial"/>
                <w:b/>
              </w:rPr>
              <w:t xml:space="preserve"> </w:t>
            </w:r>
            <w:r w:rsidRPr="00AA3D79">
              <w:rPr>
                <w:rFonts w:ascii="Arial" w:hAnsi="Arial" w:cs="Arial"/>
              </w:rPr>
              <w:t>Bicycle</w:t>
            </w:r>
          </w:p>
          <w:p w14:paraId="3FD22235" w14:textId="53EA15A2" w:rsidR="00AA3D79" w:rsidRDefault="00AA3D79" w:rsidP="005006D1">
            <w:pPr>
              <w:pStyle w:val="Body1"/>
              <w:spacing w:after="0"/>
              <w:ind w:left="1597"/>
              <w:jc w:val="both"/>
              <w:rPr>
                <w:rFonts w:ascii="Arial" w:hAnsi="Arial" w:cs="Arial"/>
                <w:color w:val="222222"/>
                <w:lang w:eastAsia="ja-JP"/>
              </w:rPr>
            </w:pPr>
            <w:r w:rsidRPr="005006D1">
              <w:rPr>
                <w:rFonts w:ascii="Arial" w:hAnsi="Arial" w:cs="Arial"/>
                <w:color w:val="222222"/>
                <w:lang w:eastAsia="ja-JP"/>
              </w:rPr>
              <w:t>Description</w:t>
            </w:r>
            <w:r>
              <w:rPr>
                <w:rFonts w:ascii="Arial" w:hAnsi="Arial" w:cs="Arial"/>
                <w:color w:val="222222"/>
                <w:lang w:eastAsia="ja-JP"/>
              </w:rPr>
              <w:t>:</w:t>
            </w:r>
            <w:r>
              <w:rPr>
                <w:rFonts w:ascii="Arial" w:hAnsi="Arial" w:cs="Arial"/>
                <w:b/>
              </w:rPr>
              <w:t xml:space="preserve"> </w:t>
            </w:r>
            <w:r w:rsidRPr="00AA3D79">
              <w:rPr>
                <w:rFonts w:ascii="Arial" w:hAnsi="Arial" w:cs="Arial"/>
              </w:rPr>
              <w:t xml:space="preserve">New </w:t>
            </w:r>
            <w:r w:rsidRPr="005006D1">
              <w:rPr>
                <w:rFonts w:ascii="Arial" w:hAnsi="Arial" w:cs="Arial"/>
                <w:color w:val="222222"/>
                <w:lang w:eastAsia="ja-JP"/>
              </w:rPr>
              <w:t>Description</w:t>
            </w:r>
          </w:p>
          <w:p w14:paraId="6EEDCBED" w14:textId="13F51F9B" w:rsidR="005006D1" w:rsidRPr="00EE77B2" w:rsidRDefault="00AA3D79" w:rsidP="00EE77B2">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sidRPr="00EE77B2">
              <w:rPr>
                <w:rFonts w:ascii="Arial" w:hAnsi="Arial" w:cs="Arial"/>
                <w:sz w:val="20"/>
                <w:szCs w:val="20"/>
              </w:rPr>
              <w:t xml:space="preserve">Click </w:t>
            </w:r>
            <w:r w:rsidRPr="00EE77B2">
              <w:rPr>
                <w:rFonts w:ascii="Arial" w:hAnsi="Arial" w:cs="Arial"/>
                <w:b/>
                <w:sz w:val="20"/>
                <w:szCs w:val="20"/>
              </w:rPr>
              <w:t>Done</w:t>
            </w:r>
            <w:r w:rsidRPr="00EE77B2">
              <w:rPr>
                <w:rFonts w:ascii="Arial" w:hAnsi="Arial" w:cs="Arial"/>
                <w:sz w:val="20"/>
                <w:szCs w:val="20"/>
              </w:rPr>
              <w:t xml:space="preserve"> -&gt; Close item</w:t>
            </w:r>
          </w:p>
          <w:p w14:paraId="5A866BDA" w14:textId="47167272" w:rsidR="00AA3D79" w:rsidRDefault="00AA3D79" w:rsidP="00AA3D79">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008673F4">
              <w:rPr>
                <w:rFonts w:ascii="Arial" w:hAnsi="Arial" w:cs="Arial"/>
                <w:b/>
                <w:sz w:val="20"/>
                <w:szCs w:val="20"/>
              </w:rPr>
              <w:t>Brake</w:t>
            </w:r>
            <w:r w:rsidRPr="00976E78">
              <w:rPr>
                <w:rFonts w:ascii="Arial" w:hAnsi="Arial" w:cs="Arial"/>
                <w:sz w:val="20"/>
                <w:szCs w:val="20"/>
              </w:rPr>
              <w:t xml:space="preserve"> </w:t>
            </w:r>
            <w:r w:rsidRPr="00DF4D26">
              <w:rPr>
                <w:rFonts w:ascii="Arial" w:hAnsi="Arial" w:cs="Arial"/>
                <w:sz w:val="20"/>
                <w:szCs w:val="20"/>
              </w:rPr>
              <w:t>Breakdown Item</w:t>
            </w:r>
          </w:p>
          <w:p w14:paraId="1ED095D5" w14:textId="32F595F7" w:rsidR="00AA3D79" w:rsidRDefault="00AA3D79"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sidRPr="00AA3D79">
              <w:rPr>
                <w:rFonts w:ascii="Arial" w:eastAsia="SimSun" w:hAnsi="Arial" w:cs="Arial"/>
                <w:color w:val="222222"/>
                <w:sz w:val="20"/>
                <w:szCs w:val="20"/>
                <w:lang w:eastAsia="ja-JP"/>
              </w:rPr>
              <w:t xml:space="preserve">Go to </w:t>
            </w:r>
            <w:r w:rsidRPr="00DF4D26">
              <w:rPr>
                <w:rFonts w:ascii="Arial" w:eastAsia="SimSun" w:hAnsi="Arial" w:cs="Arial"/>
                <w:color w:val="222222"/>
                <w:sz w:val="20"/>
                <w:szCs w:val="20"/>
                <w:lang w:eastAsia="ja-JP"/>
              </w:rPr>
              <w:t>"</w:t>
            </w:r>
            <w:r w:rsidR="007C5E6B">
              <w:rPr>
                <w:rFonts w:ascii="Arial" w:eastAsia="SimSun" w:hAnsi="Arial" w:cs="Arial"/>
                <w:color w:val="222222"/>
                <w:sz w:val="20"/>
                <w:szCs w:val="20"/>
                <w:lang w:eastAsia="ja-JP"/>
              </w:rPr>
              <w:t>Variability Item</w:t>
            </w:r>
            <w:r w:rsidRPr="00DF4D26">
              <w:rPr>
                <w:rFonts w:ascii="Arial" w:eastAsia="SimSun" w:hAnsi="Arial" w:cs="Arial"/>
                <w:color w:val="222222"/>
                <w:sz w:val="20"/>
                <w:szCs w:val="20"/>
                <w:lang w:eastAsia="ja-JP"/>
              </w:rPr>
              <w:t>"</w:t>
            </w:r>
            <w:r>
              <w:rPr>
                <w:rFonts w:ascii="Arial" w:eastAsia="SimSun" w:hAnsi="Arial" w:cs="Arial"/>
                <w:color w:val="222222"/>
                <w:sz w:val="20"/>
                <w:szCs w:val="20"/>
                <w:lang w:eastAsia="ja-JP"/>
              </w:rPr>
              <w:t xml:space="preserve"> tab</w:t>
            </w:r>
          </w:p>
          <w:p w14:paraId="7722105F" w14:textId="5B96EA1D" w:rsidR="00AA3D79" w:rsidRDefault="00AA3D79" w:rsidP="00AA3D79">
            <w:pPr>
              <w:pStyle w:val="Body1"/>
              <w:numPr>
                <w:ilvl w:val="2"/>
                <w:numId w:val="10"/>
              </w:numPr>
              <w:tabs>
                <w:tab w:val="clear" w:pos="1800"/>
              </w:tabs>
              <w:spacing w:after="0"/>
              <w:jc w:val="both"/>
              <w:rPr>
                <w:rFonts w:ascii="Arial" w:hAnsi="Arial" w:cs="Arial"/>
                <w:color w:val="222222"/>
                <w:lang w:eastAsia="ja-JP"/>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5006D1">
              <w:rPr>
                <w:rFonts w:ascii="Arial" w:hAnsi="Arial" w:cs="Arial"/>
                <w:color w:val="222222"/>
                <w:lang w:eastAsia="ja-JP"/>
              </w:rPr>
              <w:t>"Code", "Name" and "Description" columns are displayed in "</w:t>
            </w:r>
            <w:r w:rsidR="007C5E6B">
              <w:rPr>
                <w:rFonts w:ascii="Arial" w:hAnsi="Arial" w:cs="Arial"/>
                <w:color w:val="222222"/>
                <w:lang w:eastAsia="ja-JP"/>
              </w:rPr>
              <w:t>Variability Item</w:t>
            </w:r>
            <w:r w:rsidRPr="005006D1">
              <w:rPr>
                <w:rFonts w:ascii="Arial" w:hAnsi="Arial" w:cs="Arial"/>
                <w:color w:val="222222"/>
                <w:lang w:eastAsia="ja-JP"/>
              </w:rPr>
              <w:t>" relationship tab</w:t>
            </w:r>
            <w:r>
              <w:rPr>
                <w:rFonts w:ascii="Arial" w:hAnsi="Arial" w:cs="Arial"/>
                <w:color w:val="222222"/>
                <w:lang w:eastAsia="ja-JP"/>
              </w:rPr>
              <w:t xml:space="preserve"> </w:t>
            </w:r>
            <w:r w:rsidRPr="00AA3D79">
              <w:rPr>
                <w:rFonts w:ascii="Arial" w:hAnsi="Arial" w:cs="Arial"/>
                <w:color w:val="222222"/>
                <w:lang w:eastAsia="ja-JP"/>
              </w:rPr>
              <w:t>with their actual values</w:t>
            </w:r>
          </w:p>
          <w:p w14:paraId="29A0D74F" w14:textId="77777777" w:rsidR="00AA3D79" w:rsidRPr="005006D1" w:rsidRDefault="00AA3D79" w:rsidP="005006D1">
            <w:pPr>
              <w:pStyle w:val="Body1"/>
              <w:spacing w:after="0"/>
              <w:ind w:left="1597"/>
              <w:jc w:val="both"/>
              <w:rPr>
                <w:rFonts w:ascii="Arial" w:hAnsi="Arial" w:cs="Arial"/>
                <w:color w:val="222222"/>
                <w:lang w:eastAsia="ja-JP"/>
              </w:rPr>
            </w:pPr>
          </w:p>
          <w:p w14:paraId="27B60140" w14:textId="682896FE" w:rsidR="001E50B2" w:rsidRDefault="001E50B2" w:rsidP="001E50B2">
            <w:pPr>
              <w:spacing w:after="120"/>
              <w:rPr>
                <w:rFonts w:ascii="Arial" w:eastAsia="MS Mincho" w:hAnsi="Arial" w:cs="Arial"/>
                <w:b/>
                <w:bCs/>
                <w:i/>
                <w:sz w:val="20"/>
                <w:szCs w:val="20"/>
              </w:rPr>
            </w:pPr>
            <w:r w:rsidRPr="00FC3F46">
              <w:rPr>
                <w:rFonts w:ascii="Arial" w:eastAsia="MS Mincho" w:hAnsi="Arial" w:cs="Arial"/>
                <w:b/>
                <w:bCs/>
                <w:i/>
                <w:sz w:val="20"/>
                <w:szCs w:val="20"/>
              </w:rPr>
              <w:t xml:space="preserve">Verify that user can remove </w:t>
            </w:r>
            <w:r w:rsidR="007C5E6B">
              <w:rPr>
                <w:rFonts w:ascii="Arial" w:eastAsia="MS Mincho" w:hAnsi="Arial" w:cs="Arial"/>
                <w:b/>
                <w:bCs/>
                <w:i/>
                <w:sz w:val="20"/>
                <w:szCs w:val="20"/>
              </w:rPr>
              <w:t>Variability Item</w:t>
            </w:r>
            <w:r w:rsidRPr="00FC3F46">
              <w:rPr>
                <w:rFonts w:ascii="Arial" w:eastAsia="MS Mincho" w:hAnsi="Arial" w:cs="Arial"/>
                <w:b/>
                <w:bCs/>
                <w:i/>
                <w:sz w:val="20"/>
                <w:szCs w:val="20"/>
              </w:rPr>
              <w:t xml:space="preserve"> item from "</w:t>
            </w:r>
            <w:r w:rsidR="007C5E6B" w:rsidRPr="007C5E6B">
              <w:rPr>
                <w:rFonts w:ascii="Arial" w:eastAsia="MS Mincho" w:hAnsi="Arial" w:cs="Arial"/>
                <w:b/>
                <w:bCs/>
                <w:i/>
                <w:sz w:val="20"/>
                <w:szCs w:val="20"/>
              </w:rPr>
              <w:t>Variability Item</w:t>
            </w:r>
            <w:r w:rsidRPr="00FC3F46">
              <w:rPr>
                <w:rFonts w:ascii="Arial" w:eastAsia="MS Mincho" w:hAnsi="Arial" w:cs="Arial"/>
                <w:b/>
                <w:bCs/>
                <w:i/>
                <w:sz w:val="20"/>
                <w:szCs w:val="20"/>
              </w:rPr>
              <w:t>" rel</w:t>
            </w:r>
            <w:r>
              <w:rPr>
                <w:rFonts w:ascii="Arial" w:eastAsia="MS Mincho" w:hAnsi="Arial" w:cs="Arial"/>
                <w:b/>
                <w:bCs/>
                <w:i/>
                <w:sz w:val="20"/>
                <w:szCs w:val="20"/>
              </w:rPr>
              <w:t xml:space="preserve">ationship </w:t>
            </w:r>
            <w:r w:rsidRPr="00FC3F46">
              <w:rPr>
                <w:rFonts w:ascii="Arial" w:eastAsia="MS Mincho" w:hAnsi="Arial" w:cs="Arial"/>
                <w:b/>
                <w:bCs/>
                <w:i/>
                <w:sz w:val="20"/>
                <w:szCs w:val="20"/>
              </w:rPr>
              <w:t>tab.</w:t>
            </w:r>
          </w:p>
          <w:p w14:paraId="27B2CB53" w14:textId="18B3A8AD" w:rsidR="00EE77B2" w:rsidRPr="00EE77B2" w:rsidRDefault="00DB5EFE"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eastAsia="MS Mincho" w:hAnsi="Arial" w:cs="Arial"/>
                <w:b/>
                <w:bCs/>
                <w:i/>
                <w:sz w:val="20"/>
                <w:szCs w:val="20"/>
              </w:rPr>
            </w:pPr>
            <w:r>
              <w:rPr>
                <w:rFonts w:ascii="Arial" w:hAnsi="Arial" w:cs="Arial"/>
                <w:sz w:val="20"/>
                <w:szCs w:val="20"/>
              </w:rPr>
              <w:t>C</w:t>
            </w:r>
            <w:r w:rsidR="00EE77B2">
              <w:rPr>
                <w:rFonts w:ascii="Arial" w:hAnsi="Arial" w:cs="Arial"/>
                <w:sz w:val="20"/>
                <w:szCs w:val="20"/>
              </w:rPr>
              <w:t xml:space="preserve">lick </w:t>
            </w:r>
            <w:r w:rsidR="00EE77B2" w:rsidRPr="00EE77B2">
              <w:rPr>
                <w:rFonts w:ascii="Arial" w:hAnsi="Arial" w:cs="Arial"/>
                <w:b/>
                <w:sz w:val="20"/>
                <w:szCs w:val="20"/>
              </w:rPr>
              <w:t>Edit</w:t>
            </w:r>
            <w:r>
              <w:rPr>
                <w:rFonts w:ascii="Arial" w:hAnsi="Arial" w:cs="Arial"/>
                <w:b/>
                <w:sz w:val="20"/>
                <w:szCs w:val="20"/>
              </w:rPr>
              <w:t xml:space="preserve"> </w:t>
            </w:r>
            <w:r w:rsidRPr="00DB5EFE">
              <w:rPr>
                <w:rFonts w:ascii="Arial" w:hAnsi="Arial" w:cs="Arial"/>
                <w:sz w:val="20"/>
                <w:szCs w:val="20"/>
              </w:rPr>
              <w:t>for</w:t>
            </w:r>
            <w:r>
              <w:rPr>
                <w:rFonts w:ascii="Arial" w:hAnsi="Arial" w:cs="Arial"/>
                <w:b/>
                <w:sz w:val="20"/>
                <w:szCs w:val="20"/>
              </w:rPr>
              <w:t xml:space="preserve"> </w:t>
            </w:r>
            <w:r w:rsidR="000A05BD">
              <w:rPr>
                <w:rFonts w:ascii="Arial" w:hAnsi="Arial" w:cs="Arial"/>
                <w:b/>
                <w:sz w:val="20"/>
                <w:szCs w:val="20"/>
              </w:rPr>
              <w:t>Brake</w:t>
            </w:r>
            <w:r w:rsidRPr="00976E78">
              <w:rPr>
                <w:rFonts w:ascii="Arial" w:hAnsi="Arial" w:cs="Arial"/>
                <w:sz w:val="20"/>
                <w:szCs w:val="20"/>
              </w:rPr>
              <w:t xml:space="preserve"> </w:t>
            </w:r>
            <w:r w:rsidRPr="00DF4D26">
              <w:rPr>
                <w:rFonts w:ascii="Arial" w:hAnsi="Arial" w:cs="Arial"/>
                <w:sz w:val="20"/>
                <w:szCs w:val="20"/>
              </w:rPr>
              <w:t>Breakdown Item</w:t>
            </w:r>
          </w:p>
          <w:p w14:paraId="66ED3B4F" w14:textId="37ED03E9" w:rsidR="00AA3D79" w:rsidRPr="00AA3D79" w:rsidRDefault="00AA3D79"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eastAsia="MS Mincho" w:hAnsi="Arial" w:cs="Arial"/>
                <w:b/>
                <w:bCs/>
                <w:i/>
                <w:sz w:val="20"/>
                <w:szCs w:val="20"/>
              </w:rPr>
            </w:pPr>
            <w:r w:rsidRPr="00AA3D79">
              <w:rPr>
                <w:rFonts w:ascii="Arial" w:eastAsia="SimSun" w:hAnsi="Arial" w:cs="Arial"/>
                <w:color w:val="222222"/>
                <w:sz w:val="20"/>
                <w:szCs w:val="20"/>
                <w:lang w:eastAsia="ja-JP"/>
              </w:rPr>
              <w:t>Select</w:t>
            </w:r>
            <w:r w:rsidRPr="00AA3D79">
              <w:rPr>
                <w:rFonts w:ascii="Arial" w:hAnsi="Arial" w:cs="Arial"/>
                <w:sz w:val="20"/>
                <w:szCs w:val="20"/>
              </w:rPr>
              <w:t xml:space="preserve"> </w:t>
            </w:r>
            <w:r w:rsidR="00EE77B2" w:rsidRPr="00967B31">
              <w:rPr>
                <w:rFonts w:ascii="Arial" w:eastAsia="SimSun" w:hAnsi="Arial" w:cs="Arial"/>
                <w:b/>
                <w:color w:val="222222"/>
                <w:sz w:val="20"/>
                <w:szCs w:val="20"/>
                <w:lang w:eastAsia="ja-JP"/>
              </w:rPr>
              <w:t xml:space="preserve">New </w:t>
            </w:r>
            <w:r w:rsidRPr="00EE77B2">
              <w:rPr>
                <w:rFonts w:ascii="Arial" w:hAnsi="Arial" w:cs="Arial"/>
                <w:b/>
                <w:sz w:val="20"/>
                <w:szCs w:val="20"/>
              </w:rPr>
              <w:t>Bicycle</w:t>
            </w:r>
            <w:r w:rsidRPr="00976E78">
              <w:rPr>
                <w:rFonts w:ascii="Arial" w:hAnsi="Arial" w:cs="Arial"/>
                <w:sz w:val="20"/>
                <w:szCs w:val="20"/>
              </w:rPr>
              <w:t xml:space="preserve"> </w:t>
            </w:r>
            <w:r>
              <w:rPr>
                <w:rFonts w:ascii="Arial" w:hAnsi="Arial" w:cs="Arial"/>
                <w:sz w:val="20"/>
                <w:szCs w:val="20"/>
              </w:rPr>
              <w:t>Variability</w:t>
            </w:r>
            <w:r w:rsidRPr="00DF4D26">
              <w:rPr>
                <w:rFonts w:ascii="Arial" w:hAnsi="Arial" w:cs="Arial"/>
                <w:sz w:val="20"/>
                <w:szCs w:val="20"/>
              </w:rPr>
              <w:t xml:space="preserve"> Item</w:t>
            </w:r>
            <w:r>
              <w:rPr>
                <w:rFonts w:ascii="Arial" w:hAnsi="Arial" w:cs="Arial"/>
                <w:sz w:val="20"/>
                <w:szCs w:val="20"/>
              </w:rPr>
              <w:t xml:space="preserve"> in the </w:t>
            </w:r>
            <w:r w:rsidRPr="00DF4D26">
              <w:rPr>
                <w:rFonts w:ascii="Arial" w:eastAsia="SimSun" w:hAnsi="Arial" w:cs="Arial"/>
                <w:color w:val="222222"/>
                <w:sz w:val="20"/>
                <w:szCs w:val="20"/>
                <w:lang w:eastAsia="ja-JP"/>
              </w:rPr>
              <w:t>"</w:t>
            </w:r>
            <w:r w:rsidR="007C5E6B">
              <w:rPr>
                <w:rFonts w:ascii="Arial" w:eastAsia="SimSun" w:hAnsi="Arial" w:cs="Arial"/>
                <w:color w:val="222222"/>
                <w:sz w:val="20"/>
                <w:szCs w:val="20"/>
                <w:lang w:eastAsia="ja-JP"/>
              </w:rPr>
              <w:t>Variability Item</w:t>
            </w:r>
            <w:r w:rsidRPr="00DF4D26">
              <w:rPr>
                <w:rFonts w:ascii="Arial" w:eastAsia="SimSun" w:hAnsi="Arial" w:cs="Arial"/>
                <w:color w:val="222222"/>
                <w:sz w:val="20"/>
                <w:szCs w:val="20"/>
                <w:lang w:eastAsia="ja-JP"/>
              </w:rPr>
              <w:t>"</w:t>
            </w:r>
            <w:r>
              <w:rPr>
                <w:rFonts w:ascii="Arial" w:eastAsia="SimSun" w:hAnsi="Arial" w:cs="Arial"/>
                <w:color w:val="222222"/>
                <w:sz w:val="20"/>
                <w:szCs w:val="20"/>
                <w:lang w:eastAsia="ja-JP"/>
              </w:rPr>
              <w:t xml:space="preserve"> tab</w:t>
            </w:r>
          </w:p>
          <w:p w14:paraId="04EE2F00" w14:textId="1241799D" w:rsidR="00AA3D79" w:rsidRPr="00AA3D79" w:rsidRDefault="00E76BAF"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sidRPr="00874F57">
              <w:rPr>
                <w:rFonts w:ascii="Arial" w:hAnsi="Arial" w:cs="Arial"/>
                <w:sz w:val="20"/>
                <w:szCs w:val="20"/>
              </w:rPr>
              <w:t xml:space="preserve">Click </w:t>
            </w:r>
            <w:r w:rsidRPr="00874F57">
              <w:rPr>
                <w:rFonts w:ascii="Arial" w:hAnsi="Arial" w:cs="Arial"/>
                <w:b/>
                <w:sz w:val="20"/>
                <w:szCs w:val="20"/>
              </w:rPr>
              <w:t xml:space="preserve">Delete Default Variability Items </w:t>
            </w:r>
            <w:r w:rsidRPr="00874F57">
              <w:rPr>
                <w:rFonts w:ascii="Arial" w:hAnsi="Arial" w:cs="Arial"/>
                <w:sz w:val="20"/>
                <w:szCs w:val="20"/>
              </w:rPr>
              <w:t>button</w:t>
            </w:r>
            <w:r w:rsidR="00AA3D79" w:rsidRPr="00E76BAF">
              <w:rPr>
                <w:rFonts w:ascii="Arial" w:hAnsi="Arial" w:cs="Arial"/>
                <w:sz w:val="20"/>
                <w:szCs w:val="20"/>
              </w:rPr>
              <w:t xml:space="preserve"> </w:t>
            </w:r>
            <w:r w:rsidR="00AA3D79">
              <w:rPr>
                <w:rFonts w:ascii="Arial" w:hAnsi="Arial" w:cs="Arial"/>
                <w:sz w:val="20"/>
                <w:szCs w:val="20"/>
              </w:rPr>
              <w:t xml:space="preserve">-&gt; </w:t>
            </w:r>
            <w:r w:rsidR="00AA3D79" w:rsidRPr="000A05BD">
              <w:rPr>
                <w:rFonts w:ascii="Arial" w:hAnsi="Arial" w:cs="Arial"/>
                <w:b/>
                <w:bCs/>
                <w:sz w:val="20"/>
                <w:szCs w:val="20"/>
              </w:rPr>
              <w:t>Save</w:t>
            </w:r>
            <w:r w:rsidR="00AA3D79">
              <w:rPr>
                <w:rFonts w:ascii="Arial" w:hAnsi="Arial" w:cs="Arial"/>
                <w:sz w:val="20"/>
                <w:szCs w:val="20"/>
              </w:rPr>
              <w:t xml:space="preserve"> </w:t>
            </w:r>
            <w:r w:rsidR="00AA3D79" w:rsidRPr="00DF4D26">
              <w:rPr>
                <w:rFonts w:ascii="Arial" w:hAnsi="Arial" w:cs="Arial"/>
                <w:sz w:val="20"/>
                <w:szCs w:val="20"/>
              </w:rPr>
              <w:t>Breakdown Item</w:t>
            </w:r>
          </w:p>
          <w:p w14:paraId="0AE6F663" w14:textId="3EFA345C" w:rsidR="00AA3D79" w:rsidRDefault="00AA3D79" w:rsidP="00AA3D79">
            <w:pPr>
              <w:pStyle w:val="Body1"/>
              <w:numPr>
                <w:ilvl w:val="2"/>
                <w:numId w:val="10"/>
              </w:numPr>
              <w:tabs>
                <w:tab w:val="clear" w:pos="1800"/>
              </w:tabs>
              <w:spacing w:after="0"/>
              <w:jc w:val="both"/>
              <w:rPr>
                <w:rFonts w:ascii="Arial" w:hAnsi="Arial" w:cs="Arial"/>
                <w:color w:val="222222"/>
                <w:lang w:eastAsia="ja-JP"/>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007C5E6B">
              <w:rPr>
                <w:rFonts w:ascii="Arial" w:hAnsi="Arial" w:cs="Arial"/>
                <w:color w:val="222222"/>
                <w:lang w:eastAsia="ja-JP"/>
              </w:rPr>
              <w:t>Variability Item</w:t>
            </w:r>
            <w:r w:rsidRPr="00AA3D79">
              <w:rPr>
                <w:rFonts w:ascii="Arial" w:hAnsi="Arial" w:cs="Arial"/>
                <w:color w:val="222222"/>
                <w:lang w:eastAsia="ja-JP"/>
              </w:rPr>
              <w:t xml:space="preserve"> item can be removed from "</w:t>
            </w:r>
            <w:r w:rsidR="007C5E6B">
              <w:rPr>
                <w:rFonts w:ascii="Arial" w:hAnsi="Arial" w:cs="Arial"/>
                <w:color w:val="222222"/>
                <w:lang w:eastAsia="ja-JP"/>
              </w:rPr>
              <w:t>Variability Item</w:t>
            </w:r>
            <w:r w:rsidRPr="00AA3D79">
              <w:rPr>
                <w:rFonts w:ascii="Arial" w:hAnsi="Arial" w:cs="Arial"/>
                <w:color w:val="222222"/>
                <w:lang w:eastAsia="ja-JP"/>
              </w:rPr>
              <w:t>" relationship tab</w:t>
            </w:r>
          </w:p>
          <w:p w14:paraId="53D9B7EE" w14:textId="22145DF1" w:rsidR="00AA3D79" w:rsidRPr="00AA3D79" w:rsidRDefault="00AA3D79" w:rsidP="00AA3D79">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sidRPr="00AA3D79">
              <w:rPr>
                <w:rFonts w:ascii="Arial" w:hAnsi="Arial" w:cs="Arial"/>
                <w:sz w:val="20"/>
                <w:szCs w:val="20"/>
              </w:rPr>
              <w:t xml:space="preserve">Close </w:t>
            </w:r>
            <w:r w:rsidRPr="00DF4D26">
              <w:rPr>
                <w:rFonts w:ascii="Arial" w:hAnsi="Arial" w:cs="Arial"/>
                <w:sz w:val="20"/>
                <w:szCs w:val="20"/>
              </w:rPr>
              <w:t>Breakdown Item</w:t>
            </w:r>
          </w:p>
          <w:p w14:paraId="24E3638B" w14:textId="5CDE7D41" w:rsidR="00B11A4F" w:rsidRPr="00FC3F46" w:rsidRDefault="00B11A4F" w:rsidP="00B11A4F">
            <w:pPr>
              <w:spacing w:after="120"/>
              <w:rPr>
                <w:rFonts w:ascii="Arial" w:eastAsia="MS Mincho" w:hAnsi="Arial" w:cs="Arial"/>
                <w:b/>
                <w:bCs/>
                <w:i/>
                <w:sz w:val="20"/>
                <w:szCs w:val="20"/>
              </w:rPr>
            </w:pPr>
            <w:r w:rsidRPr="00FC3F46">
              <w:rPr>
                <w:rFonts w:ascii="Arial" w:eastAsia="MS Mincho" w:hAnsi="Arial" w:cs="Arial"/>
                <w:b/>
                <w:bCs/>
                <w:i/>
                <w:sz w:val="20"/>
                <w:szCs w:val="20"/>
              </w:rPr>
              <w:t xml:space="preserve">Verify that only one </w:t>
            </w:r>
            <w:r w:rsidR="007C5E6B">
              <w:rPr>
                <w:rFonts w:ascii="Arial" w:eastAsia="MS Mincho" w:hAnsi="Arial" w:cs="Arial"/>
                <w:b/>
                <w:bCs/>
                <w:i/>
                <w:sz w:val="20"/>
                <w:szCs w:val="20"/>
              </w:rPr>
              <w:t>Variability Item</w:t>
            </w:r>
            <w:r w:rsidRPr="00FC3F46">
              <w:rPr>
                <w:rFonts w:ascii="Arial" w:eastAsia="MS Mincho" w:hAnsi="Arial" w:cs="Arial"/>
                <w:b/>
                <w:bCs/>
                <w:i/>
                <w:sz w:val="20"/>
                <w:szCs w:val="20"/>
              </w:rPr>
              <w:t xml:space="preserve"> item can exist for breakdown item.</w:t>
            </w:r>
          </w:p>
          <w:p w14:paraId="0B317F49" w14:textId="059BED69" w:rsidR="00AA3D79" w:rsidRDefault="00AA3D79" w:rsidP="00EE77B2">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000A05BD">
              <w:rPr>
                <w:rFonts w:ascii="Arial" w:hAnsi="Arial" w:cs="Arial"/>
                <w:b/>
                <w:sz w:val="20"/>
                <w:szCs w:val="20"/>
              </w:rPr>
              <w:t>Brake</w:t>
            </w:r>
            <w:r w:rsidRPr="00976E78">
              <w:rPr>
                <w:rFonts w:ascii="Arial" w:hAnsi="Arial" w:cs="Arial"/>
                <w:sz w:val="20"/>
                <w:szCs w:val="20"/>
              </w:rPr>
              <w:t xml:space="preserve"> </w:t>
            </w:r>
            <w:r w:rsidRPr="00DF4D26">
              <w:rPr>
                <w:rFonts w:ascii="Arial" w:hAnsi="Arial" w:cs="Arial"/>
                <w:sz w:val="20"/>
                <w:szCs w:val="20"/>
              </w:rPr>
              <w:t>Breakdown Item</w:t>
            </w:r>
            <w:r w:rsidR="00DB5EFE">
              <w:rPr>
                <w:rFonts w:ascii="Arial" w:hAnsi="Arial" w:cs="Arial"/>
                <w:sz w:val="20"/>
                <w:szCs w:val="20"/>
              </w:rPr>
              <w:t xml:space="preserve"> -</w:t>
            </w:r>
            <w:r w:rsidR="00CB664F">
              <w:rPr>
                <w:rFonts w:ascii="Arial" w:hAnsi="Arial" w:cs="Arial"/>
                <w:sz w:val="20"/>
                <w:szCs w:val="20"/>
              </w:rPr>
              <w:t>&gt;</w:t>
            </w:r>
            <w:r w:rsidR="00DB5EFE">
              <w:rPr>
                <w:rFonts w:ascii="Arial" w:hAnsi="Arial" w:cs="Arial"/>
                <w:sz w:val="20"/>
                <w:szCs w:val="20"/>
              </w:rPr>
              <w:t xml:space="preserve"> Click Edit</w:t>
            </w:r>
          </w:p>
          <w:p w14:paraId="412161C4" w14:textId="3F625509" w:rsidR="00AA3D79" w:rsidRDefault="00AA3D79" w:rsidP="00EE77B2">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sidRPr="00AA3D79">
              <w:rPr>
                <w:rFonts w:ascii="Arial" w:hAnsi="Arial" w:cs="Arial"/>
                <w:sz w:val="20"/>
                <w:szCs w:val="20"/>
              </w:rPr>
              <w:t>Go to "</w:t>
            </w:r>
            <w:r w:rsidR="007C5E6B">
              <w:rPr>
                <w:rFonts w:ascii="Arial" w:hAnsi="Arial" w:cs="Arial"/>
                <w:sz w:val="20"/>
                <w:szCs w:val="20"/>
              </w:rPr>
              <w:t>Variability Item</w:t>
            </w:r>
            <w:r w:rsidRPr="00AA3D79">
              <w:rPr>
                <w:rFonts w:ascii="Arial" w:hAnsi="Arial" w:cs="Arial"/>
                <w:sz w:val="20"/>
                <w:szCs w:val="20"/>
              </w:rPr>
              <w:t>" tab</w:t>
            </w:r>
          </w:p>
          <w:p w14:paraId="57F165A8" w14:textId="101030C5" w:rsidR="00EE77B2" w:rsidRDefault="00234713" w:rsidP="00EE77B2">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Click </w:t>
            </w:r>
            <w:r w:rsidRPr="00B767D0">
              <w:rPr>
                <w:rFonts w:ascii="Arial" w:hAnsi="Arial" w:cs="Arial"/>
                <w:b/>
                <w:sz w:val="20"/>
                <w:szCs w:val="20"/>
              </w:rPr>
              <w:t>Add Variability Items</w:t>
            </w:r>
            <w:r>
              <w:rPr>
                <w:rFonts w:ascii="Arial" w:hAnsi="Arial" w:cs="Arial"/>
                <w:sz w:val="20"/>
                <w:szCs w:val="20"/>
              </w:rPr>
              <w:t xml:space="preserve"> -&gt; </w:t>
            </w:r>
            <w:r w:rsidR="00EE77B2">
              <w:rPr>
                <w:rFonts w:ascii="Arial" w:hAnsi="Arial" w:cs="Arial"/>
                <w:sz w:val="20"/>
                <w:szCs w:val="20"/>
              </w:rPr>
              <w:t xml:space="preserve">Select two </w:t>
            </w:r>
            <w:r w:rsidR="00EE77B2" w:rsidRPr="00E61CF1">
              <w:rPr>
                <w:rFonts w:ascii="Arial" w:hAnsi="Arial" w:cs="Arial"/>
                <w:sz w:val="20"/>
                <w:szCs w:val="20"/>
              </w:rPr>
              <w:t>Variability item</w:t>
            </w:r>
            <w:r w:rsidR="00EE77B2">
              <w:rPr>
                <w:rFonts w:ascii="Arial" w:hAnsi="Arial" w:cs="Arial"/>
                <w:sz w:val="20"/>
                <w:szCs w:val="20"/>
              </w:rPr>
              <w:t>s in Search dialog</w:t>
            </w:r>
          </w:p>
          <w:p w14:paraId="15A895DB" w14:textId="1C0AE937" w:rsidR="00EE77B2" w:rsidRDefault="00EE77B2" w:rsidP="00EE77B2">
            <w:pPr>
              <w:pStyle w:val="ListParagraph"/>
              <w:numPr>
                <w:ilvl w:val="1"/>
                <w:numId w:val="10"/>
              </w:numPr>
              <w:shd w:val="clear" w:color="auto" w:fill="FFFFFF" w:themeFill="background1"/>
              <w:tabs>
                <w:tab w:val="clear" w:pos="1080"/>
              </w:tabs>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Click Save for </w:t>
            </w:r>
            <w:r w:rsidR="000A05BD">
              <w:rPr>
                <w:rFonts w:ascii="Arial" w:hAnsi="Arial" w:cs="Arial"/>
                <w:b/>
                <w:sz w:val="20"/>
                <w:szCs w:val="20"/>
              </w:rPr>
              <w:t>Brake</w:t>
            </w:r>
            <w:r w:rsidRPr="00976E78">
              <w:rPr>
                <w:rFonts w:ascii="Arial" w:hAnsi="Arial" w:cs="Arial"/>
                <w:sz w:val="20"/>
                <w:szCs w:val="20"/>
              </w:rPr>
              <w:t xml:space="preserve"> </w:t>
            </w:r>
            <w:r w:rsidRPr="00DF4D26">
              <w:rPr>
                <w:rFonts w:ascii="Arial" w:hAnsi="Arial" w:cs="Arial"/>
                <w:sz w:val="20"/>
                <w:szCs w:val="20"/>
              </w:rPr>
              <w:t>Breakdown Item</w:t>
            </w:r>
          </w:p>
          <w:p w14:paraId="08C1BD7C" w14:textId="5054C161" w:rsidR="00EE77B2" w:rsidRPr="00967B31" w:rsidRDefault="00EE77B2" w:rsidP="00EE77B2">
            <w:pPr>
              <w:pStyle w:val="Body1"/>
              <w:numPr>
                <w:ilvl w:val="2"/>
                <w:numId w:val="10"/>
              </w:numPr>
              <w:spacing w:after="0"/>
              <w:jc w:val="both"/>
              <w:rPr>
                <w:rFonts w:ascii="Arial" w:eastAsia="Times New Roman" w:hAnsi="Arial" w:cs="Arial"/>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DF4D26">
              <w:rPr>
                <w:rFonts w:ascii="Arial" w:hAnsi="Arial" w:cs="Arial"/>
              </w:rPr>
              <w:t>Breakdown Item</w:t>
            </w:r>
            <w:r>
              <w:rPr>
                <w:rFonts w:ascii="Arial" w:hAnsi="Arial" w:cs="Arial"/>
                <w:color w:val="222222"/>
                <w:lang w:eastAsia="ja-JP"/>
              </w:rPr>
              <w:t xml:space="preserve"> is not saved (error massage appears)</w:t>
            </w:r>
          </w:p>
          <w:p w14:paraId="1F4886B7" w14:textId="77777777" w:rsidR="00962C71" w:rsidRPr="00967B31" w:rsidRDefault="00962C71" w:rsidP="00962C7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Close error massage</w:t>
            </w:r>
          </w:p>
          <w:p w14:paraId="3C64D05B" w14:textId="4F6E6E20" w:rsidR="00962C71" w:rsidRDefault="00962C71" w:rsidP="00962C7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Remove one Variability items from </w:t>
            </w:r>
            <w:r w:rsidRPr="00AA3D79">
              <w:rPr>
                <w:rFonts w:ascii="Arial" w:hAnsi="Arial" w:cs="Arial"/>
                <w:sz w:val="20"/>
                <w:szCs w:val="20"/>
              </w:rPr>
              <w:t>"</w:t>
            </w:r>
            <w:r w:rsidR="007C5E6B">
              <w:rPr>
                <w:rFonts w:ascii="Arial" w:hAnsi="Arial" w:cs="Arial"/>
                <w:sz w:val="20"/>
                <w:szCs w:val="20"/>
              </w:rPr>
              <w:t>Variability Item</w:t>
            </w:r>
            <w:r w:rsidRPr="00AA3D79">
              <w:rPr>
                <w:rFonts w:ascii="Arial" w:hAnsi="Arial" w:cs="Arial"/>
                <w:sz w:val="20"/>
                <w:szCs w:val="20"/>
              </w:rPr>
              <w:t>" tab</w:t>
            </w:r>
          </w:p>
          <w:p w14:paraId="0299FD8B" w14:textId="7F8D3226" w:rsidR="00962C71" w:rsidRDefault="00962C71" w:rsidP="00962C7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Click Save</w:t>
            </w:r>
          </w:p>
          <w:p w14:paraId="6677C829" w14:textId="3B3BFF67" w:rsidR="00234713" w:rsidRPr="00AA3D79" w:rsidRDefault="00234713" w:rsidP="00234713">
            <w:pPr>
              <w:pStyle w:val="Body1"/>
              <w:numPr>
                <w:ilvl w:val="2"/>
                <w:numId w:val="10"/>
              </w:numPr>
              <w:spacing w:after="0"/>
              <w:jc w:val="both"/>
              <w:rPr>
                <w:rFonts w:ascii="Arial" w:eastAsia="Times New Roman" w:hAnsi="Arial" w:cs="Arial"/>
              </w:rPr>
            </w:pPr>
            <w:r w:rsidRPr="0036671D">
              <w:rPr>
                <w:rFonts w:ascii="Arial" w:hAnsi="Arial" w:cs="Arial"/>
                <w:color w:val="222222"/>
                <w:lang w:eastAsia="ja-JP"/>
              </w:rPr>
              <w:t>Confirm</w:t>
            </w:r>
            <w:r w:rsidRPr="005006D1">
              <w:rPr>
                <w:rFonts w:ascii="Arial" w:hAnsi="Arial" w:cs="Arial"/>
                <w:color w:val="222222"/>
                <w:lang w:eastAsia="ja-JP"/>
              </w:rPr>
              <w:t xml:space="preserve"> </w:t>
            </w:r>
            <w:r w:rsidRPr="0036671D">
              <w:rPr>
                <w:rFonts w:ascii="Arial" w:hAnsi="Arial" w:cs="Arial"/>
                <w:color w:val="222222"/>
                <w:lang w:eastAsia="ja-JP"/>
              </w:rPr>
              <w:t>that</w:t>
            </w:r>
            <w:r>
              <w:rPr>
                <w:rFonts w:ascii="Arial" w:hAnsi="Arial" w:cs="Arial"/>
                <w:color w:val="222222"/>
                <w:lang w:eastAsia="ja-JP"/>
              </w:rPr>
              <w:t xml:space="preserve"> </w:t>
            </w:r>
            <w:r w:rsidRPr="00E61CF1">
              <w:rPr>
                <w:rFonts w:ascii="Arial" w:hAnsi="Arial" w:cs="Arial"/>
                <w:color w:val="222222"/>
                <w:lang w:eastAsia="ja-JP"/>
              </w:rPr>
              <w:t xml:space="preserve">only one </w:t>
            </w:r>
            <w:r w:rsidR="007C5E6B">
              <w:rPr>
                <w:rFonts w:ascii="Arial" w:hAnsi="Arial" w:cs="Arial"/>
                <w:color w:val="222222"/>
                <w:lang w:eastAsia="ja-JP"/>
              </w:rPr>
              <w:t>Variability Item</w:t>
            </w:r>
            <w:r w:rsidRPr="00E61CF1">
              <w:rPr>
                <w:rFonts w:ascii="Arial" w:hAnsi="Arial" w:cs="Arial"/>
                <w:color w:val="222222"/>
                <w:lang w:eastAsia="ja-JP"/>
              </w:rPr>
              <w:t xml:space="preserve"> can exist for breakdown item</w:t>
            </w:r>
          </w:p>
          <w:p w14:paraId="419F2662" w14:textId="387EC69F" w:rsidR="00DB5EFE" w:rsidRDefault="00DB5EFE" w:rsidP="00DB5EFE">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Remove </w:t>
            </w:r>
            <w:r w:rsidR="00234713">
              <w:rPr>
                <w:rFonts w:ascii="Arial" w:hAnsi="Arial" w:cs="Arial"/>
                <w:sz w:val="20"/>
                <w:szCs w:val="20"/>
              </w:rPr>
              <w:t xml:space="preserve">another </w:t>
            </w:r>
            <w:r>
              <w:rPr>
                <w:rFonts w:ascii="Arial" w:hAnsi="Arial" w:cs="Arial"/>
                <w:sz w:val="20"/>
                <w:szCs w:val="20"/>
              </w:rPr>
              <w:t xml:space="preserve">Variability item from </w:t>
            </w:r>
            <w:r w:rsidRPr="00AA3D79">
              <w:rPr>
                <w:rFonts w:ascii="Arial" w:hAnsi="Arial" w:cs="Arial"/>
                <w:sz w:val="20"/>
                <w:szCs w:val="20"/>
              </w:rPr>
              <w:t>"</w:t>
            </w:r>
            <w:r w:rsidR="007C5E6B">
              <w:rPr>
                <w:rFonts w:ascii="Arial" w:hAnsi="Arial" w:cs="Arial"/>
                <w:sz w:val="20"/>
                <w:szCs w:val="20"/>
              </w:rPr>
              <w:t>Variability Item</w:t>
            </w:r>
            <w:r w:rsidRPr="00AA3D79">
              <w:rPr>
                <w:rFonts w:ascii="Arial" w:hAnsi="Arial" w:cs="Arial"/>
                <w:sz w:val="20"/>
                <w:szCs w:val="20"/>
              </w:rPr>
              <w:t>" tab</w:t>
            </w:r>
          </w:p>
          <w:p w14:paraId="68A05FBC" w14:textId="4DDB20A3" w:rsidR="00962C71" w:rsidRPr="00E61CF1" w:rsidRDefault="00234713" w:rsidP="00962C71">
            <w:pPr>
              <w:pStyle w:val="ListParagraph"/>
              <w:numPr>
                <w:ilvl w:val="1"/>
                <w:numId w:val="10"/>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Click </w:t>
            </w:r>
            <w:r w:rsidR="0062067D">
              <w:rPr>
                <w:rFonts w:ascii="Arial" w:hAnsi="Arial" w:cs="Arial"/>
                <w:sz w:val="20"/>
                <w:szCs w:val="20"/>
              </w:rPr>
              <w:t xml:space="preserve">Done -&gt; </w:t>
            </w:r>
            <w:r w:rsidR="00962C71">
              <w:rPr>
                <w:rFonts w:ascii="Arial" w:hAnsi="Arial" w:cs="Arial"/>
                <w:sz w:val="20"/>
                <w:szCs w:val="20"/>
              </w:rPr>
              <w:t xml:space="preserve">Close </w:t>
            </w:r>
            <w:r w:rsidR="00962C71" w:rsidRPr="00DF4D26">
              <w:rPr>
                <w:rFonts w:ascii="Arial" w:hAnsi="Arial" w:cs="Arial"/>
                <w:sz w:val="20"/>
                <w:szCs w:val="20"/>
              </w:rPr>
              <w:t>Breakdown Item</w:t>
            </w:r>
          </w:p>
          <w:p w14:paraId="1C20A483" w14:textId="5FB1366A" w:rsidR="00E61CF1" w:rsidRPr="00114283" w:rsidRDefault="00E61CF1" w:rsidP="00962C71">
            <w:pPr>
              <w:pStyle w:val="ListParagraph"/>
              <w:shd w:val="clear" w:color="auto" w:fill="FFFFFF" w:themeFill="background1"/>
              <w:autoSpaceDE w:val="0"/>
              <w:autoSpaceDN w:val="0"/>
              <w:adjustRightInd w:val="0"/>
              <w:spacing w:after="120"/>
              <w:ind w:left="1080" w:right="68"/>
              <w:jc w:val="both"/>
              <w:rPr>
                <w:rFonts w:ascii="Arial" w:eastAsia="MS Mincho" w:hAnsi="Arial" w:cs="Arial"/>
                <w:b/>
                <w:bCs/>
                <w:sz w:val="20"/>
                <w:szCs w:val="20"/>
              </w:rPr>
            </w:pPr>
          </w:p>
        </w:tc>
      </w:tr>
      <w:tr w:rsidR="00C81F5F" w:rsidRPr="0046229C" w14:paraId="5DE425B7" w14:textId="77777777" w:rsidTr="00605251">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2DB80C92" w14:textId="4B88265E" w:rsidR="00C81F5F" w:rsidRPr="0046229C" w:rsidRDefault="00C81F5F" w:rsidP="00114283">
            <w:pPr>
              <w:spacing w:line="276" w:lineRule="auto"/>
              <w:jc w:val="center"/>
              <w:rPr>
                <w:rFonts w:ascii="Arial" w:hAnsi="Arial" w:cs="Arial"/>
                <w:b/>
                <w:sz w:val="20"/>
                <w:szCs w:val="20"/>
                <w:lang w:eastAsia="zh-CN"/>
              </w:rPr>
            </w:pPr>
            <w:r w:rsidRPr="004F00B8">
              <w:rPr>
                <w:rFonts w:ascii="Arial" w:hAnsi="Arial" w:cs="Arial"/>
                <w:b/>
                <w:sz w:val="20"/>
                <w:szCs w:val="20"/>
                <w:lang w:eastAsia="zh-CN"/>
              </w:rPr>
              <w:lastRenderedPageBreak/>
              <w:t>Cleanup</w:t>
            </w:r>
          </w:p>
        </w:tc>
        <w:tc>
          <w:tcPr>
            <w:tcW w:w="6119" w:type="dxa"/>
            <w:tcBorders>
              <w:top w:val="single" w:sz="6" w:space="0" w:color="auto"/>
              <w:left w:val="single" w:sz="4" w:space="0" w:color="auto"/>
              <w:bottom w:val="single" w:sz="6" w:space="0" w:color="auto"/>
              <w:right w:val="single" w:sz="4" w:space="0" w:color="auto"/>
            </w:tcBorders>
            <w:vAlign w:val="center"/>
          </w:tcPr>
          <w:p w14:paraId="2D80D36F" w14:textId="77777777" w:rsidR="00962C71" w:rsidRPr="0077691D" w:rsidRDefault="00962C71" w:rsidP="00962C71">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sidRPr="0077691D">
              <w:rPr>
                <w:rFonts w:ascii="Arial" w:hAnsi="Arial" w:cs="Arial"/>
                <w:sz w:val="20"/>
                <w:szCs w:val="20"/>
              </w:rPr>
              <w:t xml:space="preserve">Go to </w:t>
            </w:r>
            <w:r w:rsidRPr="0077691D">
              <w:rPr>
                <w:rFonts w:ascii="Arial" w:hAnsi="Arial" w:cs="Arial"/>
                <w:b/>
                <w:sz w:val="20"/>
                <w:szCs w:val="20"/>
              </w:rPr>
              <w:t xml:space="preserve">Variants Management </w:t>
            </w:r>
            <w:r w:rsidRPr="0077691D">
              <w:rPr>
                <w:rFonts w:ascii="Arial" w:hAnsi="Arial" w:cs="Arial"/>
                <w:sz w:val="20"/>
                <w:szCs w:val="20"/>
              </w:rPr>
              <w:t xml:space="preserve">-&gt; </w:t>
            </w:r>
            <w:r w:rsidRPr="0077691D">
              <w:rPr>
                <w:rFonts w:ascii="Arial" w:hAnsi="Arial" w:cs="Arial"/>
                <w:b/>
                <w:sz w:val="20"/>
                <w:szCs w:val="20"/>
              </w:rPr>
              <w:t>Variability Items</w:t>
            </w:r>
            <w:r w:rsidRPr="0077691D">
              <w:rPr>
                <w:rFonts w:ascii="Arial" w:hAnsi="Arial" w:cs="Arial"/>
                <w:sz w:val="20"/>
                <w:szCs w:val="20"/>
              </w:rPr>
              <w:t xml:space="preserve"> </w:t>
            </w:r>
          </w:p>
          <w:p w14:paraId="423C22B7" w14:textId="7740A983" w:rsidR="00962C71" w:rsidRPr="0077691D" w:rsidRDefault="00962C71" w:rsidP="00962C71">
            <w:pPr>
              <w:pStyle w:val="ListParagraph"/>
              <w:numPr>
                <w:ilvl w:val="1"/>
                <w:numId w:val="34"/>
              </w:numPr>
              <w:shd w:val="clear" w:color="auto" w:fill="FFFFFF" w:themeFill="background1"/>
              <w:tabs>
                <w:tab w:val="clear" w:pos="1080"/>
                <w:tab w:val="num" w:pos="344"/>
              </w:tabs>
              <w:autoSpaceDE w:val="0"/>
              <w:autoSpaceDN w:val="0"/>
              <w:adjustRightInd w:val="0"/>
              <w:spacing w:after="120"/>
              <w:ind w:left="344" w:right="68" w:hanging="270"/>
              <w:jc w:val="both"/>
              <w:rPr>
                <w:rFonts w:ascii="Arial" w:eastAsia="MS Mincho" w:hAnsi="Arial" w:cs="Arial"/>
                <w:b/>
                <w:bCs/>
                <w:i/>
                <w:sz w:val="20"/>
                <w:szCs w:val="20"/>
              </w:rPr>
            </w:pPr>
            <w:r w:rsidRPr="0077691D">
              <w:rPr>
                <w:rFonts w:ascii="Arial" w:hAnsi="Arial" w:cs="Arial"/>
                <w:sz w:val="20"/>
                <w:szCs w:val="20"/>
              </w:rPr>
              <w:t xml:space="preserve">Open </w:t>
            </w:r>
            <w:r w:rsidR="0062067D" w:rsidRPr="0062067D">
              <w:rPr>
                <w:rFonts w:ascii="Arial" w:hAnsi="Arial" w:cs="Arial"/>
                <w:b/>
                <w:sz w:val="20"/>
                <w:szCs w:val="20"/>
              </w:rPr>
              <w:t>New</w:t>
            </w:r>
            <w:r w:rsidR="0062067D">
              <w:rPr>
                <w:rFonts w:ascii="Arial" w:hAnsi="Arial" w:cs="Arial"/>
                <w:sz w:val="20"/>
                <w:szCs w:val="20"/>
              </w:rPr>
              <w:t xml:space="preserve"> </w:t>
            </w:r>
            <w:r w:rsidRPr="0077691D">
              <w:rPr>
                <w:rFonts w:ascii="Arial" w:hAnsi="Arial" w:cs="Arial"/>
                <w:b/>
                <w:sz w:val="20"/>
                <w:szCs w:val="20"/>
              </w:rPr>
              <w:t>Bicycle</w:t>
            </w:r>
            <w:r w:rsidRPr="0077691D">
              <w:rPr>
                <w:rFonts w:ascii="Arial" w:hAnsi="Arial" w:cs="Arial"/>
                <w:sz w:val="20"/>
                <w:szCs w:val="20"/>
              </w:rPr>
              <w:t xml:space="preserve"> Variability Item -&gt; Click </w:t>
            </w:r>
            <w:r w:rsidRPr="0077691D">
              <w:rPr>
                <w:rFonts w:ascii="Arial" w:hAnsi="Arial" w:cs="Arial"/>
                <w:b/>
                <w:sz w:val="20"/>
                <w:szCs w:val="20"/>
              </w:rPr>
              <w:t>Edit</w:t>
            </w:r>
          </w:p>
          <w:p w14:paraId="180C94B5" w14:textId="77777777" w:rsidR="00962C71" w:rsidRPr="0077691D" w:rsidRDefault="00962C71" w:rsidP="00962C71">
            <w:pPr>
              <w:pStyle w:val="ListParagraph"/>
              <w:numPr>
                <w:ilvl w:val="1"/>
                <w:numId w:val="34"/>
              </w:numPr>
              <w:shd w:val="clear" w:color="auto" w:fill="FFFFFF" w:themeFill="background1"/>
              <w:tabs>
                <w:tab w:val="clear" w:pos="1080"/>
                <w:tab w:val="num" w:pos="344"/>
              </w:tabs>
              <w:autoSpaceDE w:val="0"/>
              <w:autoSpaceDN w:val="0"/>
              <w:adjustRightInd w:val="0"/>
              <w:ind w:left="346" w:right="72" w:hanging="274"/>
              <w:jc w:val="both"/>
              <w:rPr>
                <w:rFonts w:ascii="Arial" w:hAnsi="Arial" w:cs="Arial"/>
                <w:sz w:val="20"/>
                <w:szCs w:val="20"/>
              </w:rPr>
            </w:pPr>
            <w:r w:rsidRPr="0077691D">
              <w:rPr>
                <w:rFonts w:ascii="Arial" w:hAnsi="Arial" w:cs="Arial"/>
                <w:sz w:val="20"/>
                <w:szCs w:val="20"/>
              </w:rPr>
              <w:t>Change "Code", "Name" and "Description". New values:</w:t>
            </w:r>
          </w:p>
          <w:p w14:paraId="35B1AF82" w14:textId="5100F606" w:rsidR="00962C71" w:rsidRDefault="00962C71" w:rsidP="00962C71">
            <w:pPr>
              <w:pStyle w:val="Body1"/>
              <w:spacing w:after="0"/>
              <w:ind w:left="524"/>
              <w:jc w:val="both"/>
              <w:rPr>
                <w:rFonts w:ascii="Arial" w:hAnsi="Arial" w:cs="Arial"/>
                <w:color w:val="222222"/>
                <w:lang w:eastAsia="ja-JP"/>
              </w:rPr>
            </w:pPr>
            <w:r>
              <w:rPr>
                <w:rFonts w:ascii="Arial" w:hAnsi="Arial" w:cs="Arial"/>
                <w:color w:val="222222"/>
                <w:lang w:eastAsia="ja-JP"/>
              </w:rPr>
              <w:t xml:space="preserve">Code: </w:t>
            </w:r>
            <w:r w:rsidR="0062067D">
              <w:rPr>
                <w:rFonts w:ascii="Arial" w:hAnsi="Arial" w:cs="Arial"/>
                <w:color w:val="222222"/>
                <w:lang w:eastAsia="ja-JP"/>
              </w:rPr>
              <w:t>012</w:t>
            </w:r>
          </w:p>
          <w:p w14:paraId="7CA6DA33" w14:textId="3B44D6E6" w:rsidR="00962C71" w:rsidRDefault="00962C71" w:rsidP="00962C71">
            <w:pPr>
              <w:pStyle w:val="Body1"/>
              <w:spacing w:after="0"/>
              <w:ind w:left="524"/>
              <w:jc w:val="both"/>
              <w:rPr>
                <w:rFonts w:ascii="Arial" w:hAnsi="Arial" w:cs="Arial"/>
                <w:b/>
              </w:rPr>
            </w:pPr>
            <w:r>
              <w:rPr>
                <w:rFonts w:ascii="Arial" w:hAnsi="Arial" w:cs="Arial"/>
                <w:color w:val="222222"/>
                <w:lang w:eastAsia="ja-JP"/>
              </w:rPr>
              <w:t xml:space="preserve">Name: </w:t>
            </w:r>
            <w:r w:rsidRPr="00AA3D79">
              <w:rPr>
                <w:rFonts w:ascii="Arial" w:hAnsi="Arial" w:cs="Arial"/>
              </w:rPr>
              <w:t>Bicycle</w:t>
            </w:r>
          </w:p>
          <w:p w14:paraId="280DDDC6" w14:textId="4D702502" w:rsidR="00962C71" w:rsidRDefault="00962C71" w:rsidP="00962C71">
            <w:pPr>
              <w:pStyle w:val="Body1"/>
              <w:spacing w:after="0"/>
              <w:ind w:left="524"/>
              <w:jc w:val="both"/>
              <w:rPr>
                <w:rFonts w:ascii="Arial" w:hAnsi="Arial" w:cs="Arial"/>
                <w:color w:val="222222"/>
                <w:lang w:eastAsia="ja-JP"/>
              </w:rPr>
            </w:pPr>
            <w:r w:rsidRPr="005006D1">
              <w:rPr>
                <w:rFonts w:ascii="Arial" w:hAnsi="Arial" w:cs="Arial"/>
                <w:color w:val="222222"/>
                <w:lang w:eastAsia="ja-JP"/>
              </w:rPr>
              <w:t>Description</w:t>
            </w:r>
            <w:r>
              <w:rPr>
                <w:rFonts w:ascii="Arial" w:hAnsi="Arial" w:cs="Arial"/>
                <w:color w:val="222222"/>
                <w:lang w:eastAsia="ja-JP"/>
              </w:rPr>
              <w:t>:</w:t>
            </w:r>
            <w:r>
              <w:rPr>
                <w:rFonts w:ascii="Arial" w:hAnsi="Arial" w:cs="Arial"/>
                <w:b/>
              </w:rPr>
              <w:t xml:space="preserve"> </w:t>
            </w:r>
            <w:r w:rsidR="0062067D" w:rsidRPr="0062067D">
              <w:rPr>
                <w:rFonts w:ascii="Arial" w:hAnsi="Arial" w:cs="Arial"/>
              </w:rPr>
              <w:t>(empty)</w:t>
            </w:r>
          </w:p>
          <w:p w14:paraId="0EE0CE11" w14:textId="32DA9C4A" w:rsidR="00BB760A" w:rsidRDefault="00BB760A" w:rsidP="00962C71">
            <w:pPr>
              <w:pStyle w:val="ListParagraph"/>
              <w:numPr>
                <w:ilvl w:val="1"/>
                <w:numId w:val="34"/>
              </w:numPr>
              <w:shd w:val="clear" w:color="auto" w:fill="FFFFFF" w:themeFill="background1"/>
              <w:tabs>
                <w:tab w:val="clear" w:pos="1080"/>
                <w:tab w:val="num" w:pos="344"/>
              </w:tabs>
              <w:autoSpaceDE w:val="0"/>
              <w:autoSpaceDN w:val="0"/>
              <w:adjustRightInd w:val="0"/>
              <w:ind w:left="346" w:right="72" w:hanging="274"/>
              <w:jc w:val="both"/>
              <w:rPr>
                <w:rFonts w:ascii="Arial" w:hAnsi="Arial" w:cs="Arial"/>
                <w:sz w:val="20"/>
                <w:szCs w:val="20"/>
                <w:lang w:eastAsia="ja-JP"/>
              </w:rPr>
            </w:pPr>
            <w:r>
              <w:rPr>
                <w:rFonts w:ascii="Arial" w:hAnsi="Arial" w:cs="Arial"/>
                <w:sz w:val="20"/>
                <w:szCs w:val="20"/>
                <w:lang w:eastAsia="ja-JP"/>
              </w:rPr>
              <w:t>Done -&gt; Close item</w:t>
            </w:r>
          </w:p>
          <w:p w14:paraId="1FB78132" w14:textId="1DA2F013" w:rsidR="00C81F5F" w:rsidRPr="00114283" w:rsidRDefault="00962C71" w:rsidP="00962C71">
            <w:pPr>
              <w:pStyle w:val="ListParagraph"/>
              <w:numPr>
                <w:ilvl w:val="1"/>
                <w:numId w:val="34"/>
              </w:numPr>
              <w:shd w:val="clear" w:color="auto" w:fill="FFFFFF" w:themeFill="background1"/>
              <w:tabs>
                <w:tab w:val="clear" w:pos="1080"/>
                <w:tab w:val="num" w:pos="344"/>
              </w:tabs>
              <w:autoSpaceDE w:val="0"/>
              <w:autoSpaceDN w:val="0"/>
              <w:adjustRightInd w:val="0"/>
              <w:ind w:left="346" w:right="72" w:hanging="274"/>
              <w:jc w:val="both"/>
              <w:rPr>
                <w:rFonts w:ascii="Arial" w:hAnsi="Arial" w:cs="Arial"/>
                <w:sz w:val="20"/>
                <w:szCs w:val="20"/>
                <w:lang w:eastAsia="ja-JP"/>
              </w:rPr>
            </w:pPr>
            <w:r w:rsidRPr="00114283">
              <w:rPr>
                <w:rFonts w:ascii="Arial" w:hAnsi="Arial" w:cs="Arial"/>
                <w:sz w:val="20"/>
                <w:szCs w:val="20"/>
              </w:rPr>
              <w:t>Logout</w:t>
            </w:r>
          </w:p>
        </w:tc>
      </w:tr>
    </w:tbl>
    <w:p w14:paraId="5D522F7D" w14:textId="4A728A4D" w:rsidR="00F0359C" w:rsidRDefault="00F0359C" w:rsidP="00E8782C">
      <w:pPr>
        <w:pStyle w:val="ListParagraph"/>
        <w:shd w:val="clear" w:color="auto" w:fill="FFFFFF" w:themeFill="background1"/>
        <w:autoSpaceDE w:val="0"/>
        <w:autoSpaceDN w:val="0"/>
        <w:adjustRightInd w:val="0"/>
        <w:spacing w:after="120"/>
        <w:ind w:left="870" w:right="68"/>
        <w:jc w:val="both"/>
        <w:rPr>
          <w:rFonts w:ascii="Arial" w:hAnsi="Arial"/>
        </w:rPr>
      </w:pPr>
    </w:p>
    <w:p w14:paraId="0A8799E1" w14:textId="319F675D" w:rsidR="009F1F72" w:rsidRPr="00EE41F2" w:rsidRDefault="009F1F72" w:rsidP="009F1F72">
      <w:pPr>
        <w:pStyle w:val="Heading2"/>
        <w:tabs>
          <w:tab w:val="num" w:pos="1350"/>
        </w:tabs>
        <w:ind w:left="990"/>
        <w:rPr>
          <w:szCs w:val="24"/>
        </w:rPr>
      </w:pPr>
      <w:bookmarkStart w:id="31" w:name="_Toc25773325"/>
      <w:r w:rsidRPr="009F1F72">
        <w:rPr>
          <w:szCs w:val="24"/>
        </w:rPr>
        <w:t>Pre-populated defVI in field in resolution sidebar in breakdown</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5"/>
        <w:gridCol w:w="990"/>
        <w:gridCol w:w="6119"/>
      </w:tblGrid>
      <w:tr w:rsidR="009F1F72" w:rsidRPr="000719F0" w14:paraId="723C864C" w14:textId="77777777" w:rsidTr="00D37ED2">
        <w:tc>
          <w:tcPr>
            <w:tcW w:w="1795" w:type="dxa"/>
            <w:tcBorders>
              <w:top w:val="single" w:sz="4" w:space="0" w:color="auto"/>
              <w:left w:val="single" w:sz="4" w:space="0" w:color="auto"/>
              <w:bottom w:val="single" w:sz="6" w:space="0" w:color="auto"/>
              <w:right w:val="single" w:sz="4" w:space="0" w:color="auto"/>
            </w:tcBorders>
            <w:shd w:val="clear" w:color="auto" w:fill="CCFFFF"/>
            <w:hideMark/>
          </w:tcPr>
          <w:p w14:paraId="0F26F308" w14:textId="77777777" w:rsidR="009F1F72" w:rsidRPr="00C366BE" w:rsidRDefault="009F1F72" w:rsidP="00D37ED2">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109" w:type="dxa"/>
            <w:gridSpan w:val="2"/>
            <w:tcBorders>
              <w:top w:val="single" w:sz="4" w:space="0" w:color="auto"/>
              <w:left w:val="single" w:sz="4" w:space="0" w:color="auto"/>
              <w:bottom w:val="single" w:sz="6" w:space="0" w:color="auto"/>
              <w:right w:val="single" w:sz="4" w:space="0" w:color="auto"/>
            </w:tcBorders>
            <w:shd w:val="clear" w:color="auto" w:fill="CCFFFF"/>
            <w:hideMark/>
          </w:tcPr>
          <w:p w14:paraId="64462669" w14:textId="68B294C8" w:rsidR="009F1F72" w:rsidRPr="00563473" w:rsidRDefault="009F1F72" w:rsidP="00D37ED2">
            <w:pPr>
              <w:tabs>
                <w:tab w:val="left" w:pos="5159"/>
                <w:tab w:val="left" w:pos="5823"/>
              </w:tabs>
              <w:spacing w:line="276" w:lineRule="auto"/>
              <w:rPr>
                <w:rFonts w:ascii="Arial" w:eastAsia="Times New Roman" w:hAnsi="Arial" w:cs="Arial"/>
                <w:sz w:val="20"/>
                <w:szCs w:val="20"/>
                <w:lang w:val="ru-RU"/>
              </w:rPr>
            </w:pPr>
            <w:r w:rsidRPr="008B1994">
              <w:rPr>
                <w:rFonts w:ascii="Arial" w:eastAsia="Times New Roman" w:hAnsi="Arial" w:cs="Arial"/>
                <w:sz w:val="20"/>
                <w:szCs w:val="20"/>
              </w:rPr>
              <w:t>F-00</w:t>
            </w:r>
            <w:r>
              <w:rPr>
                <w:rFonts w:ascii="Arial" w:eastAsia="Times New Roman" w:hAnsi="Arial" w:cs="Arial"/>
                <w:sz w:val="20"/>
                <w:szCs w:val="20"/>
              </w:rPr>
              <w:t>1535-02</w:t>
            </w:r>
          </w:p>
        </w:tc>
      </w:tr>
      <w:tr w:rsidR="009F1F72" w:rsidRPr="006F1690" w14:paraId="5EB38C63" w14:textId="77777777" w:rsidTr="00D37ED2">
        <w:tc>
          <w:tcPr>
            <w:tcW w:w="1795" w:type="dxa"/>
            <w:tcBorders>
              <w:top w:val="single" w:sz="6" w:space="0" w:color="auto"/>
              <w:left w:val="single" w:sz="4" w:space="0" w:color="auto"/>
              <w:bottom w:val="single" w:sz="6" w:space="0" w:color="auto"/>
              <w:right w:val="single" w:sz="4" w:space="0" w:color="auto"/>
            </w:tcBorders>
            <w:shd w:val="clear" w:color="auto" w:fill="CCFFFF"/>
            <w:hideMark/>
          </w:tcPr>
          <w:p w14:paraId="16F910FE" w14:textId="77777777" w:rsidR="009F1F72" w:rsidRPr="00C366BE" w:rsidRDefault="009F1F72" w:rsidP="00D37ED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lastRenderedPageBreak/>
              <w:t>Purpose:</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hideMark/>
          </w:tcPr>
          <w:p w14:paraId="6C0D8BA8" w14:textId="6EFFAE85" w:rsidR="009F1F72" w:rsidRPr="006F1690" w:rsidRDefault="009F1F72" w:rsidP="00D37ED2">
            <w:pPr>
              <w:pStyle w:val="Body1"/>
              <w:spacing w:after="0"/>
              <w:rPr>
                <w:rFonts w:ascii="Arial" w:hAnsi="Arial" w:cs="Arial"/>
              </w:rPr>
            </w:pPr>
            <w:r>
              <w:rPr>
                <w:rFonts w:ascii="Arial" w:hAnsi="Arial" w:cs="Arial"/>
              </w:rPr>
              <w:t>To test</w:t>
            </w:r>
            <w:r w:rsidRPr="00EE03DF">
              <w:rPr>
                <w:rFonts w:ascii="Arial" w:hAnsi="Arial" w:cs="Arial"/>
              </w:rPr>
              <w:t xml:space="preserve"> th</w:t>
            </w:r>
            <w:r>
              <w:rPr>
                <w:rFonts w:ascii="Arial" w:hAnsi="Arial" w:cs="Arial"/>
              </w:rPr>
              <w:t>e p</w:t>
            </w:r>
            <w:r w:rsidRPr="009F1F72">
              <w:rPr>
                <w:rFonts w:ascii="Arial" w:hAnsi="Arial" w:cs="Arial"/>
              </w:rPr>
              <w:t>re-populated defVI in field in resolution sidebar in breakdown</w:t>
            </w:r>
          </w:p>
        </w:tc>
      </w:tr>
      <w:tr w:rsidR="009F1F72" w:rsidRPr="009249CE" w14:paraId="368E2661" w14:textId="77777777" w:rsidTr="00D37ED2">
        <w:tc>
          <w:tcPr>
            <w:tcW w:w="1795" w:type="dxa"/>
            <w:tcBorders>
              <w:top w:val="single" w:sz="6" w:space="0" w:color="auto"/>
              <w:left w:val="single" w:sz="4" w:space="0" w:color="auto"/>
              <w:bottom w:val="single" w:sz="6" w:space="0" w:color="auto"/>
              <w:right w:val="single" w:sz="4" w:space="0" w:color="auto"/>
            </w:tcBorders>
            <w:shd w:val="clear" w:color="auto" w:fill="CCFFFF"/>
          </w:tcPr>
          <w:p w14:paraId="291DA295" w14:textId="77777777" w:rsidR="009F1F72" w:rsidRDefault="009F1F72" w:rsidP="00D37ED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70F30831" w14:textId="37A66579" w:rsidR="009F1F72" w:rsidRPr="008B1994" w:rsidRDefault="0023292F" w:rsidP="00D37ED2">
            <w:pPr>
              <w:tabs>
                <w:tab w:val="left" w:pos="5159"/>
                <w:tab w:val="left" w:pos="5823"/>
              </w:tabs>
              <w:spacing w:line="276" w:lineRule="auto"/>
              <w:jc w:val="both"/>
              <w:rPr>
                <w:rFonts w:ascii="Arial" w:hAnsi="Arial" w:cs="Arial"/>
                <w:sz w:val="20"/>
                <w:szCs w:val="20"/>
              </w:rPr>
            </w:pPr>
            <w:hyperlink r:id="rId16" w:history="1">
              <w:r w:rsidR="009F1F72" w:rsidRPr="009F1F72">
                <w:rPr>
                  <w:rStyle w:val="Hyperlink"/>
                  <w:rFonts w:ascii="Arial" w:hAnsi="Arial" w:cs="Arial"/>
                  <w:sz w:val="20"/>
                  <w:szCs w:val="20"/>
                </w:rPr>
                <w:t>I-011502 "Pre-populated defVI in field in resolution sidebar in breakdown"</w:t>
              </w:r>
            </w:hyperlink>
          </w:p>
        </w:tc>
      </w:tr>
      <w:tr w:rsidR="009F1F72" w:rsidRPr="009249CE" w14:paraId="5C1B882A" w14:textId="77777777" w:rsidTr="00D37ED2">
        <w:tc>
          <w:tcPr>
            <w:tcW w:w="1795" w:type="dxa"/>
            <w:tcBorders>
              <w:top w:val="single" w:sz="6" w:space="0" w:color="auto"/>
              <w:left w:val="single" w:sz="4" w:space="0" w:color="auto"/>
              <w:bottom w:val="single" w:sz="6" w:space="0" w:color="auto"/>
              <w:right w:val="single" w:sz="4" w:space="0" w:color="auto"/>
            </w:tcBorders>
            <w:shd w:val="clear" w:color="auto" w:fill="CCFFFF"/>
          </w:tcPr>
          <w:p w14:paraId="06632458" w14:textId="77777777" w:rsidR="009F1F72" w:rsidRDefault="009F1F72" w:rsidP="00D37ED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Priority</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2475F3ED" w14:textId="77777777" w:rsidR="009F1F72" w:rsidRPr="009249CE" w:rsidRDefault="009F1F72" w:rsidP="00D37ED2">
            <w:pPr>
              <w:tabs>
                <w:tab w:val="left" w:pos="5159"/>
                <w:tab w:val="left" w:pos="5823"/>
              </w:tabs>
              <w:spacing w:line="276" w:lineRule="auto"/>
              <w:rPr>
                <w:rFonts w:ascii="Arial" w:hAnsi="Arial" w:cs="Arial"/>
                <w:sz w:val="20"/>
                <w:szCs w:val="20"/>
              </w:rPr>
            </w:pPr>
            <w:r>
              <w:rPr>
                <w:rFonts w:ascii="Arial" w:hAnsi="Arial" w:cs="Arial"/>
                <w:sz w:val="20"/>
                <w:szCs w:val="20"/>
              </w:rPr>
              <w:t>Medium</w:t>
            </w:r>
          </w:p>
        </w:tc>
      </w:tr>
      <w:tr w:rsidR="009F1F72" w:rsidRPr="002E7A26" w14:paraId="7AEAA66C" w14:textId="77777777" w:rsidTr="00D37ED2">
        <w:tc>
          <w:tcPr>
            <w:tcW w:w="1795" w:type="dxa"/>
            <w:tcBorders>
              <w:top w:val="single" w:sz="6" w:space="0" w:color="auto"/>
              <w:left w:val="single" w:sz="4" w:space="0" w:color="auto"/>
              <w:bottom w:val="single" w:sz="6" w:space="0" w:color="auto"/>
              <w:right w:val="single" w:sz="4" w:space="0" w:color="auto"/>
            </w:tcBorders>
            <w:shd w:val="clear" w:color="auto" w:fill="CCFFFF"/>
          </w:tcPr>
          <w:p w14:paraId="27438E86" w14:textId="77777777" w:rsidR="009F1F72" w:rsidRDefault="009F1F72" w:rsidP="00D37ED2">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Tags</w:t>
            </w:r>
          </w:p>
        </w:tc>
        <w:tc>
          <w:tcPr>
            <w:tcW w:w="7109" w:type="dxa"/>
            <w:gridSpan w:val="2"/>
            <w:tcBorders>
              <w:top w:val="single" w:sz="6" w:space="0" w:color="auto"/>
              <w:left w:val="single" w:sz="4" w:space="0" w:color="auto"/>
              <w:bottom w:val="single" w:sz="6" w:space="0" w:color="auto"/>
              <w:right w:val="single" w:sz="4" w:space="0" w:color="auto"/>
            </w:tcBorders>
            <w:shd w:val="clear" w:color="auto" w:fill="CCFFFF"/>
          </w:tcPr>
          <w:p w14:paraId="65BF674B" w14:textId="699DDCAC" w:rsidR="009F1F72" w:rsidRPr="002E7A26" w:rsidRDefault="009F1F72" w:rsidP="00D37ED2">
            <w:pPr>
              <w:pStyle w:val="Body1"/>
              <w:spacing w:after="0"/>
              <w:rPr>
                <w:rFonts w:ascii="Arial" w:hAnsi="Arial" w:cs="Arial"/>
                <w:lang w:val="fr-FR"/>
              </w:rPr>
            </w:pPr>
            <w:r>
              <w:rPr>
                <w:rFonts w:ascii="Arial" w:hAnsi="Arial" w:cs="Arial"/>
              </w:rPr>
              <w:t>#</w:t>
            </w:r>
            <w:r w:rsidR="007C5E6B">
              <w:rPr>
                <w:rFonts w:ascii="Arial" w:hAnsi="Arial" w:cs="Arial"/>
              </w:rPr>
              <w:t>Variability Item</w:t>
            </w:r>
            <w:r w:rsidRPr="00127B64">
              <w:rPr>
                <w:rFonts w:ascii="Arial" w:hAnsi="Arial" w:cs="Arial"/>
              </w:rPr>
              <w:t xml:space="preserve"> </w:t>
            </w:r>
            <w:r>
              <w:rPr>
                <w:rFonts w:ascii="Arial" w:hAnsi="Arial" w:cs="Arial"/>
              </w:rPr>
              <w:t>#</w:t>
            </w:r>
            <w:r w:rsidRPr="00127B64">
              <w:rPr>
                <w:rFonts w:ascii="Arial" w:hAnsi="Arial" w:cs="Arial"/>
              </w:rPr>
              <w:t xml:space="preserve"> breakdown item</w:t>
            </w:r>
          </w:p>
        </w:tc>
      </w:tr>
      <w:tr w:rsidR="009F1F72" w:rsidRPr="009249CE" w14:paraId="721BC83D" w14:textId="77777777" w:rsidTr="00D37ED2">
        <w:tc>
          <w:tcPr>
            <w:tcW w:w="1795" w:type="dxa"/>
            <w:tcBorders>
              <w:top w:val="single" w:sz="6" w:space="0" w:color="auto"/>
              <w:left w:val="single" w:sz="4" w:space="0" w:color="auto"/>
              <w:bottom w:val="single" w:sz="6" w:space="0" w:color="auto"/>
              <w:right w:val="single" w:sz="4" w:space="0" w:color="auto"/>
            </w:tcBorders>
            <w:shd w:val="clear" w:color="auto" w:fill="CCFFFF"/>
          </w:tcPr>
          <w:p w14:paraId="16FF78F2" w14:textId="77777777" w:rsidR="009F1F72" w:rsidRDefault="009F1F72" w:rsidP="00D37ED2">
            <w:pPr>
              <w:tabs>
                <w:tab w:val="left" w:pos="5159"/>
                <w:tab w:val="left" w:pos="5823"/>
              </w:tabs>
              <w:spacing w:line="276" w:lineRule="auto"/>
              <w:rPr>
                <w:rFonts w:ascii="Arial" w:hAnsi="Arial" w:cs="Arial"/>
                <w:b/>
                <w:sz w:val="20"/>
                <w:szCs w:val="20"/>
              </w:rPr>
            </w:pPr>
            <w:r>
              <w:rPr>
                <w:rFonts w:ascii="Arial" w:hAnsi="Arial" w:cs="Arial"/>
                <w:b/>
                <w:sz w:val="20"/>
                <w:szCs w:val="20"/>
              </w:rPr>
              <w:t>Automated:</w:t>
            </w:r>
          </w:p>
        </w:tc>
        <w:tc>
          <w:tcPr>
            <w:tcW w:w="7109" w:type="dxa"/>
            <w:gridSpan w:val="2"/>
            <w:tcBorders>
              <w:top w:val="single" w:sz="6" w:space="0" w:color="auto"/>
              <w:left w:val="single" w:sz="4" w:space="0" w:color="auto"/>
              <w:bottom w:val="single" w:sz="6" w:space="0" w:color="auto"/>
              <w:right w:val="single" w:sz="4" w:space="0" w:color="auto"/>
            </w:tcBorders>
            <w:shd w:val="clear" w:color="auto" w:fill="FBE4D5" w:themeFill="accent2" w:themeFillTint="33"/>
          </w:tcPr>
          <w:p w14:paraId="61CF8B31" w14:textId="77777777" w:rsidR="009F1F72" w:rsidRPr="009249CE" w:rsidRDefault="009F1F72" w:rsidP="00D37ED2">
            <w:pPr>
              <w:tabs>
                <w:tab w:val="left" w:pos="5159"/>
                <w:tab w:val="left" w:pos="5823"/>
              </w:tabs>
              <w:spacing w:line="276" w:lineRule="auto"/>
              <w:rPr>
                <w:rFonts w:ascii="Arial" w:hAnsi="Arial" w:cs="Arial"/>
                <w:sz w:val="20"/>
                <w:szCs w:val="20"/>
              </w:rPr>
            </w:pPr>
            <w:r>
              <w:rPr>
                <w:rFonts w:ascii="Arial" w:hAnsi="Arial" w:cs="Arial"/>
                <w:sz w:val="20"/>
                <w:szCs w:val="20"/>
              </w:rPr>
              <w:t>No</w:t>
            </w:r>
          </w:p>
        </w:tc>
      </w:tr>
      <w:tr w:rsidR="009F1F72" w14:paraId="49B0EBB6" w14:textId="77777777" w:rsidTr="00D37ED2">
        <w:tc>
          <w:tcPr>
            <w:tcW w:w="1795" w:type="dxa"/>
            <w:tcBorders>
              <w:top w:val="single" w:sz="6" w:space="0" w:color="auto"/>
              <w:left w:val="single" w:sz="4" w:space="0" w:color="auto"/>
              <w:bottom w:val="single" w:sz="6" w:space="0" w:color="auto"/>
              <w:right w:val="single" w:sz="4" w:space="0" w:color="auto"/>
            </w:tcBorders>
            <w:hideMark/>
          </w:tcPr>
          <w:p w14:paraId="2EDDCC84" w14:textId="77777777" w:rsidR="009F1F72" w:rsidRPr="00C366BE" w:rsidRDefault="009F1F72" w:rsidP="00D37ED2">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109" w:type="dxa"/>
            <w:gridSpan w:val="2"/>
            <w:tcBorders>
              <w:top w:val="single" w:sz="6" w:space="0" w:color="auto"/>
              <w:left w:val="single" w:sz="4" w:space="0" w:color="auto"/>
              <w:bottom w:val="single" w:sz="6" w:space="0" w:color="auto"/>
              <w:right w:val="single" w:sz="4" w:space="0" w:color="auto"/>
            </w:tcBorders>
            <w:hideMark/>
          </w:tcPr>
          <w:p w14:paraId="08CD5E8D" w14:textId="56429CCF" w:rsidR="009F1F72" w:rsidRPr="00E76BAF" w:rsidRDefault="00E76BAF" w:rsidP="00D37ED2">
            <w:pPr>
              <w:rPr>
                <w:rFonts w:ascii="Arial" w:hAnsi="Arial" w:cs="Arial"/>
                <w:sz w:val="20"/>
                <w:szCs w:val="20"/>
                <w:highlight w:val="red"/>
              </w:rPr>
            </w:pPr>
            <w:r w:rsidRPr="008673F4">
              <w:rPr>
                <w:rFonts w:ascii="Arial" w:hAnsi="Arial" w:cs="Arial"/>
                <w:sz w:val="20"/>
                <w:szCs w:val="20"/>
              </w:rPr>
              <w:t>Sample Data</w:t>
            </w:r>
          </w:p>
        </w:tc>
      </w:tr>
      <w:tr w:rsidR="009F1F72" w14:paraId="43794E7B" w14:textId="77777777" w:rsidTr="00D37ED2">
        <w:tc>
          <w:tcPr>
            <w:tcW w:w="8904" w:type="dxa"/>
            <w:gridSpan w:val="3"/>
            <w:tcBorders>
              <w:top w:val="single" w:sz="6" w:space="0" w:color="auto"/>
              <w:left w:val="single" w:sz="4" w:space="0" w:color="auto"/>
              <w:bottom w:val="single" w:sz="6" w:space="0" w:color="auto"/>
              <w:right w:val="single" w:sz="4" w:space="0" w:color="auto"/>
            </w:tcBorders>
            <w:shd w:val="clear" w:color="auto" w:fill="auto"/>
          </w:tcPr>
          <w:p w14:paraId="234F9091" w14:textId="77777777" w:rsidR="009F1F72" w:rsidRPr="009556AB" w:rsidRDefault="009F1F72" w:rsidP="00D37ED2">
            <w:pPr>
              <w:pStyle w:val="ListParagraph"/>
              <w:shd w:val="clear" w:color="auto" w:fill="FFFFFF" w:themeFill="background1"/>
              <w:autoSpaceDE w:val="0"/>
              <w:autoSpaceDN w:val="0"/>
              <w:adjustRightInd w:val="0"/>
              <w:spacing w:after="120"/>
              <w:ind w:left="875" w:right="68"/>
              <w:jc w:val="both"/>
              <w:rPr>
                <w:rFonts w:ascii="Arial" w:eastAsia="MS Mincho" w:hAnsi="Arial" w:cs="Arial"/>
                <w:b/>
                <w:bCs/>
                <w:sz w:val="20"/>
                <w:szCs w:val="20"/>
              </w:rPr>
            </w:pPr>
          </w:p>
          <w:p w14:paraId="3E69D049" w14:textId="77777777" w:rsidR="009F1F72" w:rsidRDefault="009F1F72" w:rsidP="006B6E25">
            <w:pPr>
              <w:pStyle w:val="ListParagraph"/>
              <w:numPr>
                <w:ilvl w:val="1"/>
                <w:numId w:val="36"/>
              </w:numPr>
              <w:shd w:val="clear" w:color="auto" w:fill="FFFFFF" w:themeFill="background1"/>
              <w:autoSpaceDE w:val="0"/>
              <w:autoSpaceDN w:val="0"/>
              <w:adjustRightInd w:val="0"/>
              <w:spacing w:after="120"/>
              <w:ind w:right="68"/>
              <w:jc w:val="both"/>
              <w:rPr>
                <w:rFonts w:ascii="Arial" w:eastAsia="MS Mincho" w:hAnsi="Arial" w:cs="Arial"/>
                <w:b/>
                <w:bCs/>
                <w:sz w:val="20"/>
                <w:szCs w:val="20"/>
              </w:rPr>
            </w:pPr>
            <w:r w:rsidRPr="00BD7CE3">
              <w:rPr>
                <w:rFonts w:ascii="Arial" w:hAnsi="Arial" w:cs="Arial"/>
                <w:sz w:val="20"/>
                <w:szCs w:val="20"/>
              </w:rPr>
              <w:t xml:space="preserve">Login to Innovator as </w:t>
            </w:r>
            <w:r>
              <w:rPr>
                <w:rFonts w:ascii="Arial" w:hAnsi="Arial" w:cs="Arial"/>
                <w:b/>
                <w:sz w:val="20"/>
                <w:szCs w:val="20"/>
              </w:rPr>
              <w:t>Admin</w:t>
            </w:r>
          </w:p>
          <w:p w14:paraId="60EA25C3" w14:textId="7A002FC7" w:rsidR="009F1F72" w:rsidRPr="009F1F72" w:rsidRDefault="009F1F72" w:rsidP="009F1F72">
            <w:pPr>
              <w:spacing w:after="120"/>
              <w:rPr>
                <w:rFonts w:ascii="Arial" w:eastAsia="MS Mincho" w:hAnsi="Arial" w:cs="Arial"/>
                <w:b/>
                <w:bCs/>
                <w:i/>
                <w:sz w:val="20"/>
                <w:szCs w:val="20"/>
              </w:rPr>
            </w:pPr>
            <w:r w:rsidRPr="009F1F72">
              <w:rPr>
                <w:rFonts w:ascii="Arial" w:eastAsia="MS Mincho" w:hAnsi="Arial" w:cs="Arial"/>
                <w:b/>
                <w:bCs/>
                <w:i/>
                <w:sz w:val="20"/>
                <w:szCs w:val="20"/>
              </w:rPr>
              <w:t xml:space="preserve">GIVEN there is </w:t>
            </w:r>
            <w:r w:rsidR="007C5E6B">
              <w:rPr>
                <w:rFonts w:ascii="Arial" w:eastAsia="MS Mincho" w:hAnsi="Arial" w:cs="Arial"/>
                <w:b/>
                <w:bCs/>
                <w:i/>
                <w:sz w:val="20"/>
                <w:szCs w:val="20"/>
              </w:rPr>
              <w:t>Variability Item</w:t>
            </w:r>
            <w:r w:rsidRPr="009F1F72">
              <w:rPr>
                <w:rFonts w:ascii="Arial" w:eastAsia="MS Mincho" w:hAnsi="Arial" w:cs="Arial"/>
                <w:b/>
                <w:bCs/>
                <w:i/>
                <w:sz w:val="20"/>
                <w:szCs w:val="20"/>
              </w:rPr>
              <w:t xml:space="preserve"> item in breakdown item; WHEN user goes to Resolution sidebar tab in breakdown item THEN </w:t>
            </w:r>
            <w:r w:rsidR="007C5E6B">
              <w:rPr>
                <w:rFonts w:ascii="Arial" w:eastAsia="MS Mincho" w:hAnsi="Arial" w:cs="Arial"/>
                <w:b/>
                <w:bCs/>
                <w:i/>
                <w:sz w:val="20"/>
                <w:szCs w:val="20"/>
              </w:rPr>
              <w:t>Variability Item</w:t>
            </w:r>
            <w:r w:rsidRPr="009F1F72">
              <w:rPr>
                <w:rFonts w:ascii="Arial" w:eastAsia="MS Mincho" w:hAnsi="Arial" w:cs="Arial"/>
                <w:b/>
                <w:bCs/>
                <w:i/>
                <w:sz w:val="20"/>
                <w:szCs w:val="20"/>
              </w:rPr>
              <w:t xml:space="preserve"> item is displayed in "Variability Item Selection" field.</w:t>
            </w:r>
          </w:p>
          <w:p w14:paraId="7D268C45" w14:textId="77777777" w:rsidR="00BE0E92" w:rsidRDefault="00BE0E92" w:rsidP="006B6E25">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r w:rsidRPr="00EB7E80">
              <w:rPr>
                <w:rFonts w:ascii="Arial" w:hAnsi="Arial" w:cs="Arial"/>
                <w:sz w:val="20"/>
                <w:szCs w:val="20"/>
              </w:rPr>
              <w:t xml:space="preserve">Go to </w:t>
            </w:r>
            <w:r w:rsidRPr="00EB7E80">
              <w:rPr>
                <w:rFonts w:ascii="Arial" w:hAnsi="Arial" w:cs="Arial"/>
                <w:b/>
                <w:sz w:val="20"/>
                <w:szCs w:val="20"/>
              </w:rPr>
              <w:t>Variants Management</w:t>
            </w:r>
            <w:r>
              <w:rPr>
                <w:rFonts w:ascii="Arial" w:hAnsi="Arial" w:cs="Arial"/>
                <w:b/>
                <w:sz w:val="20"/>
                <w:szCs w:val="20"/>
              </w:rPr>
              <w:t xml:space="preserve"> </w:t>
            </w:r>
            <w:r>
              <w:rPr>
                <w:rFonts w:ascii="Arial" w:hAnsi="Arial" w:cs="Arial"/>
                <w:sz w:val="20"/>
                <w:szCs w:val="20"/>
              </w:rPr>
              <w:t>-</w:t>
            </w:r>
            <w:r w:rsidRPr="00EB7E80">
              <w:rPr>
                <w:rFonts w:ascii="Arial" w:hAnsi="Arial" w:cs="Arial"/>
                <w:sz w:val="20"/>
                <w:szCs w:val="20"/>
              </w:rPr>
              <w:t>&gt;</w:t>
            </w:r>
            <w:r>
              <w:rPr>
                <w:rFonts w:ascii="Arial" w:hAnsi="Arial" w:cs="Arial"/>
                <w:sz w:val="20"/>
                <w:szCs w:val="20"/>
              </w:rPr>
              <w:t xml:space="preserve"> </w:t>
            </w:r>
            <w:r>
              <w:rPr>
                <w:rFonts w:ascii="Arial" w:hAnsi="Arial" w:cs="Arial"/>
                <w:b/>
                <w:sz w:val="20"/>
                <w:szCs w:val="20"/>
              </w:rPr>
              <w:t>Breakdown Item</w:t>
            </w:r>
            <w:r w:rsidRPr="00EB7E80">
              <w:rPr>
                <w:rFonts w:ascii="Arial" w:hAnsi="Arial" w:cs="Arial"/>
                <w:b/>
                <w:sz w:val="20"/>
                <w:szCs w:val="20"/>
              </w:rPr>
              <w:t>s</w:t>
            </w:r>
          </w:p>
          <w:p w14:paraId="4AE02661" w14:textId="4AEF8284" w:rsidR="00BE0E92" w:rsidRPr="00BE0E92" w:rsidRDefault="00BE0E92" w:rsidP="006B6E25">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Pr="00DF4D26">
              <w:rPr>
                <w:rFonts w:ascii="Arial" w:hAnsi="Arial" w:cs="Arial"/>
                <w:b/>
                <w:sz w:val="20"/>
                <w:szCs w:val="20"/>
              </w:rPr>
              <w:t>Bicycle</w:t>
            </w:r>
            <w:r w:rsidRPr="00976E78">
              <w:rPr>
                <w:rFonts w:ascii="Arial" w:hAnsi="Arial" w:cs="Arial"/>
                <w:sz w:val="20"/>
                <w:szCs w:val="20"/>
              </w:rPr>
              <w:t xml:space="preserve"> </w:t>
            </w:r>
            <w:r w:rsidRPr="00DF4D26">
              <w:rPr>
                <w:rFonts w:ascii="Arial" w:hAnsi="Arial" w:cs="Arial"/>
                <w:sz w:val="20"/>
                <w:szCs w:val="20"/>
              </w:rPr>
              <w:t>Breakdown Item</w:t>
            </w:r>
            <w:r>
              <w:rPr>
                <w:rFonts w:ascii="Arial" w:hAnsi="Arial" w:cs="Arial"/>
                <w:sz w:val="20"/>
                <w:szCs w:val="20"/>
              </w:rPr>
              <w:t xml:space="preserve"> -&gt; click </w:t>
            </w:r>
            <w:r w:rsidRPr="00EE77B2">
              <w:rPr>
                <w:rFonts w:ascii="Arial" w:hAnsi="Arial" w:cs="Arial"/>
                <w:b/>
                <w:sz w:val="20"/>
                <w:szCs w:val="20"/>
              </w:rPr>
              <w:t>Edit</w:t>
            </w:r>
          </w:p>
          <w:p w14:paraId="616ED965" w14:textId="500E8933" w:rsidR="00BE0E92" w:rsidRDefault="00BE0E92" w:rsidP="006B6E25">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Go to </w:t>
            </w:r>
            <w:r w:rsidR="007C5E6B">
              <w:rPr>
                <w:rFonts w:ascii="Arial" w:hAnsi="Arial" w:cs="Arial"/>
                <w:b/>
                <w:sz w:val="20"/>
                <w:szCs w:val="20"/>
              </w:rPr>
              <w:t>Variability Item</w:t>
            </w:r>
            <w:r>
              <w:rPr>
                <w:rFonts w:ascii="Arial" w:hAnsi="Arial" w:cs="Arial"/>
                <w:sz w:val="20"/>
                <w:szCs w:val="20"/>
              </w:rPr>
              <w:t xml:space="preserve"> tab</w:t>
            </w:r>
          </w:p>
          <w:p w14:paraId="690F9699" w14:textId="55BA80F6" w:rsidR="008845AD" w:rsidRPr="00874F57" w:rsidRDefault="008845AD" w:rsidP="006B6E25">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bookmarkStart w:id="32" w:name="_GoBack"/>
            <w:bookmarkEnd w:id="32"/>
            <w:r w:rsidRPr="00874F57">
              <w:rPr>
                <w:rFonts w:ascii="Arial" w:hAnsi="Arial" w:cs="Arial"/>
                <w:sz w:val="20"/>
                <w:szCs w:val="20"/>
              </w:rPr>
              <w:t xml:space="preserve">Go to </w:t>
            </w:r>
            <w:r w:rsidRPr="00874F57">
              <w:rPr>
                <w:rFonts w:ascii="Arial" w:eastAsia="MS Mincho" w:hAnsi="Arial" w:cs="Arial"/>
                <w:b/>
                <w:bCs/>
                <w:sz w:val="20"/>
                <w:szCs w:val="20"/>
              </w:rPr>
              <w:t>Resolution</w:t>
            </w:r>
            <w:r w:rsidR="00E76BAF" w:rsidRPr="00874F57">
              <w:rPr>
                <w:rFonts w:ascii="Arial" w:eastAsia="MS Mincho" w:hAnsi="Arial" w:cs="Arial"/>
                <w:b/>
                <w:bCs/>
                <w:sz w:val="20"/>
                <w:szCs w:val="20"/>
              </w:rPr>
              <w:t xml:space="preserve"> </w:t>
            </w:r>
            <w:r w:rsidR="00E76BAF" w:rsidRPr="00874F57">
              <w:rPr>
                <w:rFonts w:ascii="Arial" w:eastAsia="MS Mincho" w:hAnsi="Arial" w:cs="Arial"/>
                <w:b/>
                <w:bCs/>
                <w:noProof/>
                <w:sz w:val="20"/>
                <w:szCs w:val="20"/>
              </w:rPr>
              <w:drawing>
                <wp:inline distT="0" distB="0" distL="0" distR="0" wp14:anchorId="57C72855" wp14:editId="188899B7">
                  <wp:extent cx="146304" cy="15675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260" cy="175993"/>
                          </a:xfrm>
                          <a:prstGeom prst="rect">
                            <a:avLst/>
                          </a:prstGeom>
                        </pic:spPr>
                      </pic:pic>
                    </a:graphicData>
                  </a:graphic>
                </wp:inline>
              </w:drawing>
            </w:r>
            <w:r w:rsidRPr="00874F57">
              <w:rPr>
                <w:rFonts w:ascii="Arial" w:eastAsia="MS Mincho" w:hAnsi="Arial" w:cs="Arial"/>
                <w:b/>
                <w:bCs/>
                <w:i/>
                <w:sz w:val="20"/>
                <w:szCs w:val="20"/>
              </w:rPr>
              <w:t xml:space="preserve"> </w:t>
            </w:r>
            <w:r w:rsidRPr="00874F57">
              <w:rPr>
                <w:rFonts w:ascii="Arial" w:eastAsia="MS Mincho" w:hAnsi="Arial" w:cs="Arial"/>
                <w:bCs/>
                <w:sz w:val="20"/>
                <w:szCs w:val="20"/>
              </w:rPr>
              <w:t>sidebar tab</w:t>
            </w:r>
            <w:r w:rsidR="00E76BAF" w:rsidRPr="00874F57">
              <w:rPr>
                <w:rFonts w:ascii="Arial" w:eastAsia="MS Mincho" w:hAnsi="Arial" w:cs="Arial"/>
                <w:bCs/>
                <w:sz w:val="20"/>
                <w:szCs w:val="20"/>
              </w:rPr>
              <w:t xml:space="preserve"> </w:t>
            </w:r>
            <w:r w:rsidR="00AC6942" w:rsidRPr="00874F57">
              <w:rPr>
                <w:rFonts w:ascii="Arial" w:hAnsi="Arial" w:cs="Arial"/>
                <w:sz w:val="20"/>
                <w:szCs w:val="20"/>
              </w:rPr>
              <w:t>-&gt;</w:t>
            </w:r>
            <w:r w:rsidR="00E76BAF" w:rsidRPr="00874F57">
              <w:rPr>
                <w:rFonts w:ascii="Arial" w:eastAsia="MS Mincho" w:hAnsi="Arial" w:cs="Arial"/>
                <w:bCs/>
                <w:sz w:val="20"/>
                <w:szCs w:val="20"/>
              </w:rPr>
              <w:t xml:space="preserve"> click </w:t>
            </w:r>
            <w:r w:rsidR="00E76BAF" w:rsidRPr="00874F57">
              <w:rPr>
                <w:rFonts w:ascii="Arial" w:eastAsia="MS Mincho" w:hAnsi="Arial" w:cs="Arial"/>
                <w:b/>
                <w:bCs/>
                <w:sz w:val="20"/>
                <w:szCs w:val="20"/>
              </w:rPr>
              <w:t>Resolve</w:t>
            </w:r>
            <w:r w:rsidR="00E76BAF" w:rsidRPr="00874F57">
              <w:rPr>
                <w:rFonts w:ascii="Arial" w:eastAsia="MS Mincho" w:hAnsi="Arial" w:cs="Arial"/>
                <w:bCs/>
                <w:sz w:val="20"/>
                <w:szCs w:val="20"/>
              </w:rPr>
              <w:t xml:space="preserve"> button </w:t>
            </w:r>
          </w:p>
          <w:p w14:paraId="142D460F" w14:textId="4B282F4D" w:rsidR="00BE0E92" w:rsidRDefault="00BE0E92" w:rsidP="006B6E25">
            <w:pPr>
              <w:pStyle w:val="Body1"/>
              <w:numPr>
                <w:ilvl w:val="2"/>
                <w:numId w:val="36"/>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007C5E6B">
              <w:rPr>
                <w:rFonts w:ascii="Arial" w:hAnsi="Arial" w:cs="Arial"/>
                <w:color w:val="222222"/>
                <w:lang w:eastAsia="ja-JP"/>
              </w:rPr>
              <w:t>Variability Item</w:t>
            </w:r>
            <w:r w:rsidR="008845AD" w:rsidRPr="008845AD">
              <w:rPr>
                <w:rFonts w:ascii="Arial" w:hAnsi="Arial" w:cs="Arial"/>
                <w:color w:val="222222"/>
                <w:lang w:eastAsia="ja-JP"/>
              </w:rPr>
              <w:t xml:space="preserve"> item</w:t>
            </w:r>
            <w:r w:rsidR="008845AD">
              <w:rPr>
                <w:rFonts w:ascii="Arial" w:hAnsi="Arial" w:cs="Arial"/>
                <w:color w:val="222222"/>
                <w:lang w:eastAsia="ja-JP"/>
              </w:rPr>
              <w:t xml:space="preserve"> (</w:t>
            </w:r>
            <w:r w:rsidR="008845AD" w:rsidRPr="00DF4D26">
              <w:rPr>
                <w:rFonts w:ascii="Arial" w:hAnsi="Arial" w:cs="Arial"/>
                <w:b/>
              </w:rPr>
              <w:t>Bicycle</w:t>
            </w:r>
            <w:r w:rsidR="008845AD" w:rsidRPr="008845AD">
              <w:rPr>
                <w:rFonts w:ascii="Arial" w:hAnsi="Arial" w:cs="Arial"/>
              </w:rPr>
              <w:t>)</w:t>
            </w:r>
            <w:r w:rsidR="008845AD" w:rsidRPr="008845AD">
              <w:rPr>
                <w:rFonts w:ascii="Arial" w:hAnsi="Arial" w:cs="Arial"/>
                <w:color w:val="222222"/>
                <w:lang w:eastAsia="ja-JP"/>
              </w:rPr>
              <w:t xml:space="preserve"> is displayed in "Variability Item Selection" field</w:t>
            </w:r>
          </w:p>
          <w:p w14:paraId="19E9C14B" w14:textId="77777777" w:rsidR="008845AD" w:rsidRPr="009556AB" w:rsidRDefault="008845AD" w:rsidP="008845AD">
            <w:pPr>
              <w:pStyle w:val="Body1"/>
              <w:spacing w:after="0"/>
              <w:ind w:left="1800"/>
              <w:jc w:val="both"/>
              <w:rPr>
                <w:rFonts w:ascii="Arial" w:hAnsi="Arial" w:cs="Arial"/>
                <w:color w:val="222222"/>
                <w:lang w:eastAsia="ja-JP"/>
              </w:rPr>
            </w:pPr>
          </w:p>
          <w:p w14:paraId="4C3A2E3B" w14:textId="508994C4" w:rsidR="009F1F72" w:rsidRPr="009F1F72" w:rsidRDefault="009F1F72" w:rsidP="009F1F72">
            <w:pPr>
              <w:spacing w:after="120"/>
              <w:rPr>
                <w:rFonts w:ascii="Arial" w:eastAsia="MS Mincho" w:hAnsi="Arial" w:cs="Arial"/>
                <w:b/>
                <w:bCs/>
                <w:i/>
                <w:sz w:val="20"/>
                <w:szCs w:val="20"/>
              </w:rPr>
            </w:pPr>
            <w:r w:rsidRPr="009F1F72">
              <w:rPr>
                <w:rFonts w:ascii="Arial" w:eastAsia="MS Mincho" w:hAnsi="Arial" w:cs="Arial"/>
                <w:b/>
                <w:bCs/>
                <w:i/>
                <w:sz w:val="20"/>
                <w:szCs w:val="20"/>
              </w:rPr>
              <w:t xml:space="preserve">IF </w:t>
            </w:r>
            <w:r w:rsidR="007C5E6B">
              <w:rPr>
                <w:rFonts w:ascii="Arial" w:eastAsia="MS Mincho" w:hAnsi="Arial" w:cs="Arial"/>
                <w:b/>
                <w:bCs/>
                <w:i/>
                <w:sz w:val="20"/>
                <w:szCs w:val="20"/>
              </w:rPr>
              <w:t>Variability Item</w:t>
            </w:r>
            <w:r w:rsidRPr="009F1F72">
              <w:rPr>
                <w:rFonts w:ascii="Arial" w:eastAsia="MS Mincho" w:hAnsi="Arial" w:cs="Arial"/>
                <w:b/>
                <w:bCs/>
                <w:i/>
                <w:sz w:val="20"/>
                <w:szCs w:val="20"/>
              </w:rPr>
              <w:t xml:space="preserve"> item pre-populated in "Variability Item Selection" field THEN Variability Structure is displayed in resolution sidebar tab in Breakdown item.</w:t>
            </w:r>
          </w:p>
          <w:p w14:paraId="6F0C69E4" w14:textId="0387F43A" w:rsidR="009F1F72" w:rsidRDefault="008845AD" w:rsidP="006B6E25">
            <w:pPr>
              <w:pStyle w:val="Body1"/>
              <w:numPr>
                <w:ilvl w:val="2"/>
                <w:numId w:val="36"/>
              </w:numPr>
              <w:spacing w:after="0"/>
              <w:jc w:val="both"/>
              <w:rPr>
                <w:rFonts w:ascii="Arial" w:hAnsi="Arial" w:cs="Arial"/>
                <w:color w:val="222222"/>
                <w:lang w:eastAsia="ja-JP"/>
              </w:rPr>
            </w:pPr>
            <w:r w:rsidRPr="0036671D">
              <w:rPr>
                <w:rFonts w:ascii="Arial" w:hAnsi="Arial" w:cs="Arial"/>
                <w:color w:val="222222"/>
                <w:lang w:eastAsia="ja-JP"/>
              </w:rPr>
              <w:t>Confirm</w:t>
            </w:r>
            <w:r w:rsidRPr="008845AD">
              <w:rPr>
                <w:rFonts w:ascii="Arial" w:hAnsi="Arial" w:cs="Arial"/>
                <w:color w:val="222222"/>
                <w:lang w:eastAsia="ja-JP"/>
              </w:rPr>
              <w:t xml:space="preserve"> </w:t>
            </w:r>
            <w:r w:rsidRPr="0036671D">
              <w:rPr>
                <w:rFonts w:ascii="Arial" w:hAnsi="Arial" w:cs="Arial"/>
                <w:color w:val="222222"/>
                <w:lang w:eastAsia="ja-JP"/>
              </w:rPr>
              <w:t>that</w:t>
            </w:r>
            <w:r w:rsidRPr="008845AD">
              <w:rPr>
                <w:rFonts w:ascii="Arial" w:hAnsi="Arial" w:cs="Arial"/>
                <w:color w:val="222222"/>
                <w:lang w:eastAsia="ja-JP"/>
              </w:rPr>
              <w:t xml:space="preserve"> Variability Structure is displayed in resolution sidebar tab in Breakdown item</w:t>
            </w:r>
          </w:p>
          <w:p w14:paraId="51BE1C38" w14:textId="77777777" w:rsidR="006B6E25" w:rsidRDefault="006B6E25" w:rsidP="006B6E25">
            <w:pPr>
              <w:pStyle w:val="Body1"/>
              <w:numPr>
                <w:ilvl w:val="2"/>
                <w:numId w:val="36"/>
              </w:numPr>
              <w:spacing w:after="0"/>
              <w:jc w:val="both"/>
              <w:rPr>
                <w:rFonts w:ascii="Arial" w:hAnsi="Arial" w:cs="Arial"/>
                <w:color w:val="222222"/>
                <w:lang w:eastAsia="ja-JP"/>
              </w:rPr>
            </w:pPr>
            <w:r>
              <w:rPr>
                <w:rFonts w:ascii="Arial" w:hAnsi="Arial" w:cs="Arial"/>
                <w:color w:val="222222"/>
                <w:lang w:eastAsia="ja-JP"/>
              </w:rPr>
              <w:t xml:space="preserve">Confirm that </w:t>
            </w:r>
            <w:r w:rsidRPr="000049D2">
              <w:rPr>
                <w:rFonts w:ascii="Arial" w:hAnsi="Arial" w:cs="Arial"/>
                <w:color w:val="222222"/>
                <w:lang w:eastAsia="ja-JP"/>
              </w:rPr>
              <w:t>Breakdown Structure</w:t>
            </w:r>
            <w:r w:rsidRPr="00DF7CC3">
              <w:rPr>
                <w:rFonts w:ascii="Arial" w:eastAsia="MS Mincho" w:hAnsi="Arial" w:cs="Arial"/>
                <w:b/>
                <w:bCs/>
                <w:i/>
              </w:rPr>
              <w:t xml:space="preserve"> </w:t>
            </w:r>
            <w:r w:rsidRPr="00AE467A">
              <w:rPr>
                <w:rFonts w:ascii="Arial" w:hAnsi="Arial" w:cs="Arial"/>
                <w:color w:val="222222"/>
                <w:lang w:eastAsia="ja-JP"/>
              </w:rPr>
              <w:t>expand</w:t>
            </w:r>
            <w:r>
              <w:rPr>
                <w:rFonts w:ascii="Arial" w:hAnsi="Arial" w:cs="Arial"/>
                <w:color w:val="222222"/>
                <w:lang w:eastAsia="ja-JP"/>
              </w:rPr>
              <w:t>s</w:t>
            </w:r>
            <w:r w:rsidRPr="00AE467A">
              <w:rPr>
                <w:rFonts w:ascii="Arial" w:hAnsi="Arial" w:cs="Arial"/>
                <w:color w:val="222222"/>
                <w:lang w:eastAsia="ja-JP"/>
              </w:rPr>
              <w:t xml:space="preserve"> automatically</w:t>
            </w:r>
          </w:p>
          <w:p w14:paraId="054D623F" w14:textId="77777777" w:rsidR="006B6E25" w:rsidRDefault="006B6E25" w:rsidP="006B6E25">
            <w:pPr>
              <w:pStyle w:val="Body1"/>
              <w:numPr>
                <w:ilvl w:val="2"/>
                <w:numId w:val="36"/>
              </w:numPr>
              <w:spacing w:after="0"/>
              <w:jc w:val="both"/>
              <w:rPr>
                <w:rFonts w:ascii="Arial" w:hAnsi="Arial" w:cs="Arial"/>
                <w:color w:val="222222"/>
                <w:lang w:eastAsia="ja-JP"/>
              </w:rPr>
            </w:pPr>
            <w:r>
              <w:rPr>
                <w:rFonts w:ascii="Arial" w:hAnsi="Arial" w:cs="Arial"/>
                <w:color w:val="222222"/>
                <w:lang w:eastAsia="ja-JP"/>
              </w:rPr>
              <w:t xml:space="preserve">Confirm that </w:t>
            </w:r>
            <w:r w:rsidRPr="00AE467A">
              <w:rPr>
                <w:rFonts w:ascii="Arial" w:hAnsi="Arial" w:cs="Arial"/>
                <w:color w:val="222222"/>
                <w:lang w:eastAsia="ja-JP"/>
              </w:rPr>
              <w:t>default Grow Depth is 5</w:t>
            </w:r>
          </w:p>
          <w:p w14:paraId="11B116A3" w14:textId="77777777" w:rsidR="006B6E25" w:rsidRPr="008845AD" w:rsidRDefault="006B6E25" w:rsidP="006B6E25">
            <w:pPr>
              <w:pStyle w:val="Body1"/>
              <w:spacing w:after="0"/>
              <w:ind w:left="1800"/>
              <w:jc w:val="both"/>
              <w:rPr>
                <w:rFonts w:ascii="Arial" w:hAnsi="Arial" w:cs="Arial"/>
                <w:color w:val="222222"/>
                <w:lang w:eastAsia="ja-JP"/>
              </w:rPr>
            </w:pPr>
          </w:p>
          <w:p w14:paraId="58FD6A1F" w14:textId="7EA6EACF" w:rsidR="008845AD" w:rsidRPr="008845AD" w:rsidRDefault="008845AD" w:rsidP="006B6E25">
            <w:pPr>
              <w:pStyle w:val="ListParagraph"/>
              <w:numPr>
                <w:ilvl w:val="1"/>
                <w:numId w:val="36"/>
              </w:numPr>
              <w:shd w:val="clear" w:color="auto" w:fill="FFFFFF" w:themeFill="background1"/>
              <w:autoSpaceDE w:val="0"/>
              <w:autoSpaceDN w:val="0"/>
              <w:adjustRightInd w:val="0"/>
              <w:spacing w:after="120"/>
              <w:ind w:right="68"/>
              <w:jc w:val="both"/>
              <w:rPr>
                <w:rFonts w:ascii="Arial" w:eastAsia="SimSun" w:hAnsi="Arial" w:cs="Arial"/>
                <w:color w:val="222222"/>
                <w:sz w:val="20"/>
                <w:szCs w:val="20"/>
                <w:lang w:eastAsia="ja-JP"/>
              </w:rPr>
            </w:pPr>
            <w:r w:rsidRPr="008845AD">
              <w:rPr>
                <w:rFonts w:ascii="Arial" w:hAnsi="Arial" w:cs="Arial"/>
                <w:sz w:val="20"/>
                <w:szCs w:val="20"/>
              </w:rPr>
              <w:t>Close</w:t>
            </w:r>
            <w:r>
              <w:rPr>
                <w:rFonts w:ascii="Arial" w:hAnsi="Arial" w:cs="Arial"/>
                <w:color w:val="222222"/>
                <w:lang w:eastAsia="ja-JP"/>
              </w:rPr>
              <w:t xml:space="preserve"> </w:t>
            </w:r>
            <w:r w:rsidRPr="00DF4D26">
              <w:rPr>
                <w:rFonts w:ascii="Arial" w:hAnsi="Arial" w:cs="Arial"/>
                <w:b/>
                <w:sz w:val="20"/>
                <w:szCs w:val="20"/>
              </w:rPr>
              <w:t>Bicycle</w:t>
            </w:r>
            <w:r w:rsidRPr="00976E78">
              <w:rPr>
                <w:rFonts w:ascii="Arial" w:hAnsi="Arial" w:cs="Arial"/>
                <w:sz w:val="20"/>
                <w:szCs w:val="20"/>
              </w:rPr>
              <w:t xml:space="preserve"> </w:t>
            </w:r>
            <w:r w:rsidRPr="00DF4D26">
              <w:rPr>
                <w:rFonts w:ascii="Arial" w:hAnsi="Arial" w:cs="Arial"/>
                <w:sz w:val="20"/>
                <w:szCs w:val="20"/>
              </w:rPr>
              <w:t>Breakdown Item</w:t>
            </w:r>
          </w:p>
          <w:p w14:paraId="705888A5" w14:textId="04D029A6" w:rsidR="009F1F72" w:rsidRDefault="007B0B9C" w:rsidP="009F1F72">
            <w:pPr>
              <w:spacing w:after="120"/>
              <w:rPr>
                <w:rFonts w:ascii="Arial" w:eastAsia="MS Mincho" w:hAnsi="Arial" w:cs="Arial"/>
                <w:b/>
                <w:bCs/>
                <w:i/>
                <w:sz w:val="20"/>
                <w:szCs w:val="20"/>
              </w:rPr>
            </w:pPr>
            <w:r w:rsidRPr="007B0B9C">
              <w:rPr>
                <w:rFonts w:ascii="Arial" w:eastAsia="MS Mincho" w:hAnsi="Arial" w:cs="Arial"/>
                <w:b/>
                <w:bCs/>
                <w:i/>
                <w:sz w:val="20"/>
                <w:szCs w:val="20"/>
              </w:rPr>
              <w:t xml:space="preserve">GIVEN there is </w:t>
            </w:r>
            <w:r w:rsidR="007C5E6B">
              <w:rPr>
                <w:rFonts w:ascii="Arial" w:eastAsia="MS Mincho" w:hAnsi="Arial" w:cs="Arial"/>
                <w:b/>
                <w:bCs/>
                <w:i/>
                <w:sz w:val="20"/>
                <w:szCs w:val="20"/>
              </w:rPr>
              <w:t>Variability Item</w:t>
            </w:r>
            <w:r w:rsidRPr="007B0B9C">
              <w:rPr>
                <w:rFonts w:ascii="Arial" w:eastAsia="MS Mincho" w:hAnsi="Arial" w:cs="Arial"/>
                <w:b/>
                <w:bCs/>
                <w:i/>
                <w:sz w:val="20"/>
                <w:szCs w:val="20"/>
              </w:rPr>
              <w:t xml:space="preserve"> in breakdown item and it value is pre populated in "Variability Item Selection" field; WHEN user deletes </w:t>
            </w:r>
            <w:r w:rsidR="007C5E6B">
              <w:rPr>
                <w:rFonts w:ascii="Arial" w:eastAsia="MS Mincho" w:hAnsi="Arial" w:cs="Arial"/>
                <w:b/>
                <w:bCs/>
                <w:i/>
                <w:sz w:val="20"/>
                <w:szCs w:val="20"/>
              </w:rPr>
              <w:t>Variability Item</w:t>
            </w:r>
            <w:r w:rsidRPr="007B0B9C">
              <w:rPr>
                <w:rFonts w:ascii="Arial" w:eastAsia="MS Mincho" w:hAnsi="Arial" w:cs="Arial"/>
                <w:b/>
                <w:bCs/>
                <w:i/>
                <w:sz w:val="20"/>
                <w:szCs w:val="20"/>
              </w:rPr>
              <w:t xml:space="preserve"> Item, reopens Breakdown Item and goes to Resolution sidebar tab THEN there is no pre populated value in "Variability Item Selection" field.</w:t>
            </w:r>
          </w:p>
          <w:p w14:paraId="1D69D30F" w14:textId="77777777" w:rsidR="008845AD" w:rsidRPr="00BE0E92" w:rsidRDefault="008845AD" w:rsidP="006B6E25">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Open </w:t>
            </w:r>
            <w:r w:rsidRPr="00DF4D26">
              <w:rPr>
                <w:rFonts w:ascii="Arial" w:hAnsi="Arial" w:cs="Arial"/>
                <w:b/>
                <w:sz w:val="20"/>
                <w:szCs w:val="20"/>
              </w:rPr>
              <w:t>Bicycle</w:t>
            </w:r>
            <w:r w:rsidRPr="00976E78">
              <w:rPr>
                <w:rFonts w:ascii="Arial" w:hAnsi="Arial" w:cs="Arial"/>
                <w:sz w:val="20"/>
                <w:szCs w:val="20"/>
              </w:rPr>
              <w:t xml:space="preserve"> </w:t>
            </w:r>
            <w:r w:rsidRPr="00DF4D26">
              <w:rPr>
                <w:rFonts w:ascii="Arial" w:hAnsi="Arial" w:cs="Arial"/>
                <w:sz w:val="20"/>
                <w:szCs w:val="20"/>
              </w:rPr>
              <w:t>Breakdown Item</w:t>
            </w:r>
            <w:r>
              <w:rPr>
                <w:rFonts w:ascii="Arial" w:hAnsi="Arial" w:cs="Arial"/>
                <w:sz w:val="20"/>
                <w:szCs w:val="20"/>
              </w:rPr>
              <w:t xml:space="preserve"> -&gt; click </w:t>
            </w:r>
            <w:r w:rsidRPr="00EE77B2">
              <w:rPr>
                <w:rFonts w:ascii="Arial" w:hAnsi="Arial" w:cs="Arial"/>
                <w:b/>
                <w:sz w:val="20"/>
                <w:szCs w:val="20"/>
              </w:rPr>
              <w:t>Edit</w:t>
            </w:r>
          </w:p>
          <w:p w14:paraId="7FD2AE60" w14:textId="6C014C83" w:rsidR="008845AD" w:rsidRDefault="008845AD" w:rsidP="006B6E25">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r>
              <w:rPr>
                <w:rFonts w:ascii="Arial" w:hAnsi="Arial" w:cs="Arial"/>
                <w:sz w:val="20"/>
                <w:szCs w:val="20"/>
              </w:rPr>
              <w:t xml:space="preserve">Go to </w:t>
            </w:r>
            <w:r w:rsidR="007C5E6B">
              <w:rPr>
                <w:rFonts w:ascii="Arial" w:hAnsi="Arial" w:cs="Arial"/>
                <w:b/>
                <w:sz w:val="20"/>
                <w:szCs w:val="20"/>
              </w:rPr>
              <w:t>Variability Item</w:t>
            </w:r>
            <w:r>
              <w:rPr>
                <w:rFonts w:ascii="Arial" w:hAnsi="Arial" w:cs="Arial"/>
                <w:sz w:val="20"/>
                <w:szCs w:val="20"/>
              </w:rPr>
              <w:t xml:space="preserve"> tab</w:t>
            </w:r>
          </w:p>
          <w:p w14:paraId="5078A776" w14:textId="236D7A9A" w:rsidR="008845AD" w:rsidRDefault="008845AD" w:rsidP="006B6E25">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r w:rsidRPr="008845AD">
              <w:rPr>
                <w:rFonts w:ascii="Arial" w:hAnsi="Arial" w:cs="Arial"/>
                <w:sz w:val="20"/>
                <w:szCs w:val="20"/>
              </w:rPr>
              <w:t xml:space="preserve">Select </w:t>
            </w:r>
            <w:r w:rsidRPr="00DF4D26">
              <w:rPr>
                <w:rFonts w:ascii="Arial" w:hAnsi="Arial" w:cs="Arial"/>
                <w:b/>
                <w:sz w:val="20"/>
                <w:szCs w:val="20"/>
              </w:rPr>
              <w:t>Bicycle</w:t>
            </w:r>
            <w:r w:rsidRPr="008845AD">
              <w:rPr>
                <w:rFonts w:ascii="Arial" w:hAnsi="Arial" w:cs="Arial"/>
                <w:b/>
                <w:sz w:val="20"/>
                <w:szCs w:val="20"/>
              </w:rPr>
              <w:t xml:space="preserve"> </w:t>
            </w:r>
            <w:r w:rsidRPr="008845AD">
              <w:rPr>
                <w:rFonts w:ascii="Arial" w:hAnsi="Arial" w:cs="Arial"/>
                <w:sz w:val="20"/>
                <w:szCs w:val="20"/>
              </w:rPr>
              <w:t>Variability Item</w:t>
            </w:r>
            <w:r>
              <w:rPr>
                <w:rFonts w:ascii="Arial" w:hAnsi="Arial" w:cs="Arial"/>
                <w:sz w:val="20"/>
                <w:szCs w:val="20"/>
              </w:rPr>
              <w:t xml:space="preserve"> -&gt; Delete it -&gt; </w:t>
            </w:r>
            <w:r w:rsidRPr="008845AD">
              <w:rPr>
                <w:rFonts w:ascii="Arial" w:hAnsi="Arial" w:cs="Arial"/>
                <w:b/>
                <w:sz w:val="20"/>
                <w:szCs w:val="20"/>
              </w:rPr>
              <w:t>Save</w:t>
            </w:r>
            <w:r w:rsidR="00F3637F" w:rsidRPr="00F3637F">
              <w:rPr>
                <w:rFonts w:ascii="Arial" w:hAnsi="Arial" w:cs="Arial"/>
                <w:b/>
                <w:sz w:val="20"/>
                <w:szCs w:val="20"/>
              </w:rPr>
              <w:t xml:space="preserve"> </w:t>
            </w:r>
            <w:r w:rsidR="00F3637F" w:rsidRPr="00F3637F">
              <w:rPr>
                <w:rFonts w:ascii="Arial" w:hAnsi="Arial" w:cs="Arial"/>
                <w:sz w:val="20"/>
                <w:szCs w:val="20"/>
              </w:rPr>
              <w:t>-&gt; Close</w:t>
            </w:r>
            <w:r w:rsidR="00F3637F">
              <w:rPr>
                <w:rFonts w:ascii="Arial" w:hAnsi="Arial" w:cs="Arial"/>
                <w:b/>
                <w:sz w:val="20"/>
                <w:szCs w:val="20"/>
              </w:rPr>
              <w:t xml:space="preserve"> </w:t>
            </w:r>
            <w:r w:rsidR="00F3637F" w:rsidRPr="00DF4D26">
              <w:rPr>
                <w:rFonts w:ascii="Arial" w:hAnsi="Arial" w:cs="Arial"/>
                <w:sz w:val="20"/>
                <w:szCs w:val="20"/>
              </w:rPr>
              <w:t>Breakdown Item</w:t>
            </w:r>
          </w:p>
          <w:p w14:paraId="3FBD4D2F" w14:textId="72C97D97" w:rsidR="008845AD" w:rsidRPr="00F3637F" w:rsidRDefault="00F3637F" w:rsidP="00A8347B">
            <w:pPr>
              <w:pStyle w:val="ListParagraph"/>
              <w:numPr>
                <w:ilvl w:val="1"/>
                <w:numId w:val="36"/>
              </w:numPr>
              <w:shd w:val="clear" w:color="auto" w:fill="FFFFFF" w:themeFill="background1"/>
              <w:autoSpaceDE w:val="0"/>
              <w:autoSpaceDN w:val="0"/>
              <w:adjustRightInd w:val="0"/>
              <w:spacing w:after="120"/>
              <w:ind w:right="68"/>
              <w:jc w:val="both"/>
              <w:rPr>
                <w:rFonts w:ascii="Arial" w:hAnsi="Arial" w:cs="Arial"/>
                <w:sz w:val="20"/>
                <w:szCs w:val="20"/>
              </w:rPr>
            </w:pPr>
            <w:r w:rsidRPr="00F3637F">
              <w:rPr>
                <w:rFonts w:ascii="Arial" w:hAnsi="Arial" w:cs="Arial"/>
                <w:sz w:val="20"/>
                <w:szCs w:val="20"/>
              </w:rPr>
              <w:t xml:space="preserve">Open </w:t>
            </w:r>
            <w:r w:rsidRPr="00F3637F">
              <w:rPr>
                <w:rFonts w:ascii="Arial" w:hAnsi="Arial" w:cs="Arial"/>
                <w:b/>
                <w:sz w:val="20"/>
                <w:szCs w:val="20"/>
              </w:rPr>
              <w:t xml:space="preserve">Bicycle </w:t>
            </w:r>
            <w:r w:rsidRPr="00DF4D26">
              <w:rPr>
                <w:rFonts w:ascii="Arial" w:hAnsi="Arial" w:cs="Arial"/>
                <w:sz w:val="20"/>
                <w:szCs w:val="20"/>
              </w:rPr>
              <w:t>Breakdown Item</w:t>
            </w:r>
            <w:r w:rsidRPr="00F3637F">
              <w:rPr>
                <w:rFonts w:ascii="Arial" w:hAnsi="Arial" w:cs="Arial"/>
                <w:sz w:val="20"/>
                <w:szCs w:val="20"/>
              </w:rPr>
              <w:t xml:space="preserve"> -&gt; </w:t>
            </w:r>
            <w:r w:rsidR="008845AD" w:rsidRPr="00F3637F">
              <w:rPr>
                <w:rFonts w:ascii="Arial" w:hAnsi="Arial" w:cs="Arial"/>
                <w:sz w:val="20"/>
                <w:szCs w:val="20"/>
              </w:rPr>
              <w:t xml:space="preserve">Go to </w:t>
            </w:r>
            <w:r w:rsidR="008845AD" w:rsidRPr="00F3637F">
              <w:rPr>
                <w:rFonts w:ascii="Arial" w:eastAsia="MS Mincho" w:hAnsi="Arial" w:cs="Arial"/>
                <w:b/>
                <w:bCs/>
                <w:sz w:val="20"/>
                <w:szCs w:val="20"/>
              </w:rPr>
              <w:t>Resolution</w:t>
            </w:r>
            <w:r w:rsidR="008845AD" w:rsidRPr="00F3637F">
              <w:rPr>
                <w:rFonts w:ascii="Arial" w:eastAsia="MS Mincho" w:hAnsi="Arial" w:cs="Arial"/>
                <w:b/>
                <w:bCs/>
                <w:i/>
                <w:sz w:val="20"/>
                <w:szCs w:val="20"/>
              </w:rPr>
              <w:t xml:space="preserve"> </w:t>
            </w:r>
            <w:r w:rsidR="008845AD" w:rsidRPr="00F3637F">
              <w:rPr>
                <w:rFonts w:ascii="Arial" w:eastAsia="MS Mincho" w:hAnsi="Arial" w:cs="Arial"/>
                <w:bCs/>
                <w:sz w:val="20"/>
                <w:szCs w:val="20"/>
              </w:rPr>
              <w:t>sidebar tab</w:t>
            </w:r>
          </w:p>
          <w:p w14:paraId="5C46CC74" w14:textId="56D37621" w:rsidR="008845AD" w:rsidRDefault="008845AD" w:rsidP="006B6E25">
            <w:pPr>
              <w:pStyle w:val="Body1"/>
              <w:numPr>
                <w:ilvl w:val="2"/>
                <w:numId w:val="36"/>
              </w:numPr>
              <w:spacing w:after="0"/>
              <w:jc w:val="both"/>
              <w:rPr>
                <w:rFonts w:ascii="Arial" w:hAnsi="Arial" w:cs="Arial"/>
                <w:color w:val="222222"/>
                <w:lang w:eastAsia="ja-JP"/>
              </w:rPr>
            </w:pPr>
            <w:r w:rsidRPr="0036671D">
              <w:rPr>
                <w:rFonts w:ascii="Arial" w:hAnsi="Arial" w:cs="Arial"/>
                <w:color w:val="222222"/>
                <w:lang w:eastAsia="ja-JP"/>
              </w:rPr>
              <w:t>Confirm</w:t>
            </w:r>
            <w:r w:rsidRPr="0036671D">
              <w:rPr>
                <w:rFonts w:ascii="Arial" w:eastAsia="MS Mincho" w:hAnsi="Arial" w:cs="Arial"/>
                <w:b/>
                <w:bCs/>
              </w:rPr>
              <w:t xml:space="preserve"> </w:t>
            </w:r>
            <w:r w:rsidRPr="0036671D">
              <w:rPr>
                <w:rFonts w:ascii="Arial" w:hAnsi="Arial" w:cs="Arial"/>
                <w:color w:val="222222"/>
                <w:lang w:eastAsia="ja-JP"/>
              </w:rPr>
              <w:t xml:space="preserve">that </w:t>
            </w:r>
            <w:r w:rsidRPr="008845AD">
              <w:rPr>
                <w:rFonts w:ascii="Arial" w:hAnsi="Arial" w:cs="Arial"/>
                <w:color w:val="222222"/>
                <w:lang w:eastAsia="ja-JP"/>
              </w:rPr>
              <w:t>there is no pre populated value in "Variability Item Selection" field</w:t>
            </w:r>
            <w:r>
              <w:rPr>
                <w:rFonts w:ascii="Arial" w:hAnsi="Arial" w:cs="Arial"/>
                <w:color w:val="222222"/>
                <w:lang w:eastAsia="ja-JP"/>
              </w:rPr>
              <w:t>.</w:t>
            </w:r>
          </w:p>
          <w:p w14:paraId="31B68E2E" w14:textId="77777777" w:rsidR="009F1F72" w:rsidRPr="008845AD" w:rsidRDefault="009F1F72" w:rsidP="008845AD">
            <w:pPr>
              <w:shd w:val="clear" w:color="auto" w:fill="FFFFFF" w:themeFill="background1"/>
              <w:autoSpaceDE w:val="0"/>
              <w:autoSpaceDN w:val="0"/>
              <w:adjustRightInd w:val="0"/>
              <w:spacing w:after="120"/>
              <w:ind w:right="68"/>
              <w:jc w:val="both"/>
              <w:rPr>
                <w:rFonts w:ascii="Arial" w:eastAsia="MS Mincho" w:hAnsi="Arial" w:cs="Arial"/>
                <w:b/>
                <w:bCs/>
                <w:sz w:val="20"/>
                <w:szCs w:val="20"/>
              </w:rPr>
            </w:pPr>
          </w:p>
        </w:tc>
      </w:tr>
      <w:tr w:rsidR="009F1F72" w:rsidRPr="0046229C" w14:paraId="52C55D7C" w14:textId="77777777" w:rsidTr="00D37ED2">
        <w:trPr>
          <w:trHeight w:val="282"/>
        </w:trPr>
        <w:tc>
          <w:tcPr>
            <w:tcW w:w="2785" w:type="dxa"/>
            <w:gridSpan w:val="2"/>
            <w:tcBorders>
              <w:top w:val="single" w:sz="6" w:space="0" w:color="auto"/>
              <w:left w:val="single" w:sz="4" w:space="0" w:color="auto"/>
              <w:bottom w:val="single" w:sz="6" w:space="0" w:color="auto"/>
              <w:right w:val="single" w:sz="4" w:space="0" w:color="auto"/>
            </w:tcBorders>
            <w:shd w:val="clear" w:color="auto" w:fill="auto"/>
            <w:vAlign w:val="center"/>
          </w:tcPr>
          <w:p w14:paraId="1FC4A15F" w14:textId="77777777" w:rsidR="009F1F72" w:rsidRPr="0046229C" w:rsidRDefault="009F1F72" w:rsidP="00D37ED2">
            <w:pPr>
              <w:spacing w:line="276" w:lineRule="auto"/>
              <w:jc w:val="center"/>
              <w:rPr>
                <w:rFonts w:ascii="Arial" w:hAnsi="Arial" w:cs="Arial"/>
                <w:b/>
                <w:sz w:val="20"/>
                <w:szCs w:val="20"/>
                <w:lang w:eastAsia="zh-CN"/>
              </w:rPr>
            </w:pPr>
            <w:r w:rsidRPr="004F00B8">
              <w:rPr>
                <w:rFonts w:ascii="Arial" w:hAnsi="Arial" w:cs="Arial"/>
                <w:b/>
                <w:sz w:val="20"/>
                <w:szCs w:val="20"/>
                <w:lang w:eastAsia="zh-CN"/>
              </w:rPr>
              <w:t>Cleanup</w:t>
            </w:r>
          </w:p>
        </w:tc>
        <w:tc>
          <w:tcPr>
            <w:tcW w:w="6119" w:type="dxa"/>
            <w:tcBorders>
              <w:top w:val="single" w:sz="6" w:space="0" w:color="auto"/>
              <w:left w:val="single" w:sz="4" w:space="0" w:color="auto"/>
              <w:bottom w:val="single" w:sz="6" w:space="0" w:color="auto"/>
              <w:right w:val="single" w:sz="4" w:space="0" w:color="auto"/>
            </w:tcBorders>
            <w:vAlign w:val="center"/>
          </w:tcPr>
          <w:p w14:paraId="461FF34B" w14:textId="77777777" w:rsidR="009F1F72" w:rsidRPr="008845AD" w:rsidRDefault="009F1F72" w:rsidP="008845AD">
            <w:pPr>
              <w:shd w:val="clear" w:color="auto" w:fill="FFFFFF" w:themeFill="background1"/>
              <w:autoSpaceDE w:val="0"/>
              <w:autoSpaceDN w:val="0"/>
              <w:adjustRightInd w:val="0"/>
              <w:ind w:right="72"/>
              <w:jc w:val="both"/>
              <w:rPr>
                <w:rFonts w:ascii="Arial" w:hAnsi="Arial" w:cs="Arial"/>
                <w:sz w:val="20"/>
                <w:szCs w:val="20"/>
                <w:lang w:eastAsia="ja-JP"/>
              </w:rPr>
            </w:pPr>
            <w:r w:rsidRPr="008845AD">
              <w:rPr>
                <w:rFonts w:ascii="Arial" w:hAnsi="Arial" w:cs="Arial"/>
                <w:sz w:val="20"/>
                <w:szCs w:val="20"/>
              </w:rPr>
              <w:t>Logout</w:t>
            </w:r>
          </w:p>
        </w:tc>
      </w:tr>
    </w:tbl>
    <w:p w14:paraId="78A044B2" w14:textId="77777777" w:rsidR="009F1F72" w:rsidRPr="00BC5ACD" w:rsidRDefault="009F1F72" w:rsidP="009F1F72">
      <w:pPr>
        <w:pStyle w:val="ListParagraph"/>
        <w:shd w:val="clear" w:color="auto" w:fill="FFFFFF" w:themeFill="background1"/>
        <w:autoSpaceDE w:val="0"/>
        <w:autoSpaceDN w:val="0"/>
        <w:adjustRightInd w:val="0"/>
        <w:spacing w:after="120"/>
        <w:ind w:left="870" w:right="68"/>
        <w:jc w:val="both"/>
        <w:rPr>
          <w:rFonts w:ascii="Arial" w:hAnsi="Arial"/>
        </w:rPr>
      </w:pPr>
    </w:p>
    <w:p w14:paraId="27307F12" w14:textId="77777777" w:rsidR="009F1F72" w:rsidRPr="00BC5ACD" w:rsidRDefault="009F1F72" w:rsidP="00E8782C">
      <w:pPr>
        <w:pStyle w:val="ListParagraph"/>
        <w:shd w:val="clear" w:color="auto" w:fill="FFFFFF" w:themeFill="background1"/>
        <w:autoSpaceDE w:val="0"/>
        <w:autoSpaceDN w:val="0"/>
        <w:adjustRightInd w:val="0"/>
        <w:spacing w:after="120"/>
        <w:ind w:left="870" w:right="68"/>
        <w:jc w:val="both"/>
        <w:rPr>
          <w:rFonts w:ascii="Arial" w:hAnsi="Arial"/>
        </w:rPr>
      </w:pPr>
    </w:p>
    <w:sectPr w:rsidR="009F1F72" w:rsidRPr="00BC5ACD" w:rsidSect="00241E9B">
      <w:headerReference w:type="default" r:id="rId18"/>
      <w:footerReference w:type="default" r:id="rId19"/>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19E89" w14:textId="77777777" w:rsidR="0023292F" w:rsidRDefault="0023292F" w:rsidP="006069F6">
      <w:r>
        <w:separator/>
      </w:r>
    </w:p>
  </w:endnote>
  <w:endnote w:type="continuationSeparator" w:id="0">
    <w:p w14:paraId="2E1CB860" w14:textId="77777777" w:rsidR="0023292F" w:rsidRDefault="0023292F"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altName w:val="Arial"/>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89463" w14:textId="77777777" w:rsidR="0023292F" w:rsidRDefault="0023292F" w:rsidP="006069F6">
      <w:r>
        <w:separator/>
      </w:r>
    </w:p>
  </w:footnote>
  <w:footnote w:type="continuationSeparator" w:id="0">
    <w:p w14:paraId="754B6C11" w14:textId="77777777" w:rsidR="0023292F" w:rsidRDefault="0023292F"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1CE33B8E" w:rsidR="00DA3DC5" w:rsidRDefault="00874751">
    <w:pPr>
      <w:pStyle w:val="Header"/>
    </w:pPr>
    <w:r w:rsidRPr="00874751">
      <w:t>VM: Specify a default Variability Item for a Breakdown Item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0D77"/>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7B5664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D6A3CAC"/>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1EE8562E"/>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1E60CD"/>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258B78C8"/>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261104B7"/>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27E5297B"/>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2FE64274"/>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34CA6EEB"/>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36935CA2"/>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2" w15:restartNumberingAfterBreak="0">
    <w:nsid w:val="3905288A"/>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3AAA589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3FF8551B"/>
    <w:multiLevelType w:val="multilevel"/>
    <w:tmpl w:val="7DFEDC9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4261501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464A5995"/>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4730419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4C470DF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52885FF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55C83497"/>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1" w15:restartNumberingAfterBreak="0">
    <w:nsid w:val="5DCA633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5E2A2DF9"/>
    <w:multiLevelType w:val="multilevel"/>
    <w:tmpl w:val="DAF0BA1E"/>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66035A3E"/>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68D45C5A"/>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6A46538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C1477A6"/>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70DA1A9B"/>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9" w15:restartNumberingAfterBreak="0">
    <w:nsid w:val="73054B96"/>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75F15FBD"/>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2" w15:restartNumberingAfterBreak="0">
    <w:nsid w:val="7A8A53FA"/>
    <w:multiLevelType w:val="multilevel"/>
    <w:tmpl w:val="F0BE5EF6"/>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7B06595C"/>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4" w15:restartNumberingAfterBreak="0">
    <w:nsid w:val="7D5D3D04"/>
    <w:multiLevelType w:val="multilevel"/>
    <w:tmpl w:val="032039CE"/>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7E376679"/>
    <w:multiLevelType w:val="multilevel"/>
    <w:tmpl w:val="496E8DE8"/>
    <w:lvl w:ilvl="0">
      <w:start w:val="1"/>
      <w:numFmt w:val="decimal"/>
      <w:lvlText w:val="%1."/>
      <w:lvlJc w:val="left"/>
      <w:pPr>
        <w:tabs>
          <w:tab w:val="num" w:pos="360"/>
        </w:tabs>
        <w:ind w:left="360" w:hanging="360"/>
      </w:pPr>
      <w:rPr>
        <w:rFonts w:ascii="Arial" w:hAnsi="Arial" w:cs="Arial" w:hint="default"/>
        <w:b/>
      </w:rPr>
    </w:lvl>
    <w:lvl w:ilvl="1">
      <w:start w:val="1"/>
      <w:numFmt w:val="decimal"/>
      <w:lvlText w:val="%2."/>
      <w:lvlJc w:val="left"/>
      <w:pPr>
        <w:tabs>
          <w:tab w:val="num" w:pos="1080"/>
        </w:tabs>
        <w:ind w:left="1080" w:hanging="360"/>
      </w:pPr>
      <w:rPr>
        <w:rFonts w:hint="default"/>
        <w:b w:val="0"/>
        <w:i w:val="0"/>
        <w:color w:val="auto"/>
        <w:sz w:val="20"/>
        <w:szCs w:val="20"/>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30"/>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6"/>
  </w:num>
  <w:num w:numId="6">
    <w:abstractNumId w:val="22"/>
  </w:num>
  <w:num w:numId="7">
    <w:abstractNumId w:val="19"/>
  </w:num>
  <w:num w:numId="8">
    <w:abstractNumId w:val="18"/>
  </w:num>
  <w:num w:numId="9">
    <w:abstractNumId w:val="20"/>
  </w:num>
  <w:num w:numId="10">
    <w:abstractNumId w:val="35"/>
  </w:num>
  <w:num w:numId="11">
    <w:abstractNumId w:val="13"/>
  </w:num>
  <w:num w:numId="12">
    <w:abstractNumId w:val="14"/>
  </w:num>
  <w:num w:numId="13">
    <w:abstractNumId w:val="21"/>
  </w:num>
  <w:num w:numId="14">
    <w:abstractNumId w:val="9"/>
  </w:num>
  <w:num w:numId="15">
    <w:abstractNumId w:val="29"/>
  </w:num>
  <w:num w:numId="16">
    <w:abstractNumId w:val="16"/>
  </w:num>
  <w:num w:numId="17">
    <w:abstractNumId w:val="10"/>
  </w:num>
  <w:num w:numId="18">
    <w:abstractNumId w:val="1"/>
  </w:num>
  <w:num w:numId="19">
    <w:abstractNumId w:val="32"/>
  </w:num>
  <w:num w:numId="20">
    <w:abstractNumId w:val="31"/>
  </w:num>
  <w:num w:numId="21">
    <w:abstractNumId w:val="7"/>
  </w:num>
  <w:num w:numId="22">
    <w:abstractNumId w:val="27"/>
  </w:num>
  <w:num w:numId="23">
    <w:abstractNumId w:val="25"/>
  </w:num>
  <w:num w:numId="24">
    <w:abstractNumId w:val="15"/>
  </w:num>
  <w:num w:numId="25">
    <w:abstractNumId w:val="33"/>
  </w:num>
  <w:num w:numId="26">
    <w:abstractNumId w:val="23"/>
  </w:num>
  <w:num w:numId="27">
    <w:abstractNumId w:val="3"/>
  </w:num>
  <w:num w:numId="28">
    <w:abstractNumId w:val="11"/>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34"/>
  </w:num>
  <w:num w:numId="32">
    <w:abstractNumId w:val="28"/>
  </w:num>
  <w:num w:numId="33">
    <w:abstractNumId w:val="0"/>
  </w:num>
  <w:num w:numId="34">
    <w:abstractNumId w:val="24"/>
  </w:num>
  <w:num w:numId="35">
    <w:abstractNumId w:val="12"/>
  </w:num>
  <w:num w:numId="36">
    <w:abstractNumId w:val="8"/>
  </w:num>
  <w:num w:numId="37">
    <w:abstractNumId w:val="5"/>
  </w:num>
  <w:num w:numId="38">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12343"/>
    <w:rsid w:val="0002447F"/>
    <w:rsid w:val="00026A68"/>
    <w:rsid w:val="000332B0"/>
    <w:rsid w:val="00037894"/>
    <w:rsid w:val="00046087"/>
    <w:rsid w:val="00052F60"/>
    <w:rsid w:val="000570CA"/>
    <w:rsid w:val="0006389E"/>
    <w:rsid w:val="00064FC9"/>
    <w:rsid w:val="0007112E"/>
    <w:rsid w:val="00080C04"/>
    <w:rsid w:val="000949D1"/>
    <w:rsid w:val="000A05BD"/>
    <w:rsid w:val="000A4D66"/>
    <w:rsid w:val="000C14C5"/>
    <w:rsid w:val="000D6D46"/>
    <w:rsid w:val="000D7050"/>
    <w:rsid w:val="000E1201"/>
    <w:rsid w:val="000E6AC3"/>
    <w:rsid w:val="000E6BAA"/>
    <w:rsid w:val="000F6FD6"/>
    <w:rsid w:val="00103A80"/>
    <w:rsid w:val="00114283"/>
    <w:rsid w:val="001205F4"/>
    <w:rsid w:val="00127B64"/>
    <w:rsid w:val="00146BB2"/>
    <w:rsid w:val="00150DF1"/>
    <w:rsid w:val="00164319"/>
    <w:rsid w:val="00167DA3"/>
    <w:rsid w:val="00176142"/>
    <w:rsid w:val="00186527"/>
    <w:rsid w:val="00192349"/>
    <w:rsid w:val="001929E8"/>
    <w:rsid w:val="001D330E"/>
    <w:rsid w:val="001D44E3"/>
    <w:rsid w:val="001D50ED"/>
    <w:rsid w:val="001D5575"/>
    <w:rsid w:val="001E13AD"/>
    <w:rsid w:val="001E3636"/>
    <w:rsid w:val="001E4847"/>
    <w:rsid w:val="001E50B2"/>
    <w:rsid w:val="001E6688"/>
    <w:rsid w:val="001F1680"/>
    <w:rsid w:val="0020096C"/>
    <w:rsid w:val="00204C9E"/>
    <w:rsid w:val="00212E66"/>
    <w:rsid w:val="00226B7C"/>
    <w:rsid w:val="002323F4"/>
    <w:rsid w:val="0023292F"/>
    <w:rsid w:val="00234713"/>
    <w:rsid w:val="00236D14"/>
    <w:rsid w:val="00241E9B"/>
    <w:rsid w:val="002429B3"/>
    <w:rsid w:val="00242D0C"/>
    <w:rsid w:val="00246232"/>
    <w:rsid w:val="00257D2E"/>
    <w:rsid w:val="00263D78"/>
    <w:rsid w:val="00272AB3"/>
    <w:rsid w:val="00274AC0"/>
    <w:rsid w:val="00274DFA"/>
    <w:rsid w:val="002772D5"/>
    <w:rsid w:val="002952A1"/>
    <w:rsid w:val="00295388"/>
    <w:rsid w:val="002B729F"/>
    <w:rsid w:val="002E2B01"/>
    <w:rsid w:val="002E3657"/>
    <w:rsid w:val="002E5AAB"/>
    <w:rsid w:val="002F64EC"/>
    <w:rsid w:val="00301484"/>
    <w:rsid w:val="0030463E"/>
    <w:rsid w:val="0031399C"/>
    <w:rsid w:val="0031506A"/>
    <w:rsid w:val="00315CEE"/>
    <w:rsid w:val="003168F4"/>
    <w:rsid w:val="00317616"/>
    <w:rsid w:val="00320B23"/>
    <w:rsid w:val="00325305"/>
    <w:rsid w:val="003450E1"/>
    <w:rsid w:val="00352493"/>
    <w:rsid w:val="0035650F"/>
    <w:rsid w:val="00357AA0"/>
    <w:rsid w:val="0036671D"/>
    <w:rsid w:val="00393EBB"/>
    <w:rsid w:val="00395AA7"/>
    <w:rsid w:val="00397557"/>
    <w:rsid w:val="003A30D7"/>
    <w:rsid w:val="003A7683"/>
    <w:rsid w:val="003B462B"/>
    <w:rsid w:val="003C74FD"/>
    <w:rsid w:val="003D5F38"/>
    <w:rsid w:val="00400268"/>
    <w:rsid w:val="0040226E"/>
    <w:rsid w:val="00402CF9"/>
    <w:rsid w:val="004030AB"/>
    <w:rsid w:val="00410C83"/>
    <w:rsid w:val="004139E0"/>
    <w:rsid w:val="00420A67"/>
    <w:rsid w:val="00421EB5"/>
    <w:rsid w:val="00425547"/>
    <w:rsid w:val="004262D6"/>
    <w:rsid w:val="00427F17"/>
    <w:rsid w:val="00432027"/>
    <w:rsid w:val="00432366"/>
    <w:rsid w:val="00440C5E"/>
    <w:rsid w:val="00443C77"/>
    <w:rsid w:val="00453A09"/>
    <w:rsid w:val="0045496E"/>
    <w:rsid w:val="00455659"/>
    <w:rsid w:val="0046229C"/>
    <w:rsid w:val="00466E8B"/>
    <w:rsid w:val="00471462"/>
    <w:rsid w:val="004B0B4C"/>
    <w:rsid w:val="004C1237"/>
    <w:rsid w:val="004C4CA3"/>
    <w:rsid w:val="004D021D"/>
    <w:rsid w:val="004D21BE"/>
    <w:rsid w:val="004D3265"/>
    <w:rsid w:val="004D6D46"/>
    <w:rsid w:val="004F1761"/>
    <w:rsid w:val="005006D1"/>
    <w:rsid w:val="00513BD8"/>
    <w:rsid w:val="00515635"/>
    <w:rsid w:val="00522494"/>
    <w:rsid w:val="00533027"/>
    <w:rsid w:val="0053381E"/>
    <w:rsid w:val="0053470B"/>
    <w:rsid w:val="005347A8"/>
    <w:rsid w:val="005501A2"/>
    <w:rsid w:val="00572E07"/>
    <w:rsid w:val="00574D3F"/>
    <w:rsid w:val="005768E7"/>
    <w:rsid w:val="00580CB9"/>
    <w:rsid w:val="005824EF"/>
    <w:rsid w:val="0058342A"/>
    <w:rsid w:val="00594C6D"/>
    <w:rsid w:val="00595C06"/>
    <w:rsid w:val="00597593"/>
    <w:rsid w:val="005A03F8"/>
    <w:rsid w:val="005A5E40"/>
    <w:rsid w:val="005B48B2"/>
    <w:rsid w:val="005D721A"/>
    <w:rsid w:val="005E09E3"/>
    <w:rsid w:val="005E1D22"/>
    <w:rsid w:val="005F3A6F"/>
    <w:rsid w:val="006062FA"/>
    <w:rsid w:val="006069F6"/>
    <w:rsid w:val="006128A5"/>
    <w:rsid w:val="006148B2"/>
    <w:rsid w:val="006175BC"/>
    <w:rsid w:val="0062067D"/>
    <w:rsid w:val="00633C09"/>
    <w:rsid w:val="006408D0"/>
    <w:rsid w:val="00653BE6"/>
    <w:rsid w:val="006554BC"/>
    <w:rsid w:val="006658D1"/>
    <w:rsid w:val="00665915"/>
    <w:rsid w:val="00670EBA"/>
    <w:rsid w:val="00681E4E"/>
    <w:rsid w:val="0068400B"/>
    <w:rsid w:val="006A0FC2"/>
    <w:rsid w:val="006A1A7D"/>
    <w:rsid w:val="006B1957"/>
    <w:rsid w:val="006B6E25"/>
    <w:rsid w:val="006C3C84"/>
    <w:rsid w:val="006C4113"/>
    <w:rsid w:val="006C6E06"/>
    <w:rsid w:val="006C7032"/>
    <w:rsid w:val="006E4878"/>
    <w:rsid w:val="006F217C"/>
    <w:rsid w:val="006F4AB1"/>
    <w:rsid w:val="006F6260"/>
    <w:rsid w:val="007044A3"/>
    <w:rsid w:val="0070604A"/>
    <w:rsid w:val="00706C98"/>
    <w:rsid w:val="0070760D"/>
    <w:rsid w:val="007223E0"/>
    <w:rsid w:val="00722B6B"/>
    <w:rsid w:val="00723816"/>
    <w:rsid w:val="007414BB"/>
    <w:rsid w:val="00745F50"/>
    <w:rsid w:val="007712EC"/>
    <w:rsid w:val="00776029"/>
    <w:rsid w:val="00782F2D"/>
    <w:rsid w:val="007A0D1C"/>
    <w:rsid w:val="007A28DE"/>
    <w:rsid w:val="007B0A4F"/>
    <w:rsid w:val="007B0B9C"/>
    <w:rsid w:val="007C5E6B"/>
    <w:rsid w:val="007C707C"/>
    <w:rsid w:val="007D70B0"/>
    <w:rsid w:val="007D7E8E"/>
    <w:rsid w:val="007F1BCB"/>
    <w:rsid w:val="007F5627"/>
    <w:rsid w:val="00804A5C"/>
    <w:rsid w:val="00805965"/>
    <w:rsid w:val="00827859"/>
    <w:rsid w:val="008475A2"/>
    <w:rsid w:val="00847771"/>
    <w:rsid w:val="008604B6"/>
    <w:rsid w:val="00860E5D"/>
    <w:rsid w:val="0086100B"/>
    <w:rsid w:val="0086106A"/>
    <w:rsid w:val="00865E7B"/>
    <w:rsid w:val="00866597"/>
    <w:rsid w:val="008673F4"/>
    <w:rsid w:val="0087041D"/>
    <w:rsid w:val="00874751"/>
    <w:rsid w:val="00874F57"/>
    <w:rsid w:val="0087771A"/>
    <w:rsid w:val="008845AD"/>
    <w:rsid w:val="00885DCE"/>
    <w:rsid w:val="008A3B14"/>
    <w:rsid w:val="008A63BA"/>
    <w:rsid w:val="008A734D"/>
    <w:rsid w:val="008B1994"/>
    <w:rsid w:val="008B730C"/>
    <w:rsid w:val="008D18AF"/>
    <w:rsid w:val="008E50F2"/>
    <w:rsid w:val="008F24FB"/>
    <w:rsid w:val="008F28E9"/>
    <w:rsid w:val="00903865"/>
    <w:rsid w:val="00904B3C"/>
    <w:rsid w:val="009079A1"/>
    <w:rsid w:val="00910ACA"/>
    <w:rsid w:val="0093079A"/>
    <w:rsid w:val="0093441D"/>
    <w:rsid w:val="00935662"/>
    <w:rsid w:val="009529FA"/>
    <w:rsid w:val="00954465"/>
    <w:rsid w:val="009556AB"/>
    <w:rsid w:val="00962C71"/>
    <w:rsid w:val="009747F3"/>
    <w:rsid w:val="00974894"/>
    <w:rsid w:val="0097512C"/>
    <w:rsid w:val="009753DB"/>
    <w:rsid w:val="00976E78"/>
    <w:rsid w:val="00983543"/>
    <w:rsid w:val="00986F93"/>
    <w:rsid w:val="009950BB"/>
    <w:rsid w:val="009B2F04"/>
    <w:rsid w:val="009C1FF5"/>
    <w:rsid w:val="009C6628"/>
    <w:rsid w:val="009D106F"/>
    <w:rsid w:val="009D2828"/>
    <w:rsid w:val="009E4F27"/>
    <w:rsid w:val="009E5566"/>
    <w:rsid w:val="009E5E46"/>
    <w:rsid w:val="009E6470"/>
    <w:rsid w:val="009E7268"/>
    <w:rsid w:val="009F128D"/>
    <w:rsid w:val="009F1F72"/>
    <w:rsid w:val="009F23D2"/>
    <w:rsid w:val="009F5759"/>
    <w:rsid w:val="00A14534"/>
    <w:rsid w:val="00A168F6"/>
    <w:rsid w:val="00A21561"/>
    <w:rsid w:val="00A262DD"/>
    <w:rsid w:val="00A31B6C"/>
    <w:rsid w:val="00A4209F"/>
    <w:rsid w:val="00A4332E"/>
    <w:rsid w:val="00A57533"/>
    <w:rsid w:val="00A72E29"/>
    <w:rsid w:val="00A758EB"/>
    <w:rsid w:val="00A83BD3"/>
    <w:rsid w:val="00A91806"/>
    <w:rsid w:val="00A94A43"/>
    <w:rsid w:val="00A97E31"/>
    <w:rsid w:val="00AA179A"/>
    <w:rsid w:val="00AA3D79"/>
    <w:rsid w:val="00AB13AB"/>
    <w:rsid w:val="00AB213C"/>
    <w:rsid w:val="00AB30E6"/>
    <w:rsid w:val="00AB55D6"/>
    <w:rsid w:val="00AC1930"/>
    <w:rsid w:val="00AC2964"/>
    <w:rsid w:val="00AC6942"/>
    <w:rsid w:val="00AD14D9"/>
    <w:rsid w:val="00AD6DCE"/>
    <w:rsid w:val="00AF0E33"/>
    <w:rsid w:val="00B11A4F"/>
    <w:rsid w:val="00B304AF"/>
    <w:rsid w:val="00B40155"/>
    <w:rsid w:val="00B50773"/>
    <w:rsid w:val="00B50F78"/>
    <w:rsid w:val="00B62033"/>
    <w:rsid w:val="00B64F44"/>
    <w:rsid w:val="00B73D2F"/>
    <w:rsid w:val="00B74CEC"/>
    <w:rsid w:val="00B920AB"/>
    <w:rsid w:val="00B95E2E"/>
    <w:rsid w:val="00BB760A"/>
    <w:rsid w:val="00BB7C4C"/>
    <w:rsid w:val="00BC5ACD"/>
    <w:rsid w:val="00BC5C1D"/>
    <w:rsid w:val="00BD56BB"/>
    <w:rsid w:val="00BD6B3A"/>
    <w:rsid w:val="00BE07FA"/>
    <w:rsid w:val="00BE0E92"/>
    <w:rsid w:val="00BE32AB"/>
    <w:rsid w:val="00BE50AB"/>
    <w:rsid w:val="00BF1D83"/>
    <w:rsid w:val="00BF1F5D"/>
    <w:rsid w:val="00BF48D3"/>
    <w:rsid w:val="00BF6073"/>
    <w:rsid w:val="00C02D62"/>
    <w:rsid w:val="00C04DE3"/>
    <w:rsid w:val="00C05FA1"/>
    <w:rsid w:val="00C1517D"/>
    <w:rsid w:val="00C20D09"/>
    <w:rsid w:val="00C22405"/>
    <w:rsid w:val="00C27E88"/>
    <w:rsid w:val="00C41B39"/>
    <w:rsid w:val="00C46D18"/>
    <w:rsid w:val="00C4755D"/>
    <w:rsid w:val="00C47DEB"/>
    <w:rsid w:val="00C50FF8"/>
    <w:rsid w:val="00C526BF"/>
    <w:rsid w:val="00C71A41"/>
    <w:rsid w:val="00C725B4"/>
    <w:rsid w:val="00C751C2"/>
    <w:rsid w:val="00C80866"/>
    <w:rsid w:val="00C81F5F"/>
    <w:rsid w:val="00C874B8"/>
    <w:rsid w:val="00C91080"/>
    <w:rsid w:val="00C93BF7"/>
    <w:rsid w:val="00CA647C"/>
    <w:rsid w:val="00CB664F"/>
    <w:rsid w:val="00CC1C79"/>
    <w:rsid w:val="00CC1CAA"/>
    <w:rsid w:val="00CC4F08"/>
    <w:rsid w:val="00CD0E48"/>
    <w:rsid w:val="00CD558D"/>
    <w:rsid w:val="00CD5B0E"/>
    <w:rsid w:val="00CE01D8"/>
    <w:rsid w:val="00CE3A06"/>
    <w:rsid w:val="00CE55F1"/>
    <w:rsid w:val="00CF7404"/>
    <w:rsid w:val="00D0319A"/>
    <w:rsid w:val="00D05086"/>
    <w:rsid w:val="00D13A7E"/>
    <w:rsid w:val="00D1582F"/>
    <w:rsid w:val="00D23381"/>
    <w:rsid w:val="00D23E7B"/>
    <w:rsid w:val="00D26162"/>
    <w:rsid w:val="00D27580"/>
    <w:rsid w:val="00D37EEE"/>
    <w:rsid w:val="00D40A10"/>
    <w:rsid w:val="00D41E2E"/>
    <w:rsid w:val="00D474BB"/>
    <w:rsid w:val="00D4784F"/>
    <w:rsid w:val="00D56355"/>
    <w:rsid w:val="00D6309E"/>
    <w:rsid w:val="00D653BC"/>
    <w:rsid w:val="00D67C3E"/>
    <w:rsid w:val="00D73D8C"/>
    <w:rsid w:val="00D74BD5"/>
    <w:rsid w:val="00D76D91"/>
    <w:rsid w:val="00D82316"/>
    <w:rsid w:val="00D83A03"/>
    <w:rsid w:val="00D92471"/>
    <w:rsid w:val="00D9262F"/>
    <w:rsid w:val="00D968DA"/>
    <w:rsid w:val="00D96F48"/>
    <w:rsid w:val="00D97F21"/>
    <w:rsid w:val="00DA3949"/>
    <w:rsid w:val="00DA3DC5"/>
    <w:rsid w:val="00DB1E09"/>
    <w:rsid w:val="00DB3CA8"/>
    <w:rsid w:val="00DB558A"/>
    <w:rsid w:val="00DB5EFE"/>
    <w:rsid w:val="00DC0B91"/>
    <w:rsid w:val="00DE6585"/>
    <w:rsid w:val="00DF4D26"/>
    <w:rsid w:val="00E0065D"/>
    <w:rsid w:val="00E0565B"/>
    <w:rsid w:val="00E13055"/>
    <w:rsid w:val="00E16323"/>
    <w:rsid w:val="00E3561D"/>
    <w:rsid w:val="00E52826"/>
    <w:rsid w:val="00E52C13"/>
    <w:rsid w:val="00E542A9"/>
    <w:rsid w:val="00E546AD"/>
    <w:rsid w:val="00E57A23"/>
    <w:rsid w:val="00E57A3A"/>
    <w:rsid w:val="00E61CF1"/>
    <w:rsid w:val="00E62159"/>
    <w:rsid w:val="00E6797D"/>
    <w:rsid w:val="00E72498"/>
    <w:rsid w:val="00E727CA"/>
    <w:rsid w:val="00E73FCB"/>
    <w:rsid w:val="00E756EE"/>
    <w:rsid w:val="00E76BAF"/>
    <w:rsid w:val="00E84C31"/>
    <w:rsid w:val="00E84E41"/>
    <w:rsid w:val="00E8782C"/>
    <w:rsid w:val="00E92898"/>
    <w:rsid w:val="00E94FB5"/>
    <w:rsid w:val="00EA043F"/>
    <w:rsid w:val="00EA7780"/>
    <w:rsid w:val="00EA7804"/>
    <w:rsid w:val="00EB7E80"/>
    <w:rsid w:val="00EC229E"/>
    <w:rsid w:val="00EC3301"/>
    <w:rsid w:val="00EC556A"/>
    <w:rsid w:val="00EE03DF"/>
    <w:rsid w:val="00EE41F2"/>
    <w:rsid w:val="00EE77B2"/>
    <w:rsid w:val="00EF3232"/>
    <w:rsid w:val="00EF3A29"/>
    <w:rsid w:val="00F0007D"/>
    <w:rsid w:val="00F005DC"/>
    <w:rsid w:val="00F0359C"/>
    <w:rsid w:val="00F1157E"/>
    <w:rsid w:val="00F155C2"/>
    <w:rsid w:val="00F25E8E"/>
    <w:rsid w:val="00F324E8"/>
    <w:rsid w:val="00F3637F"/>
    <w:rsid w:val="00F44D29"/>
    <w:rsid w:val="00F53CBE"/>
    <w:rsid w:val="00F67668"/>
    <w:rsid w:val="00F719BA"/>
    <w:rsid w:val="00F7462E"/>
    <w:rsid w:val="00F855BA"/>
    <w:rsid w:val="00F9570C"/>
    <w:rsid w:val="00F96C6F"/>
    <w:rsid w:val="00FA6583"/>
    <w:rsid w:val="00FB386A"/>
    <w:rsid w:val="00FC3F46"/>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41"/>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C81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993528670">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yinnovator.com/?StartItem=sa_Issue:1258864FC35C41DBA3CF759E280FDAA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yinnovator.com/?StartItem=sa_Issue:53C1417E0FB6458EADC431B1DDA757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863C8-7381-4536-A5A4-2EC1A434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Olena Zaporozhets</cp:lastModifiedBy>
  <cp:revision>4</cp:revision>
  <dcterms:created xsi:type="dcterms:W3CDTF">2020-11-12T13:18:00Z</dcterms:created>
  <dcterms:modified xsi:type="dcterms:W3CDTF">2020-11-12T13:38:00Z</dcterms:modified>
</cp:coreProperties>
</file>