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B04624"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E604075" w14:textId="5E2FE617" w:rsidR="006128A5" w:rsidRDefault="008954E4" w:rsidP="006069F6">
      <w:pPr>
        <w:pStyle w:val="BodyText"/>
        <w:jc w:val="center"/>
        <w:rPr>
          <w:b/>
          <w:bCs/>
          <w:sz w:val="72"/>
        </w:rPr>
      </w:pPr>
      <w:r w:rsidRPr="008954E4">
        <w:rPr>
          <w:b/>
          <w:bCs/>
          <w:sz w:val="72"/>
        </w:rPr>
        <w:t xml:space="preserve">F-001843 </w:t>
      </w:r>
      <w:r w:rsidR="006128A5" w:rsidRPr="006128A5">
        <w:rPr>
          <w:b/>
          <w:bCs/>
          <w:sz w:val="72"/>
        </w:rPr>
        <w:t>"</w:t>
      </w:r>
      <w:r w:rsidRPr="008954E4">
        <w:t xml:space="preserve"> </w:t>
      </w:r>
      <w:r w:rsidRPr="008954E4">
        <w:rPr>
          <w:b/>
          <w:bCs/>
          <w:sz w:val="72"/>
        </w:rPr>
        <w:t>Component and Breakdown Item need to be versionable</w:t>
      </w:r>
      <w:r w:rsidR="006128A5" w:rsidRPr="006128A5">
        <w:rPr>
          <w:b/>
          <w:bCs/>
          <w:sz w:val="72"/>
        </w:rPr>
        <w:t>"</w:t>
      </w:r>
    </w:p>
    <w:p w14:paraId="1CEFC4C5" w14:textId="77777777" w:rsidR="006128A5" w:rsidRDefault="006128A5"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1F5F3E02" w:rsidR="006069F6" w:rsidRPr="003F0EDC" w:rsidRDefault="003F0EDC"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139A8CB1" w:rsidR="006069F6" w:rsidRDefault="00164319" w:rsidP="006069F6">
            <w:pPr>
              <w:pStyle w:val="BodyText"/>
              <w:spacing w:line="276" w:lineRule="auto"/>
              <w:ind w:left="360"/>
              <w:rPr>
                <w:rFonts w:ascii="Arial" w:hAnsi="Arial" w:cs="Arial"/>
              </w:rPr>
            </w:pPr>
            <w:r>
              <w:rPr>
                <w:rFonts w:ascii="Arial" w:hAnsi="Arial" w:cs="Arial"/>
              </w:rPr>
              <w:t xml:space="preserve">Initial creation. Acceptance tests for </w:t>
            </w:r>
            <w:r w:rsidR="003F0EDC" w:rsidRPr="003F0EDC">
              <w:rPr>
                <w:rFonts w:ascii="Arial" w:hAnsi="Arial" w:cs="Arial"/>
              </w:rPr>
              <w:t>I-014036</w:t>
            </w:r>
            <w:r w:rsidR="003F0EDC">
              <w:rPr>
                <w:rFonts w:ascii="Arial" w:hAnsi="Arial" w:cs="Arial"/>
              </w:rPr>
              <w:t xml:space="preserve"> </w:t>
            </w:r>
            <w:r w:rsidR="006128A5" w:rsidRPr="006128A5">
              <w:rPr>
                <w:rFonts w:ascii="Arial" w:hAnsi="Arial" w:cs="Arial"/>
              </w:rPr>
              <w:t>"</w:t>
            </w:r>
            <w:r w:rsidR="003F0EDC" w:rsidRPr="003F0EDC">
              <w:rPr>
                <w:rFonts w:ascii="Arial" w:hAnsi="Arial" w:cs="Arial"/>
              </w:rPr>
              <w:t>Component and Breakdown Item need to be versionable</w:t>
            </w:r>
            <w:r w:rsidR="006128A5" w:rsidRPr="006128A5">
              <w:rPr>
                <w:rFonts w:ascii="Arial" w:hAnsi="Arial" w:cs="Arial"/>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38475BD5" w:rsidR="006069F6" w:rsidRDefault="003F0EDC" w:rsidP="00241E9B">
            <w:pPr>
              <w:pStyle w:val="BodyText"/>
              <w:spacing w:line="276" w:lineRule="auto"/>
              <w:jc w:val="center"/>
              <w:rPr>
                <w:rFonts w:ascii="Arial" w:hAnsi="Arial" w:cs="Arial"/>
              </w:rPr>
            </w:pPr>
            <w:r>
              <w:rPr>
                <w:rFonts w:ascii="Arial" w:hAnsi="Arial" w:cs="Arial"/>
              </w:rPr>
              <w:t>01</w:t>
            </w:r>
            <w:r w:rsidR="00164319">
              <w:rPr>
                <w:rFonts w:ascii="Arial" w:hAnsi="Arial" w:cs="Arial"/>
              </w:rPr>
              <w:t>/</w:t>
            </w:r>
            <w:r>
              <w:rPr>
                <w:rFonts w:ascii="Arial" w:hAnsi="Arial" w:cs="Arial"/>
              </w:rPr>
              <w:t>21</w:t>
            </w:r>
            <w:r w:rsidR="00164319">
              <w:rPr>
                <w:rFonts w:ascii="Arial" w:hAnsi="Arial" w:cs="Arial"/>
              </w:rPr>
              <w:t>/20</w:t>
            </w:r>
            <w:r>
              <w:rPr>
                <w:rFonts w:ascii="Arial" w:hAnsi="Arial" w:cs="Arial"/>
              </w:rPr>
              <w:t>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0F8848B4" w14:textId="4F6AC5A3" w:rsidR="00D65CA6" w:rsidRPr="00D65CA6" w:rsidRDefault="006069F6">
      <w:pPr>
        <w:pStyle w:val="TOC1"/>
        <w:tabs>
          <w:tab w:val="left" w:pos="440"/>
          <w:tab w:val="right" w:leader="dot" w:pos="8900"/>
        </w:tabs>
        <w:rPr>
          <w:rFonts w:eastAsiaTheme="minorEastAsia"/>
          <w:b w:val="0"/>
          <w:bCs w:val="0"/>
          <w:caps w:val="0"/>
          <w:noProof/>
          <w:sz w:val="22"/>
          <w:szCs w:val="22"/>
        </w:rPr>
      </w:pPr>
      <w:r w:rsidRPr="00D65CA6">
        <w:fldChar w:fldCharType="begin"/>
      </w:r>
      <w:r w:rsidRPr="00D65CA6">
        <w:rPr>
          <w:b w:val="0"/>
          <w:bCs w:val="0"/>
          <w:caps w:val="0"/>
          <w:sz w:val="20"/>
          <w:szCs w:val="20"/>
        </w:rPr>
        <w:instrText xml:space="preserve"> TOC \o "1-3" \h \z \u </w:instrText>
      </w:r>
      <w:r w:rsidRPr="00D65CA6">
        <w:fldChar w:fldCharType="separate"/>
      </w:r>
      <w:hyperlink w:anchor="_Toc31111577" w:history="1">
        <w:r w:rsidR="00D65CA6" w:rsidRPr="00D65CA6">
          <w:rPr>
            <w:rStyle w:val="Hyperlink"/>
            <w:noProof/>
          </w:rPr>
          <w:t>1</w:t>
        </w:r>
        <w:r w:rsidR="00D65CA6" w:rsidRPr="00D65CA6">
          <w:rPr>
            <w:rFonts w:eastAsiaTheme="minorEastAsia"/>
            <w:b w:val="0"/>
            <w:bCs w:val="0"/>
            <w:caps w:val="0"/>
            <w:noProof/>
            <w:sz w:val="22"/>
            <w:szCs w:val="22"/>
          </w:rPr>
          <w:tab/>
        </w:r>
        <w:r w:rsidR="00D65CA6" w:rsidRPr="00D65CA6">
          <w:rPr>
            <w:rStyle w:val="Hyperlink"/>
            <w:noProof/>
          </w:rPr>
          <w:t>Send Us Your Comments</w:t>
        </w:r>
        <w:r w:rsidR="00D65CA6" w:rsidRPr="00D65CA6">
          <w:rPr>
            <w:noProof/>
            <w:webHidden/>
          </w:rPr>
          <w:tab/>
        </w:r>
        <w:r w:rsidR="00D65CA6" w:rsidRPr="00D65CA6">
          <w:rPr>
            <w:noProof/>
            <w:webHidden/>
          </w:rPr>
          <w:fldChar w:fldCharType="begin"/>
        </w:r>
        <w:r w:rsidR="00D65CA6" w:rsidRPr="00D65CA6">
          <w:rPr>
            <w:noProof/>
            <w:webHidden/>
          </w:rPr>
          <w:instrText xml:space="preserve"> PAGEREF _Toc31111577 \h </w:instrText>
        </w:r>
        <w:r w:rsidR="00D65CA6" w:rsidRPr="00D65CA6">
          <w:rPr>
            <w:noProof/>
            <w:webHidden/>
          </w:rPr>
        </w:r>
        <w:r w:rsidR="00D65CA6" w:rsidRPr="00D65CA6">
          <w:rPr>
            <w:noProof/>
            <w:webHidden/>
          </w:rPr>
          <w:fldChar w:fldCharType="separate"/>
        </w:r>
        <w:r w:rsidR="00D65CA6" w:rsidRPr="00D65CA6">
          <w:rPr>
            <w:noProof/>
            <w:webHidden/>
          </w:rPr>
          <w:t>5</w:t>
        </w:r>
        <w:r w:rsidR="00D65CA6" w:rsidRPr="00D65CA6">
          <w:rPr>
            <w:noProof/>
            <w:webHidden/>
          </w:rPr>
          <w:fldChar w:fldCharType="end"/>
        </w:r>
      </w:hyperlink>
    </w:p>
    <w:p w14:paraId="7A59C80D" w14:textId="7565AE99" w:rsidR="00D65CA6" w:rsidRPr="00D65CA6" w:rsidRDefault="007F67C4">
      <w:pPr>
        <w:pStyle w:val="TOC1"/>
        <w:tabs>
          <w:tab w:val="left" w:pos="440"/>
          <w:tab w:val="right" w:leader="dot" w:pos="8900"/>
        </w:tabs>
        <w:rPr>
          <w:rFonts w:eastAsiaTheme="minorEastAsia"/>
          <w:b w:val="0"/>
          <w:bCs w:val="0"/>
          <w:caps w:val="0"/>
          <w:noProof/>
          <w:sz w:val="22"/>
          <w:szCs w:val="22"/>
        </w:rPr>
      </w:pPr>
      <w:hyperlink w:anchor="_Toc31111578" w:history="1">
        <w:r w:rsidR="00D65CA6" w:rsidRPr="00D65CA6">
          <w:rPr>
            <w:rStyle w:val="Hyperlink"/>
            <w:noProof/>
          </w:rPr>
          <w:t>2</w:t>
        </w:r>
        <w:r w:rsidR="00D65CA6" w:rsidRPr="00D65CA6">
          <w:rPr>
            <w:rFonts w:eastAsiaTheme="minorEastAsia"/>
            <w:b w:val="0"/>
            <w:bCs w:val="0"/>
            <w:caps w:val="0"/>
            <w:noProof/>
            <w:sz w:val="22"/>
            <w:szCs w:val="22"/>
          </w:rPr>
          <w:tab/>
        </w:r>
        <w:r w:rsidR="00D65CA6" w:rsidRPr="00D65CA6">
          <w:rPr>
            <w:rStyle w:val="Hyperlink"/>
            <w:noProof/>
          </w:rPr>
          <w:t>Overview</w:t>
        </w:r>
        <w:r w:rsidR="00D65CA6" w:rsidRPr="00D65CA6">
          <w:rPr>
            <w:noProof/>
            <w:webHidden/>
          </w:rPr>
          <w:tab/>
        </w:r>
        <w:r w:rsidR="00D65CA6" w:rsidRPr="00D65CA6">
          <w:rPr>
            <w:noProof/>
            <w:webHidden/>
          </w:rPr>
          <w:fldChar w:fldCharType="begin"/>
        </w:r>
        <w:r w:rsidR="00D65CA6" w:rsidRPr="00D65CA6">
          <w:rPr>
            <w:noProof/>
            <w:webHidden/>
          </w:rPr>
          <w:instrText xml:space="preserve"> PAGEREF _Toc31111578 \h </w:instrText>
        </w:r>
        <w:r w:rsidR="00D65CA6" w:rsidRPr="00D65CA6">
          <w:rPr>
            <w:noProof/>
            <w:webHidden/>
          </w:rPr>
        </w:r>
        <w:r w:rsidR="00D65CA6" w:rsidRPr="00D65CA6">
          <w:rPr>
            <w:noProof/>
            <w:webHidden/>
          </w:rPr>
          <w:fldChar w:fldCharType="separate"/>
        </w:r>
        <w:r w:rsidR="00D65CA6" w:rsidRPr="00D65CA6">
          <w:rPr>
            <w:noProof/>
            <w:webHidden/>
          </w:rPr>
          <w:t>6</w:t>
        </w:r>
        <w:r w:rsidR="00D65CA6" w:rsidRPr="00D65CA6">
          <w:rPr>
            <w:noProof/>
            <w:webHidden/>
          </w:rPr>
          <w:fldChar w:fldCharType="end"/>
        </w:r>
      </w:hyperlink>
    </w:p>
    <w:p w14:paraId="615C906F" w14:textId="73CF1A73" w:rsidR="00D65CA6" w:rsidRPr="00D65CA6" w:rsidRDefault="007F67C4">
      <w:pPr>
        <w:pStyle w:val="TOC1"/>
        <w:tabs>
          <w:tab w:val="left" w:pos="440"/>
          <w:tab w:val="right" w:leader="dot" w:pos="8900"/>
        </w:tabs>
        <w:rPr>
          <w:rFonts w:eastAsiaTheme="minorEastAsia"/>
          <w:b w:val="0"/>
          <w:bCs w:val="0"/>
          <w:caps w:val="0"/>
          <w:noProof/>
          <w:sz w:val="22"/>
          <w:szCs w:val="22"/>
        </w:rPr>
      </w:pPr>
      <w:hyperlink w:anchor="_Toc31111579" w:history="1">
        <w:r w:rsidR="00D65CA6" w:rsidRPr="00D65CA6">
          <w:rPr>
            <w:rStyle w:val="Hyperlink"/>
            <w:noProof/>
          </w:rPr>
          <w:t>3</w:t>
        </w:r>
        <w:r w:rsidR="00D65CA6" w:rsidRPr="00D65CA6">
          <w:rPr>
            <w:rFonts w:eastAsiaTheme="minorEastAsia"/>
            <w:b w:val="0"/>
            <w:bCs w:val="0"/>
            <w:caps w:val="0"/>
            <w:noProof/>
            <w:sz w:val="22"/>
            <w:szCs w:val="22"/>
          </w:rPr>
          <w:tab/>
        </w:r>
        <w:r w:rsidR="00D65CA6" w:rsidRPr="00D65CA6">
          <w:rPr>
            <w:rStyle w:val="Hyperlink"/>
            <w:noProof/>
          </w:rPr>
          <w:t>Functional Tests</w:t>
        </w:r>
        <w:r w:rsidR="00D65CA6" w:rsidRPr="00D65CA6">
          <w:rPr>
            <w:noProof/>
            <w:webHidden/>
          </w:rPr>
          <w:tab/>
        </w:r>
        <w:r w:rsidR="00D65CA6" w:rsidRPr="00D65CA6">
          <w:rPr>
            <w:noProof/>
            <w:webHidden/>
          </w:rPr>
          <w:fldChar w:fldCharType="begin"/>
        </w:r>
        <w:r w:rsidR="00D65CA6" w:rsidRPr="00D65CA6">
          <w:rPr>
            <w:noProof/>
            <w:webHidden/>
          </w:rPr>
          <w:instrText xml:space="preserve"> PAGEREF _Toc31111579 \h </w:instrText>
        </w:r>
        <w:r w:rsidR="00D65CA6" w:rsidRPr="00D65CA6">
          <w:rPr>
            <w:noProof/>
            <w:webHidden/>
          </w:rPr>
        </w:r>
        <w:r w:rsidR="00D65CA6" w:rsidRPr="00D65CA6">
          <w:rPr>
            <w:noProof/>
            <w:webHidden/>
          </w:rPr>
          <w:fldChar w:fldCharType="separate"/>
        </w:r>
        <w:r w:rsidR="00D65CA6" w:rsidRPr="00D65CA6">
          <w:rPr>
            <w:noProof/>
            <w:webHidden/>
          </w:rPr>
          <w:t>7</w:t>
        </w:r>
        <w:r w:rsidR="00D65CA6" w:rsidRPr="00D65CA6">
          <w:rPr>
            <w:noProof/>
            <w:webHidden/>
          </w:rPr>
          <w:fldChar w:fldCharType="end"/>
        </w:r>
      </w:hyperlink>
    </w:p>
    <w:p w14:paraId="371DD9F3" w14:textId="4E45A535" w:rsidR="00D65CA6" w:rsidRPr="00D65CA6" w:rsidRDefault="007F67C4">
      <w:pPr>
        <w:pStyle w:val="TOC2"/>
        <w:tabs>
          <w:tab w:val="left" w:pos="880"/>
          <w:tab w:val="right" w:leader="dot" w:pos="8900"/>
        </w:tabs>
        <w:rPr>
          <w:rFonts w:eastAsiaTheme="minorEastAsia"/>
          <w:smallCaps w:val="0"/>
          <w:noProof/>
          <w:sz w:val="22"/>
          <w:szCs w:val="22"/>
        </w:rPr>
      </w:pPr>
      <w:hyperlink w:anchor="_Toc31111580" w:history="1">
        <w:r w:rsidR="00D65CA6" w:rsidRPr="00D65CA6">
          <w:rPr>
            <w:rStyle w:val="Hyperlink"/>
            <w:noProof/>
          </w:rPr>
          <w:t>3.1</w:t>
        </w:r>
        <w:r w:rsidR="00D65CA6" w:rsidRPr="00D65CA6">
          <w:rPr>
            <w:rFonts w:eastAsiaTheme="minorEastAsia"/>
            <w:smallCaps w:val="0"/>
            <w:noProof/>
            <w:sz w:val="22"/>
            <w:szCs w:val="22"/>
          </w:rPr>
          <w:tab/>
        </w:r>
        <w:r w:rsidR="00D65CA6" w:rsidRPr="00D65CA6">
          <w:rPr>
            <w:rStyle w:val="Hyperlink"/>
            <w:noProof/>
          </w:rPr>
          <w:t>Variable Component and Breakdown Item ItemType are versionable with “Automatic” discipline</w:t>
        </w:r>
        <w:r w:rsidR="00D65CA6" w:rsidRPr="00D65CA6">
          <w:rPr>
            <w:noProof/>
            <w:webHidden/>
          </w:rPr>
          <w:tab/>
        </w:r>
        <w:r w:rsidR="00D65CA6" w:rsidRPr="00D65CA6">
          <w:rPr>
            <w:noProof/>
            <w:webHidden/>
          </w:rPr>
          <w:fldChar w:fldCharType="begin"/>
        </w:r>
        <w:r w:rsidR="00D65CA6" w:rsidRPr="00D65CA6">
          <w:rPr>
            <w:noProof/>
            <w:webHidden/>
          </w:rPr>
          <w:instrText xml:space="preserve"> PAGEREF _Toc31111580 \h </w:instrText>
        </w:r>
        <w:r w:rsidR="00D65CA6" w:rsidRPr="00D65CA6">
          <w:rPr>
            <w:noProof/>
            <w:webHidden/>
          </w:rPr>
        </w:r>
        <w:r w:rsidR="00D65CA6" w:rsidRPr="00D65CA6">
          <w:rPr>
            <w:noProof/>
            <w:webHidden/>
          </w:rPr>
          <w:fldChar w:fldCharType="separate"/>
        </w:r>
        <w:r w:rsidR="00D65CA6" w:rsidRPr="00D65CA6">
          <w:rPr>
            <w:noProof/>
            <w:webHidden/>
          </w:rPr>
          <w:t>7</w:t>
        </w:r>
        <w:r w:rsidR="00D65CA6" w:rsidRPr="00D65CA6">
          <w:rPr>
            <w:noProof/>
            <w:webHidden/>
          </w:rPr>
          <w:fldChar w:fldCharType="end"/>
        </w:r>
      </w:hyperlink>
    </w:p>
    <w:p w14:paraId="0F3F2123" w14:textId="0829CDE8" w:rsidR="00D65CA6" w:rsidRPr="00D65CA6" w:rsidRDefault="007F67C4">
      <w:pPr>
        <w:pStyle w:val="TOC2"/>
        <w:tabs>
          <w:tab w:val="left" w:pos="880"/>
          <w:tab w:val="right" w:leader="dot" w:pos="8900"/>
        </w:tabs>
        <w:rPr>
          <w:rFonts w:eastAsiaTheme="minorEastAsia"/>
          <w:smallCaps w:val="0"/>
          <w:noProof/>
          <w:sz w:val="22"/>
          <w:szCs w:val="22"/>
        </w:rPr>
      </w:pPr>
      <w:hyperlink w:anchor="_Toc31111581" w:history="1">
        <w:r w:rsidR="00D65CA6" w:rsidRPr="00D65CA6">
          <w:rPr>
            <w:rStyle w:val="Hyperlink"/>
            <w:noProof/>
          </w:rPr>
          <w:t>3.2</w:t>
        </w:r>
        <w:r w:rsidR="00D65CA6" w:rsidRPr="00D65CA6">
          <w:rPr>
            <w:rFonts w:eastAsiaTheme="minorEastAsia"/>
            <w:smallCaps w:val="0"/>
            <w:noProof/>
            <w:sz w:val="22"/>
            <w:szCs w:val="22"/>
          </w:rPr>
          <w:tab/>
        </w:r>
        <w:r w:rsidR="00D65CA6" w:rsidRPr="00D65CA6">
          <w:rPr>
            <w:rStyle w:val="Hyperlink"/>
            <w:noProof/>
          </w:rPr>
          <w:t>Relationships of Variable Component and Breakdown Item ItemTypes should have Behavior - Float</w:t>
        </w:r>
        <w:r w:rsidR="00D65CA6" w:rsidRPr="00D65CA6">
          <w:rPr>
            <w:noProof/>
            <w:webHidden/>
          </w:rPr>
          <w:tab/>
        </w:r>
        <w:r w:rsidR="00D65CA6" w:rsidRPr="00D65CA6">
          <w:rPr>
            <w:noProof/>
            <w:webHidden/>
          </w:rPr>
          <w:fldChar w:fldCharType="begin"/>
        </w:r>
        <w:r w:rsidR="00D65CA6" w:rsidRPr="00D65CA6">
          <w:rPr>
            <w:noProof/>
            <w:webHidden/>
          </w:rPr>
          <w:instrText xml:space="preserve"> PAGEREF _Toc31111581 \h </w:instrText>
        </w:r>
        <w:r w:rsidR="00D65CA6" w:rsidRPr="00D65CA6">
          <w:rPr>
            <w:noProof/>
            <w:webHidden/>
          </w:rPr>
        </w:r>
        <w:r w:rsidR="00D65CA6" w:rsidRPr="00D65CA6">
          <w:rPr>
            <w:noProof/>
            <w:webHidden/>
          </w:rPr>
          <w:fldChar w:fldCharType="separate"/>
        </w:r>
        <w:r w:rsidR="00D65CA6" w:rsidRPr="00D65CA6">
          <w:rPr>
            <w:noProof/>
            <w:webHidden/>
          </w:rPr>
          <w:t>7</w:t>
        </w:r>
        <w:r w:rsidR="00D65CA6" w:rsidRPr="00D65CA6">
          <w:rPr>
            <w:noProof/>
            <w:webHidden/>
          </w:rPr>
          <w:fldChar w:fldCharType="end"/>
        </w:r>
      </w:hyperlink>
    </w:p>
    <w:p w14:paraId="03E6F7BD" w14:textId="2E398222" w:rsidR="00D65CA6" w:rsidRPr="00D65CA6" w:rsidRDefault="007F67C4">
      <w:pPr>
        <w:pStyle w:val="TOC2"/>
        <w:tabs>
          <w:tab w:val="left" w:pos="880"/>
          <w:tab w:val="right" w:leader="dot" w:pos="8900"/>
        </w:tabs>
        <w:rPr>
          <w:rFonts w:eastAsiaTheme="minorEastAsia"/>
          <w:smallCaps w:val="0"/>
          <w:noProof/>
          <w:sz w:val="22"/>
          <w:szCs w:val="22"/>
        </w:rPr>
      </w:pPr>
      <w:hyperlink w:anchor="_Toc31111582" w:history="1">
        <w:r w:rsidR="00D65CA6" w:rsidRPr="00D65CA6">
          <w:rPr>
            <w:rStyle w:val="Hyperlink"/>
            <w:noProof/>
          </w:rPr>
          <w:t>3.3</w:t>
        </w:r>
        <w:r w:rsidR="00D65CA6" w:rsidRPr="00D65CA6">
          <w:rPr>
            <w:rFonts w:eastAsiaTheme="minorEastAsia"/>
            <w:smallCaps w:val="0"/>
            <w:noProof/>
            <w:sz w:val="22"/>
            <w:szCs w:val="22"/>
          </w:rPr>
          <w:tab/>
        </w:r>
        <w:r w:rsidR="00D65CA6" w:rsidRPr="00D65CA6">
          <w:rPr>
            <w:rStyle w:val="Hyperlink"/>
            <w:noProof/>
          </w:rPr>
          <w:t>Revision column is displayed for Variable Components and Breakdown Items ItemType in main grid</w:t>
        </w:r>
        <w:r w:rsidR="00D65CA6" w:rsidRPr="00D65CA6">
          <w:rPr>
            <w:noProof/>
            <w:webHidden/>
          </w:rPr>
          <w:tab/>
        </w:r>
        <w:r w:rsidR="00D65CA6" w:rsidRPr="00D65CA6">
          <w:rPr>
            <w:noProof/>
            <w:webHidden/>
          </w:rPr>
          <w:fldChar w:fldCharType="begin"/>
        </w:r>
        <w:r w:rsidR="00D65CA6" w:rsidRPr="00D65CA6">
          <w:rPr>
            <w:noProof/>
            <w:webHidden/>
          </w:rPr>
          <w:instrText xml:space="preserve"> PAGEREF _Toc31111582 \h </w:instrText>
        </w:r>
        <w:r w:rsidR="00D65CA6" w:rsidRPr="00D65CA6">
          <w:rPr>
            <w:noProof/>
            <w:webHidden/>
          </w:rPr>
        </w:r>
        <w:r w:rsidR="00D65CA6" w:rsidRPr="00D65CA6">
          <w:rPr>
            <w:noProof/>
            <w:webHidden/>
          </w:rPr>
          <w:fldChar w:fldCharType="separate"/>
        </w:r>
        <w:r w:rsidR="00D65CA6" w:rsidRPr="00D65CA6">
          <w:rPr>
            <w:noProof/>
            <w:webHidden/>
          </w:rPr>
          <w:t>8</w:t>
        </w:r>
        <w:r w:rsidR="00D65CA6" w:rsidRPr="00D65CA6">
          <w:rPr>
            <w:noProof/>
            <w:webHidden/>
          </w:rPr>
          <w:fldChar w:fldCharType="end"/>
        </w:r>
      </w:hyperlink>
    </w:p>
    <w:p w14:paraId="4EBAADBB" w14:textId="1DA90C81" w:rsidR="00D65CA6" w:rsidRPr="00D65CA6" w:rsidRDefault="007F67C4">
      <w:pPr>
        <w:pStyle w:val="TOC2"/>
        <w:tabs>
          <w:tab w:val="left" w:pos="880"/>
          <w:tab w:val="right" w:leader="dot" w:pos="8900"/>
        </w:tabs>
        <w:rPr>
          <w:rFonts w:eastAsiaTheme="minorEastAsia"/>
          <w:smallCaps w:val="0"/>
          <w:noProof/>
          <w:sz w:val="22"/>
          <w:szCs w:val="22"/>
        </w:rPr>
      </w:pPr>
      <w:hyperlink w:anchor="_Toc31111583" w:history="1">
        <w:r w:rsidR="00D65CA6" w:rsidRPr="00D65CA6">
          <w:rPr>
            <w:rStyle w:val="Hyperlink"/>
            <w:noProof/>
          </w:rPr>
          <w:t>3.4</w:t>
        </w:r>
        <w:r w:rsidR="00D65CA6" w:rsidRPr="00D65CA6">
          <w:rPr>
            <w:rFonts w:eastAsiaTheme="minorEastAsia"/>
            <w:smallCaps w:val="0"/>
            <w:noProof/>
            <w:sz w:val="22"/>
            <w:szCs w:val="22"/>
          </w:rPr>
          <w:tab/>
        </w:r>
        <w:r w:rsidR="00D65CA6" w:rsidRPr="00D65CA6">
          <w:rPr>
            <w:rStyle w:val="Hyperlink"/>
            <w:noProof/>
          </w:rPr>
          <w:t>Revision column is displayed in Breakdown Item tab of Breakdown Item</w:t>
        </w:r>
        <w:r w:rsidR="00D65CA6" w:rsidRPr="00D65CA6">
          <w:rPr>
            <w:noProof/>
            <w:webHidden/>
          </w:rPr>
          <w:tab/>
        </w:r>
        <w:r w:rsidR="00D65CA6" w:rsidRPr="00D65CA6">
          <w:rPr>
            <w:noProof/>
            <w:webHidden/>
          </w:rPr>
          <w:fldChar w:fldCharType="begin"/>
        </w:r>
        <w:r w:rsidR="00D65CA6" w:rsidRPr="00D65CA6">
          <w:rPr>
            <w:noProof/>
            <w:webHidden/>
          </w:rPr>
          <w:instrText xml:space="preserve"> PAGEREF _Toc31111583 \h </w:instrText>
        </w:r>
        <w:r w:rsidR="00D65CA6" w:rsidRPr="00D65CA6">
          <w:rPr>
            <w:noProof/>
            <w:webHidden/>
          </w:rPr>
        </w:r>
        <w:r w:rsidR="00D65CA6" w:rsidRPr="00D65CA6">
          <w:rPr>
            <w:noProof/>
            <w:webHidden/>
          </w:rPr>
          <w:fldChar w:fldCharType="separate"/>
        </w:r>
        <w:r w:rsidR="00D65CA6" w:rsidRPr="00D65CA6">
          <w:rPr>
            <w:noProof/>
            <w:webHidden/>
          </w:rPr>
          <w:t>8</w:t>
        </w:r>
        <w:r w:rsidR="00D65CA6" w:rsidRPr="00D65CA6">
          <w:rPr>
            <w:noProof/>
            <w:webHidden/>
          </w:rPr>
          <w:fldChar w:fldCharType="end"/>
        </w:r>
      </w:hyperlink>
    </w:p>
    <w:p w14:paraId="4CE2E39E" w14:textId="4808AAAB" w:rsidR="006069F6" w:rsidRPr="00D65CA6" w:rsidRDefault="006069F6" w:rsidP="006069F6">
      <w:pPr>
        <w:rPr>
          <w:sz w:val="20"/>
          <w:szCs w:val="20"/>
        </w:rPr>
      </w:pPr>
      <w:r w:rsidRPr="00D65CA6">
        <w:fldChar w:fldCharType="end"/>
      </w:r>
    </w:p>
    <w:p w14:paraId="374311CB" w14:textId="77777777" w:rsidR="006069F6" w:rsidRPr="00D65CA6" w:rsidRDefault="006069F6" w:rsidP="006069F6">
      <w:pPr>
        <w:rPr>
          <w:rFonts w:ascii="Arial" w:hAnsi="Arial" w:cs="Arial"/>
          <w:sz w:val="20"/>
          <w:szCs w:val="20"/>
          <w:lang w:val="ru-RU"/>
        </w:rPr>
        <w:sectPr w:rsidR="006069F6" w:rsidRPr="00D65CA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1111577"/>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1111578"/>
      <w:r>
        <w:lastRenderedPageBreak/>
        <w:t>Overview</w:t>
      </w:r>
      <w:bookmarkEnd w:id="0"/>
      <w:bookmarkEnd w:id="1"/>
      <w:bookmarkEnd w:id="7"/>
      <w:bookmarkEnd w:id="8"/>
    </w:p>
    <w:p w14:paraId="5FBFD8C0" w14:textId="4FF1293F"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w:t>
      </w:r>
      <w:r w:rsidR="00687E76">
        <w:rPr>
          <w:rFonts w:ascii="Arial" w:hAnsi="Arial" w:cs="Arial"/>
        </w:rPr>
        <w:t xml:space="preserve">of versioning for Component and Breakdown Item. </w:t>
      </w:r>
    </w:p>
    <w:p w14:paraId="5DEB2560" w14:textId="5ACCA1A9" w:rsidR="006069F6" w:rsidRDefault="006069F6" w:rsidP="006069F6">
      <w:pPr>
        <w:pStyle w:val="Body1"/>
        <w:rPr>
          <w:rFonts w:ascii="Arial" w:hAnsi="Arial" w:cs="Arial"/>
        </w:rPr>
      </w:pPr>
      <w:r>
        <w:rPr>
          <w:rFonts w:ascii="Arial" w:hAnsi="Arial" w:cs="Arial"/>
        </w:rPr>
        <w:t xml:space="preserve">List of user </w:t>
      </w:r>
      <w:r w:rsidR="00687E76">
        <w:rPr>
          <w:rFonts w:ascii="Arial" w:hAnsi="Arial" w:cs="Arial"/>
        </w:rPr>
        <w:t>story</w:t>
      </w:r>
      <w:r w:rsidR="00164319">
        <w:rPr>
          <w:rFonts w:ascii="Arial" w:hAnsi="Arial" w:cs="Arial"/>
        </w:rPr>
        <w:t xml:space="preserve"> </w:t>
      </w:r>
      <w:r>
        <w:rPr>
          <w:rFonts w:ascii="Arial" w:hAnsi="Arial" w:cs="Arial"/>
        </w:rPr>
        <w:t xml:space="preserve">which </w:t>
      </w:r>
      <w:r w:rsidR="00687E76">
        <w:rPr>
          <w:rFonts w:ascii="Arial" w:hAnsi="Arial" w:cs="Arial"/>
        </w:rPr>
        <w:t>is</w:t>
      </w:r>
      <w:r>
        <w:rPr>
          <w:rFonts w:ascii="Arial" w:hAnsi="Arial" w:cs="Arial"/>
        </w:rPr>
        <w:t xml:space="preserve"> described in the test suite</w:t>
      </w:r>
      <w:r w:rsidR="00164319">
        <w:rPr>
          <w:rFonts w:ascii="Arial" w:hAnsi="Arial" w:cs="Arial"/>
        </w:rPr>
        <w:t>, acceptance tests and lists of covered checks</w:t>
      </w:r>
      <w:r>
        <w:rPr>
          <w:rFonts w:ascii="Arial" w:hAnsi="Arial" w:cs="Arial"/>
        </w:rPr>
        <w:t>:</w:t>
      </w:r>
    </w:p>
    <w:p w14:paraId="2105B5BC" w14:textId="779E3DAF" w:rsidR="006069F6" w:rsidRPr="00F84DC7" w:rsidRDefault="001B5FC1" w:rsidP="002B318F">
      <w:pPr>
        <w:pStyle w:val="Body1"/>
        <w:spacing w:after="0"/>
        <w:rPr>
          <w:rFonts w:ascii="Arial" w:hAnsi="Arial" w:cs="Arial"/>
          <w:b/>
          <w:i/>
        </w:rPr>
      </w:pPr>
      <w:r w:rsidRPr="001B5FC1">
        <w:rPr>
          <w:rFonts w:ascii="Arial" w:hAnsi="Arial" w:cs="Arial"/>
          <w:b/>
          <w:i/>
        </w:rPr>
        <w:t>F-001843</w:t>
      </w:r>
      <w:r>
        <w:rPr>
          <w:rFonts w:ascii="Arial" w:hAnsi="Arial" w:cs="Arial"/>
          <w:b/>
          <w:i/>
        </w:rPr>
        <w:t xml:space="preserve"> </w:t>
      </w:r>
      <w:r w:rsidR="002B318F" w:rsidRPr="00F84DC7">
        <w:rPr>
          <w:rFonts w:ascii="Arial" w:hAnsi="Arial" w:cs="Arial"/>
          <w:b/>
          <w:i/>
        </w:rPr>
        <w:t>"</w:t>
      </w:r>
      <w:r w:rsidRPr="001B5FC1">
        <w:t xml:space="preserve"> </w:t>
      </w:r>
      <w:r w:rsidRPr="001B5FC1">
        <w:rPr>
          <w:rFonts w:ascii="Arial" w:hAnsi="Arial" w:cs="Arial"/>
          <w:b/>
          <w:i/>
        </w:rPr>
        <w:t>Component and Breakdown Item need to be versionable</w:t>
      </w:r>
      <w:r w:rsidR="002B318F" w:rsidRPr="00F84DC7">
        <w:rPr>
          <w:rFonts w:ascii="Arial" w:hAnsi="Arial" w:cs="Arial"/>
          <w:b/>
          <w:i/>
        </w:rPr>
        <w:t>"</w:t>
      </w:r>
    </w:p>
    <w:p w14:paraId="3BA5C6AB" w14:textId="77777777" w:rsidR="002B318F" w:rsidRDefault="002B318F" w:rsidP="00F96C6F">
      <w:pPr>
        <w:pStyle w:val="Body1"/>
        <w:spacing w:after="0"/>
        <w:ind w:firstLine="360"/>
        <w:rPr>
          <w:rFonts w:ascii="Arial" w:hAnsi="Arial" w:cs="Arial"/>
          <w:b/>
        </w:rPr>
      </w:pPr>
    </w:p>
    <w:p w14:paraId="4BD4C837" w14:textId="5FF6B6D6" w:rsidR="006128A5" w:rsidRDefault="001B5FC1" w:rsidP="00F96C6F">
      <w:pPr>
        <w:pStyle w:val="Body1"/>
        <w:spacing w:after="0"/>
        <w:ind w:firstLine="360"/>
        <w:rPr>
          <w:rFonts w:ascii="Arial" w:hAnsi="Arial" w:cs="Arial"/>
          <w:b/>
        </w:rPr>
      </w:pPr>
      <w:r w:rsidRPr="001B5FC1">
        <w:rPr>
          <w:rFonts w:ascii="Arial" w:hAnsi="Arial" w:cs="Arial"/>
          <w:b/>
        </w:rPr>
        <w:t>I-014036</w:t>
      </w:r>
      <w:r>
        <w:rPr>
          <w:rFonts w:ascii="Arial" w:hAnsi="Arial" w:cs="Arial"/>
          <w:b/>
        </w:rPr>
        <w:t xml:space="preserve"> </w:t>
      </w:r>
      <w:r w:rsidR="006128A5" w:rsidRPr="006128A5">
        <w:rPr>
          <w:rFonts w:ascii="Arial" w:hAnsi="Arial" w:cs="Arial"/>
          <w:b/>
        </w:rPr>
        <w:t>"</w:t>
      </w:r>
      <w:r w:rsidRPr="001B5FC1">
        <w:t xml:space="preserve"> </w:t>
      </w:r>
      <w:r w:rsidRPr="001B5FC1">
        <w:rPr>
          <w:rFonts w:ascii="Arial" w:hAnsi="Arial" w:cs="Arial"/>
          <w:b/>
        </w:rPr>
        <w:t>Component and Breakdown Item need to be versionable</w:t>
      </w:r>
      <w:r w:rsidR="006128A5" w:rsidRPr="006128A5">
        <w:rPr>
          <w:rFonts w:ascii="Arial" w:hAnsi="Arial" w:cs="Arial"/>
          <w:b/>
        </w:rPr>
        <w:t>"</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2E6D7314" w14:textId="0A87F48B" w:rsidR="001B5FC1" w:rsidRPr="003B631B" w:rsidRDefault="001B5FC1" w:rsidP="003B631B">
      <w:pPr>
        <w:pStyle w:val="ListParagraph"/>
        <w:numPr>
          <w:ilvl w:val="0"/>
          <w:numId w:val="4"/>
        </w:numPr>
        <w:rPr>
          <w:rFonts w:ascii="Arial" w:hAnsi="Arial" w:cs="Arial"/>
          <w:sz w:val="20"/>
          <w:szCs w:val="20"/>
        </w:rPr>
      </w:pPr>
      <w:r w:rsidRPr="001B5FC1">
        <w:rPr>
          <w:rFonts w:ascii="Arial" w:hAnsi="Arial" w:cs="Arial"/>
          <w:sz w:val="20"/>
          <w:szCs w:val="20"/>
        </w:rPr>
        <w:t>Variable Component and Breakdown Item ItemType are versionable with "Automatic" discipline.</w:t>
      </w:r>
    </w:p>
    <w:p w14:paraId="1EFBB4B6" w14:textId="483DC349" w:rsidR="006128A5" w:rsidRPr="003B631B" w:rsidRDefault="001B5FC1" w:rsidP="003B631B">
      <w:pPr>
        <w:pStyle w:val="ListParagraph"/>
        <w:numPr>
          <w:ilvl w:val="0"/>
          <w:numId w:val="4"/>
        </w:numPr>
        <w:rPr>
          <w:rFonts w:ascii="Arial" w:hAnsi="Arial" w:cs="Arial"/>
          <w:sz w:val="20"/>
          <w:szCs w:val="20"/>
        </w:rPr>
      </w:pPr>
      <w:r w:rsidRPr="001B5FC1">
        <w:rPr>
          <w:rFonts w:ascii="Arial" w:hAnsi="Arial" w:cs="Arial"/>
          <w:sz w:val="20"/>
          <w:szCs w:val="20"/>
        </w:rPr>
        <w:t>Relationships of Variable Component and Breakdown Item ItemTypes should have Behavior - Float.</w:t>
      </w:r>
    </w:p>
    <w:p w14:paraId="0A02E79F" w14:textId="78385106" w:rsidR="001B5FC1" w:rsidRPr="003B631B" w:rsidRDefault="001B5FC1" w:rsidP="001B5FC1">
      <w:pPr>
        <w:pStyle w:val="ListParagraph"/>
        <w:numPr>
          <w:ilvl w:val="0"/>
          <w:numId w:val="4"/>
        </w:numPr>
        <w:rPr>
          <w:rFonts w:ascii="Arial" w:hAnsi="Arial" w:cs="Arial"/>
          <w:sz w:val="20"/>
          <w:szCs w:val="20"/>
        </w:rPr>
      </w:pPr>
      <w:r w:rsidRPr="001B5FC1">
        <w:rPr>
          <w:rFonts w:ascii="Arial" w:hAnsi="Arial" w:cs="Arial"/>
          <w:sz w:val="20"/>
          <w:szCs w:val="20"/>
        </w:rPr>
        <w:t>Revision column is displayed for Variable Components in main grid.</w:t>
      </w:r>
    </w:p>
    <w:p w14:paraId="6A59A093" w14:textId="6FCD6EFC" w:rsidR="001B5FC1" w:rsidRPr="003B631B" w:rsidRDefault="001B5FC1" w:rsidP="003B631B">
      <w:pPr>
        <w:pStyle w:val="ListParagraph"/>
        <w:numPr>
          <w:ilvl w:val="0"/>
          <w:numId w:val="4"/>
        </w:numPr>
        <w:rPr>
          <w:rFonts w:ascii="Arial" w:hAnsi="Arial" w:cs="Arial"/>
          <w:sz w:val="20"/>
          <w:szCs w:val="20"/>
        </w:rPr>
      </w:pPr>
      <w:r w:rsidRPr="001B5FC1">
        <w:rPr>
          <w:rFonts w:ascii="Arial" w:hAnsi="Arial" w:cs="Arial"/>
          <w:sz w:val="20"/>
          <w:szCs w:val="20"/>
        </w:rPr>
        <w:t>Revision column is displayed for Breakdown Items in main grid.</w:t>
      </w:r>
    </w:p>
    <w:p w14:paraId="00557AEE" w14:textId="0481038B" w:rsidR="001B5FC1" w:rsidRDefault="001B5FC1" w:rsidP="00147688">
      <w:pPr>
        <w:pStyle w:val="ListParagraph"/>
        <w:numPr>
          <w:ilvl w:val="0"/>
          <w:numId w:val="4"/>
        </w:numPr>
        <w:rPr>
          <w:rFonts w:ascii="Arial" w:hAnsi="Arial" w:cs="Arial"/>
          <w:sz w:val="20"/>
          <w:szCs w:val="20"/>
        </w:rPr>
      </w:pPr>
      <w:r w:rsidRPr="001B5FC1">
        <w:rPr>
          <w:rFonts w:ascii="Arial" w:hAnsi="Arial" w:cs="Arial"/>
          <w:sz w:val="20"/>
          <w:szCs w:val="20"/>
        </w:rPr>
        <w:t>Revision column is displayed in Breakdown Item tab of Breakdown Item.</w:t>
      </w:r>
    </w:p>
    <w:p w14:paraId="7237CF6E" w14:textId="10538281" w:rsidR="00AB30E6" w:rsidRDefault="00AB30E6" w:rsidP="00AB30E6">
      <w:pPr>
        <w:pStyle w:val="ListParagraph"/>
        <w:rPr>
          <w:rFonts w:ascii="Arial" w:hAnsi="Arial" w:cs="Arial"/>
          <w:sz w:val="20"/>
          <w:szCs w:val="20"/>
        </w:rPr>
      </w:pPr>
    </w:p>
    <w:p w14:paraId="181FA7C9" w14:textId="77777777" w:rsidR="000F6504" w:rsidRDefault="000F6504"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31111579"/>
      <w:r>
        <w:lastRenderedPageBreak/>
        <w:t>Functional Tests</w:t>
      </w:r>
      <w:bookmarkEnd w:id="9"/>
    </w:p>
    <w:p w14:paraId="5F668BC5" w14:textId="5668C426" w:rsidR="00681E4E" w:rsidRDefault="00346F2E" w:rsidP="00681E4E">
      <w:pPr>
        <w:pStyle w:val="Heading2"/>
        <w:tabs>
          <w:tab w:val="num" w:pos="1350"/>
        </w:tabs>
        <w:ind w:left="990"/>
        <w:rPr>
          <w:rFonts w:ascii="Arial" w:hAnsi="Arial"/>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3111158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Arial" w:hAnsi="Arial"/>
        </w:rPr>
        <w:t>Variable Component and Breakdown Item ItemType are versionable with “Automatic” discipline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681E4E" w:rsidRPr="000719F0" w14:paraId="72EA7D42" w14:textId="77777777" w:rsidTr="00770687">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29156D8F" w14:textId="77777777" w:rsidR="00681E4E" w:rsidRPr="00C366BE" w:rsidRDefault="00681E4E"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3618DD31" w14:textId="474A6754" w:rsidR="00681E4E" w:rsidRPr="00BF3A74" w:rsidRDefault="001B5FC1" w:rsidP="004822B2">
            <w:pPr>
              <w:tabs>
                <w:tab w:val="left" w:pos="5159"/>
                <w:tab w:val="left" w:pos="5823"/>
              </w:tabs>
              <w:spacing w:line="276" w:lineRule="auto"/>
              <w:rPr>
                <w:rFonts w:ascii="Arial" w:eastAsia="Times New Roman" w:hAnsi="Arial" w:cs="Arial"/>
                <w:sz w:val="20"/>
                <w:szCs w:val="20"/>
                <w:lang w:val="ru-RU"/>
              </w:rPr>
            </w:pPr>
            <w:r w:rsidRPr="001B5FC1">
              <w:rPr>
                <w:rFonts w:ascii="Arial" w:eastAsia="Times New Roman" w:hAnsi="Arial" w:cs="Arial"/>
                <w:sz w:val="20"/>
                <w:szCs w:val="20"/>
              </w:rPr>
              <w:t>F-001843</w:t>
            </w:r>
            <w:r w:rsidR="00681E4E">
              <w:rPr>
                <w:rFonts w:ascii="Arial" w:eastAsia="Times New Roman" w:hAnsi="Arial" w:cs="Arial"/>
                <w:sz w:val="20"/>
                <w:szCs w:val="20"/>
              </w:rPr>
              <w:t>-0</w:t>
            </w:r>
            <w:r w:rsidR="00BF3A74">
              <w:rPr>
                <w:rFonts w:ascii="Arial" w:eastAsia="Times New Roman" w:hAnsi="Arial" w:cs="Arial"/>
                <w:sz w:val="20"/>
                <w:szCs w:val="20"/>
                <w:lang w:val="ru-RU"/>
              </w:rPr>
              <w:t>1</w:t>
            </w:r>
          </w:p>
        </w:tc>
      </w:tr>
      <w:tr w:rsidR="00681E4E" w:rsidRPr="000719F0" w14:paraId="7D2F97C4"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28D452BA" w14:textId="77777777" w:rsidR="00681E4E" w:rsidRPr="00C366BE" w:rsidRDefault="00681E4E"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747665E2" w14:textId="3E80955F" w:rsidR="00681E4E" w:rsidRPr="00985F82" w:rsidRDefault="00770687"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sidR="001B5FC1">
              <w:rPr>
                <w:rFonts w:ascii="Arial" w:hAnsi="Arial" w:cs="Arial"/>
              </w:rPr>
              <w:t xml:space="preserve">that Variable </w:t>
            </w:r>
            <w:r w:rsidR="00720DED">
              <w:rPr>
                <w:rFonts w:ascii="Arial" w:hAnsi="Arial" w:cs="Arial"/>
              </w:rPr>
              <w:t xml:space="preserve">Component </w:t>
            </w:r>
            <w:r w:rsidR="00346F2E">
              <w:rPr>
                <w:rFonts w:ascii="Arial" w:hAnsi="Arial" w:cs="Arial"/>
              </w:rPr>
              <w:t xml:space="preserve"> and Breakdown Item </w:t>
            </w:r>
            <w:r w:rsidR="00720DED">
              <w:rPr>
                <w:rFonts w:ascii="Arial" w:hAnsi="Arial" w:cs="Arial"/>
              </w:rPr>
              <w:t xml:space="preserve">ItemType </w:t>
            </w:r>
            <w:r w:rsidR="00346F2E">
              <w:rPr>
                <w:rFonts w:ascii="Arial" w:hAnsi="Arial" w:cs="Arial"/>
              </w:rPr>
              <w:t>are</w:t>
            </w:r>
            <w:r w:rsidR="00720DED">
              <w:rPr>
                <w:rFonts w:ascii="Arial" w:hAnsi="Arial" w:cs="Arial"/>
              </w:rPr>
              <w:t xml:space="preserve"> versionable </w:t>
            </w:r>
            <w:r w:rsidR="00720DED" w:rsidRPr="00720DED">
              <w:rPr>
                <w:rFonts w:ascii="Arial" w:hAnsi="Arial" w:cs="Arial"/>
              </w:rPr>
              <w:t>with "Automatic" discipline</w:t>
            </w:r>
          </w:p>
        </w:tc>
      </w:tr>
      <w:tr w:rsidR="00681E4E" w:rsidRPr="009249CE" w14:paraId="2A0C3EE9"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25DE4665" w14:textId="77777777" w:rsidR="00681E4E" w:rsidRDefault="00681E4E"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5B3F64D6" w14:textId="080565B5" w:rsidR="00543BDF" w:rsidRPr="00346F2E" w:rsidRDefault="007F67C4" w:rsidP="004822B2">
            <w:pPr>
              <w:tabs>
                <w:tab w:val="left" w:pos="5159"/>
                <w:tab w:val="left" w:pos="5823"/>
              </w:tabs>
              <w:spacing w:line="276" w:lineRule="auto"/>
              <w:jc w:val="both"/>
              <w:rPr>
                <w:rFonts w:ascii="Arial" w:hAnsi="Arial" w:cs="Arial"/>
                <w:sz w:val="20"/>
                <w:szCs w:val="20"/>
              </w:rPr>
            </w:pPr>
            <w:hyperlink r:id="rId13" w:history="1">
              <w:r w:rsidR="00346F2E" w:rsidRPr="00346F2E">
                <w:rPr>
                  <w:rStyle w:val="Hyperlink"/>
                  <w:rFonts w:ascii="Arial" w:hAnsi="Arial" w:cs="Arial"/>
                  <w:sz w:val="20"/>
                </w:rPr>
                <w:t>I-014036 “Component and Breakdown Item need to be versionable”</w:t>
              </w:r>
            </w:hyperlink>
          </w:p>
        </w:tc>
      </w:tr>
      <w:tr w:rsidR="00681E4E" w:rsidRPr="009249CE" w14:paraId="00370FB1"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32D629F7" w14:textId="77777777" w:rsidR="00681E4E" w:rsidRDefault="00681E4E"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5D14C0D8" w14:textId="11C63DA1" w:rsidR="00681E4E" w:rsidRPr="00D65CA6" w:rsidRDefault="00D65CA6" w:rsidP="004822B2">
            <w:pPr>
              <w:tabs>
                <w:tab w:val="left" w:pos="5159"/>
                <w:tab w:val="left" w:pos="5823"/>
              </w:tabs>
              <w:spacing w:line="276" w:lineRule="auto"/>
              <w:rPr>
                <w:rFonts w:ascii="Arial" w:hAnsi="Arial" w:cs="Arial"/>
                <w:sz w:val="20"/>
                <w:szCs w:val="20"/>
              </w:rPr>
            </w:pPr>
            <w:r>
              <w:rPr>
                <w:rFonts w:ascii="Arial" w:hAnsi="Arial" w:cs="Arial"/>
                <w:sz w:val="20"/>
                <w:szCs w:val="20"/>
              </w:rPr>
              <w:t>Acceptance Testing</w:t>
            </w:r>
          </w:p>
        </w:tc>
      </w:tr>
      <w:tr w:rsidR="00681E4E" w14:paraId="2B5C9ACB" w14:textId="77777777" w:rsidTr="00770687">
        <w:tc>
          <w:tcPr>
            <w:tcW w:w="3094" w:type="dxa"/>
            <w:tcBorders>
              <w:top w:val="single" w:sz="6" w:space="0" w:color="auto"/>
              <w:left w:val="single" w:sz="4" w:space="0" w:color="auto"/>
              <w:bottom w:val="single" w:sz="6" w:space="0" w:color="auto"/>
              <w:right w:val="single" w:sz="4" w:space="0" w:color="auto"/>
            </w:tcBorders>
            <w:hideMark/>
          </w:tcPr>
          <w:p w14:paraId="5B619805" w14:textId="77777777" w:rsidR="00681E4E" w:rsidRPr="00C366BE" w:rsidRDefault="00681E4E"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4A11E3CA" w14:textId="4848A19B" w:rsidR="00E84C31" w:rsidRPr="00A1308D" w:rsidRDefault="00632B16" w:rsidP="00147688">
            <w:pPr>
              <w:pStyle w:val="ListParagraph"/>
              <w:numPr>
                <w:ilvl w:val="0"/>
                <w:numId w:val="16"/>
              </w:numPr>
              <w:rPr>
                <w:rFonts w:ascii="Arial" w:hAnsi="Arial" w:cs="Arial"/>
                <w:sz w:val="20"/>
                <w:szCs w:val="20"/>
              </w:rPr>
            </w:pPr>
            <w:r>
              <w:rPr>
                <w:rFonts w:ascii="Arial" w:hAnsi="Arial" w:cs="Arial"/>
                <w:sz w:val="20"/>
                <w:szCs w:val="20"/>
              </w:rPr>
              <w:t>Load</w:t>
            </w:r>
            <w:r w:rsidR="00A1308D" w:rsidRPr="00A1308D">
              <w:rPr>
                <w:rFonts w:ascii="Arial" w:hAnsi="Arial" w:cs="Arial"/>
                <w:sz w:val="20"/>
                <w:szCs w:val="20"/>
              </w:rPr>
              <w:t xml:space="preserve"> Sample Data</w:t>
            </w:r>
          </w:p>
        </w:tc>
      </w:tr>
      <w:tr w:rsidR="00681E4E" w14:paraId="0655316B"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A65A2E3" w14:textId="7F55F591" w:rsidR="00A1308D" w:rsidRPr="00A1308D" w:rsidRDefault="00A1308D" w:rsidP="00147688">
            <w:pPr>
              <w:pStyle w:val="Body1"/>
              <w:numPr>
                <w:ilvl w:val="0"/>
                <w:numId w:val="5"/>
              </w:numPr>
              <w:spacing w:after="0"/>
              <w:jc w:val="both"/>
              <w:rPr>
                <w:rFonts w:ascii="Arial" w:hAnsi="Arial" w:cs="Arial"/>
                <w:b/>
                <w:color w:val="222222"/>
                <w:lang w:eastAsia="ja-JP"/>
              </w:rPr>
            </w:pPr>
            <w:r w:rsidRPr="00A1308D">
              <w:rPr>
                <w:rFonts w:ascii="Arial" w:hAnsi="Arial" w:cs="Arial"/>
                <w:color w:val="222222"/>
                <w:lang w:eastAsia="ja-JP"/>
              </w:rPr>
              <w:t>Login into Innovator as</w:t>
            </w:r>
            <w:r>
              <w:rPr>
                <w:rFonts w:ascii="Arial" w:hAnsi="Arial" w:cs="Arial"/>
                <w:b/>
                <w:color w:val="222222"/>
                <w:lang w:eastAsia="ja-JP"/>
              </w:rPr>
              <w:t xml:space="preserve"> admin</w:t>
            </w:r>
          </w:p>
          <w:p w14:paraId="4D76B60D" w14:textId="0F271BE4" w:rsidR="00357C74" w:rsidRPr="002072F0" w:rsidRDefault="00346F2E" w:rsidP="00147688">
            <w:pPr>
              <w:pStyle w:val="Body1"/>
              <w:numPr>
                <w:ilvl w:val="0"/>
                <w:numId w:val="5"/>
              </w:numPr>
              <w:spacing w:after="0"/>
              <w:jc w:val="both"/>
              <w:rPr>
                <w:rFonts w:ascii="Arial" w:hAnsi="Arial" w:cs="Arial"/>
                <w:b/>
                <w:color w:val="222222"/>
                <w:lang w:eastAsia="ja-JP"/>
              </w:rPr>
            </w:pPr>
            <w:r>
              <w:rPr>
                <w:rFonts w:ascii="Arial" w:hAnsi="Arial" w:cs="Arial"/>
                <w:color w:val="222222"/>
                <w:lang w:eastAsia="ja-JP"/>
              </w:rPr>
              <w:t xml:space="preserve">Go to </w:t>
            </w:r>
            <w:r w:rsidRPr="002072F0">
              <w:rPr>
                <w:rFonts w:ascii="Arial" w:hAnsi="Arial" w:cs="Arial"/>
                <w:b/>
                <w:color w:val="222222"/>
                <w:lang w:eastAsia="ja-JP"/>
              </w:rPr>
              <w:t>Administration</w:t>
            </w:r>
            <w:r>
              <w:rPr>
                <w:rFonts w:ascii="Arial" w:hAnsi="Arial" w:cs="Arial"/>
                <w:color w:val="222222"/>
                <w:lang w:eastAsia="ja-JP"/>
              </w:rPr>
              <w:t xml:space="preserve"> -&gt; </w:t>
            </w:r>
            <w:r w:rsidRPr="002072F0">
              <w:rPr>
                <w:rFonts w:ascii="Arial" w:hAnsi="Arial" w:cs="Arial"/>
                <w:b/>
                <w:color w:val="222222"/>
                <w:lang w:eastAsia="ja-JP"/>
              </w:rPr>
              <w:t>ItemType</w:t>
            </w:r>
            <w:r>
              <w:rPr>
                <w:rFonts w:ascii="Arial" w:hAnsi="Arial" w:cs="Arial"/>
                <w:color w:val="222222"/>
                <w:lang w:eastAsia="ja-JP"/>
              </w:rPr>
              <w:t xml:space="preserve"> -&gt; </w:t>
            </w:r>
            <w:r w:rsidRPr="002072F0">
              <w:rPr>
                <w:rFonts w:ascii="Arial" w:hAnsi="Arial" w:cs="Arial"/>
                <w:b/>
                <w:color w:val="222222"/>
                <w:lang w:eastAsia="ja-JP"/>
              </w:rPr>
              <w:t>Search ItemType</w:t>
            </w:r>
          </w:p>
          <w:p w14:paraId="63964B7A" w14:textId="5751A9F8" w:rsidR="00346F2E" w:rsidRDefault="00346F2E" w:rsidP="00147688">
            <w:pPr>
              <w:pStyle w:val="Body1"/>
              <w:numPr>
                <w:ilvl w:val="0"/>
                <w:numId w:val="5"/>
              </w:numPr>
              <w:spacing w:after="0"/>
              <w:jc w:val="both"/>
              <w:rPr>
                <w:rFonts w:ascii="Arial" w:hAnsi="Arial" w:cs="Arial"/>
                <w:color w:val="222222"/>
                <w:lang w:eastAsia="ja-JP"/>
              </w:rPr>
            </w:pPr>
            <w:r>
              <w:rPr>
                <w:rFonts w:ascii="Arial" w:hAnsi="Arial" w:cs="Arial"/>
                <w:color w:val="222222"/>
                <w:lang w:eastAsia="ja-JP"/>
              </w:rPr>
              <w:t xml:space="preserve">Open </w:t>
            </w:r>
            <w:r w:rsidRPr="002072F0">
              <w:rPr>
                <w:rFonts w:ascii="Arial" w:hAnsi="Arial" w:cs="Arial"/>
                <w:b/>
                <w:color w:val="222222"/>
                <w:lang w:eastAsia="ja-JP"/>
              </w:rPr>
              <w:t>vm_VariableComponent</w:t>
            </w:r>
            <w:r>
              <w:rPr>
                <w:rFonts w:ascii="Arial" w:hAnsi="Arial" w:cs="Arial"/>
                <w:color w:val="222222"/>
                <w:lang w:eastAsia="ja-JP"/>
              </w:rPr>
              <w:t xml:space="preserve"> ItemType</w:t>
            </w:r>
          </w:p>
          <w:p w14:paraId="1C2BA051" w14:textId="408CD8E2" w:rsidR="00346F2E" w:rsidRDefault="00346F2E" w:rsidP="00147688">
            <w:pPr>
              <w:pStyle w:val="Body1"/>
              <w:numPr>
                <w:ilvl w:val="0"/>
                <w:numId w:val="6"/>
              </w:numPr>
              <w:spacing w:after="0"/>
              <w:jc w:val="both"/>
              <w:rPr>
                <w:rFonts w:ascii="Arial" w:hAnsi="Arial" w:cs="Arial"/>
                <w:color w:val="222222"/>
                <w:lang w:eastAsia="ja-JP"/>
              </w:rPr>
            </w:pPr>
            <w:r>
              <w:rPr>
                <w:rFonts w:ascii="Arial" w:hAnsi="Arial" w:cs="Arial"/>
                <w:color w:val="222222"/>
                <w:lang w:eastAsia="ja-JP"/>
              </w:rPr>
              <w:t>Confirm that Versionable check-box is check</w:t>
            </w:r>
          </w:p>
          <w:p w14:paraId="766927EC" w14:textId="2A716701" w:rsidR="00346F2E" w:rsidRDefault="00346F2E" w:rsidP="00147688">
            <w:pPr>
              <w:pStyle w:val="Body1"/>
              <w:numPr>
                <w:ilvl w:val="0"/>
                <w:numId w:val="6"/>
              </w:numPr>
              <w:spacing w:after="0"/>
              <w:jc w:val="both"/>
              <w:rPr>
                <w:rFonts w:ascii="Arial" w:hAnsi="Arial" w:cs="Arial"/>
                <w:color w:val="222222"/>
                <w:lang w:eastAsia="ja-JP"/>
              </w:rPr>
            </w:pPr>
            <w:r>
              <w:rPr>
                <w:rFonts w:ascii="Arial" w:hAnsi="Arial" w:cs="Arial"/>
                <w:color w:val="222222"/>
                <w:lang w:eastAsia="ja-JP"/>
              </w:rPr>
              <w:t>Confirm that Discipline is automatic</w:t>
            </w:r>
          </w:p>
          <w:p w14:paraId="5B8967AE" w14:textId="773A7461" w:rsidR="00346F2E" w:rsidRDefault="00346F2E" w:rsidP="00346F2E">
            <w:pPr>
              <w:pStyle w:val="Body1"/>
              <w:spacing w:after="0"/>
              <w:ind w:left="1860"/>
              <w:jc w:val="both"/>
              <w:rPr>
                <w:rFonts w:ascii="Arial" w:hAnsi="Arial" w:cs="Arial"/>
                <w:color w:val="222222"/>
                <w:lang w:eastAsia="ja-JP"/>
              </w:rPr>
            </w:pPr>
            <w:r w:rsidRPr="00346F2E">
              <w:rPr>
                <w:rFonts w:ascii="Arial" w:hAnsi="Arial" w:cs="Arial"/>
                <w:noProof/>
                <w:color w:val="222222"/>
                <w:lang w:eastAsia="ja-JP"/>
              </w:rPr>
              <w:drawing>
                <wp:inline distT="0" distB="0" distL="0" distR="0" wp14:anchorId="09F0DFA2" wp14:editId="676DB80B">
                  <wp:extent cx="1232452" cy="8664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8561" cy="877776"/>
                          </a:xfrm>
                          <a:prstGeom prst="rect">
                            <a:avLst/>
                          </a:prstGeom>
                        </pic:spPr>
                      </pic:pic>
                    </a:graphicData>
                  </a:graphic>
                </wp:inline>
              </w:drawing>
            </w:r>
          </w:p>
          <w:p w14:paraId="188FAD25" w14:textId="31BE3719" w:rsidR="00346F2E" w:rsidRDefault="00346F2E" w:rsidP="00147688">
            <w:pPr>
              <w:pStyle w:val="Body1"/>
              <w:numPr>
                <w:ilvl w:val="0"/>
                <w:numId w:val="5"/>
              </w:numPr>
              <w:spacing w:after="0"/>
              <w:jc w:val="both"/>
              <w:rPr>
                <w:rFonts w:ascii="Arial" w:hAnsi="Arial" w:cs="Arial"/>
                <w:color w:val="222222"/>
                <w:lang w:eastAsia="ja-JP"/>
              </w:rPr>
            </w:pPr>
            <w:r>
              <w:rPr>
                <w:rFonts w:ascii="Arial" w:hAnsi="Arial" w:cs="Arial"/>
                <w:color w:val="222222"/>
                <w:lang w:eastAsia="ja-JP"/>
              </w:rPr>
              <w:t>Return to Search Grid</w:t>
            </w:r>
          </w:p>
          <w:p w14:paraId="69548768" w14:textId="65B4B937" w:rsidR="00346F2E" w:rsidRDefault="002072F0" w:rsidP="00147688">
            <w:pPr>
              <w:pStyle w:val="Body1"/>
              <w:numPr>
                <w:ilvl w:val="0"/>
                <w:numId w:val="5"/>
              </w:numPr>
              <w:spacing w:after="0"/>
              <w:jc w:val="both"/>
              <w:rPr>
                <w:rFonts w:ascii="Arial" w:hAnsi="Arial" w:cs="Arial"/>
                <w:color w:val="222222"/>
                <w:lang w:eastAsia="ja-JP"/>
              </w:rPr>
            </w:pPr>
            <w:r>
              <w:rPr>
                <w:rFonts w:ascii="Arial" w:hAnsi="Arial" w:cs="Arial"/>
                <w:color w:val="222222"/>
                <w:lang w:eastAsia="ja-JP"/>
              </w:rPr>
              <w:t xml:space="preserve">Open </w:t>
            </w:r>
            <w:r w:rsidRPr="002072F0">
              <w:rPr>
                <w:rFonts w:ascii="Arial" w:hAnsi="Arial" w:cs="Arial"/>
                <w:b/>
                <w:color w:val="222222"/>
                <w:lang w:eastAsia="ja-JP"/>
              </w:rPr>
              <w:t>vm_BreakdownItem</w:t>
            </w:r>
            <w:r>
              <w:rPr>
                <w:rFonts w:ascii="Arial" w:hAnsi="Arial" w:cs="Arial"/>
                <w:color w:val="222222"/>
                <w:lang w:eastAsia="ja-JP"/>
              </w:rPr>
              <w:t xml:space="preserve"> ItemType</w:t>
            </w:r>
          </w:p>
          <w:p w14:paraId="61325057" w14:textId="5FD9AB2E" w:rsidR="002072F0" w:rsidRDefault="002072F0" w:rsidP="00147688">
            <w:pPr>
              <w:pStyle w:val="Body1"/>
              <w:numPr>
                <w:ilvl w:val="0"/>
                <w:numId w:val="7"/>
              </w:numPr>
              <w:spacing w:after="0"/>
              <w:jc w:val="both"/>
              <w:rPr>
                <w:rFonts w:ascii="Arial" w:hAnsi="Arial" w:cs="Arial"/>
                <w:color w:val="222222"/>
                <w:lang w:eastAsia="ja-JP"/>
              </w:rPr>
            </w:pPr>
            <w:r>
              <w:rPr>
                <w:rFonts w:ascii="Arial" w:hAnsi="Arial" w:cs="Arial"/>
                <w:color w:val="222222"/>
                <w:lang w:eastAsia="ja-JP"/>
              </w:rPr>
              <w:t>Confirm that Versionable check-box is check</w:t>
            </w:r>
          </w:p>
          <w:p w14:paraId="3C88E485" w14:textId="790721E7" w:rsidR="002072F0" w:rsidRDefault="002072F0" w:rsidP="00147688">
            <w:pPr>
              <w:pStyle w:val="Body1"/>
              <w:numPr>
                <w:ilvl w:val="0"/>
                <w:numId w:val="7"/>
              </w:numPr>
              <w:spacing w:after="0"/>
              <w:jc w:val="both"/>
              <w:rPr>
                <w:rFonts w:ascii="Arial" w:hAnsi="Arial" w:cs="Arial"/>
                <w:color w:val="222222"/>
                <w:lang w:eastAsia="ja-JP"/>
              </w:rPr>
            </w:pPr>
            <w:r>
              <w:rPr>
                <w:rFonts w:ascii="Arial" w:hAnsi="Arial" w:cs="Arial"/>
                <w:color w:val="222222"/>
                <w:lang w:eastAsia="ja-JP"/>
              </w:rPr>
              <w:t>Confirm that Discipline is automatic</w:t>
            </w:r>
          </w:p>
          <w:p w14:paraId="5744D2BB" w14:textId="77777777" w:rsidR="00681E4E" w:rsidRPr="00865E7B" w:rsidRDefault="00681E4E" w:rsidP="002072F0">
            <w:pPr>
              <w:pStyle w:val="Body1"/>
              <w:spacing w:after="0"/>
              <w:ind w:left="1140"/>
              <w:jc w:val="both"/>
              <w:rPr>
                <w:rFonts w:ascii="Courier New" w:hAnsi="Courier New" w:cs="Courier New"/>
                <w:color w:val="222222"/>
                <w:sz w:val="18"/>
                <w:szCs w:val="18"/>
                <w:lang w:eastAsia="ja-JP"/>
              </w:rPr>
            </w:pPr>
          </w:p>
        </w:tc>
      </w:tr>
    </w:tbl>
    <w:p w14:paraId="6D1DBE2B" w14:textId="4ED059FB" w:rsidR="00681E4E" w:rsidRDefault="00681E4E" w:rsidP="00681E4E">
      <w:pPr>
        <w:pStyle w:val="BodyText"/>
      </w:pPr>
    </w:p>
    <w:p w14:paraId="27869F99" w14:textId="1426FBD8" w:rsidR="0077758D" w:rsidRPr="0077758D" w:rsidRDefault="002072F0" w:rsidP="0077758D">
      <w:pPr>
        <w:pStyle w:val="Heading2"/>
        <w:tabs>
          <w:tab w:val="num" w:pos="1350"/>
        </w:tabs>
        <w:ind w:left="990"/>
        <w:rPr>
          <w:rFonts w:ascii="Arial" w:hAnsi="Arial"/>
        </w:rPr>
      </w:pPr>
      <w:bookmarkStart w:id="29" w:name="_Toc31111581"/>
      <w:r>
        <w:rPr>
          <w:rFonts w:ascii="Arial" w:hAnsi="Arial"/>
        </w:rPr>
        <w:t>Relationships of Variable Component and Breakdown Item ItemTypes should have Behavior - Float</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77758D" w:rsidRPr="000719F0" w14:paraId="15BBD170" w14:textId="77777777" w:rsidTr="004822B2">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72A56F38"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4FA8B1DA" w14:textId="51275FB4" w:rsidR="0077758D" w:rsidRPr="0087745C" w:rsidRDefault="0077758D" w:rsidP="004822B2">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w:t>
            </w:r>
            <w:r w:rsidR="002072F0">
              <w:rPr>
                <w:rFonts w:ascii="Arial" w:eastAsia="Times New Roman" w:hAnsi="Arial" w:cs="Arial"/>
                <w:sz w:val="20"/>
                <w:szCs w:val="20"/>
              </w:rPr>
              <w:t>001843-02</w:t>
            </w:r>
          </w:p>
        </w:tc>
      </w:tr>
      <w:tr w:rsidR="0077758D" w:rsidRPr="000719F0" w14:paraId="6DF7DC27"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615E75F9"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7FE0CBD0" w14:textId="260BD797" w:rsidR="0077758D" w:rsidRPr="00865E7B" w:rsidRDefault="0077758D"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that </w:t>
            </w:r>
            <w:r w:rsidR="002072F0">
              <w:rPr>
                <w:rFonts w:ascii="Arial" w:hAnsi="Arial" w:cs="Arial"/>
              </w:rPr>
              <w:t>relationships of Variable Component and Breakdown Item ItemTypes have behavior - Float</w:t>
            </w:r>
          </w:p>
        </w:tc>
      </w:tr>
      <w:tr w:rsidR="0077758D" w:rsidRPr="009249CE" w14:paraId="57DBB9C2"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58C5AC18" w14:textId="77777777" w:rsidR="0077758D" w:rsidRDefault="0077758D"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3267EC29" w14:textId="74F15944" w:rsidR="0077758D" w:rsidRPr="008B1994" w:rsidRDefault="007F67C4" w:rsidP="004822B2">
            <w:pPr>
              <w:tabs>
                <w:tab w:val="left" w:pos="5159"/>
                <w:tab w:val="left" w:pos="5823"/>
              </w:tabs>
              <w:spacing w:line="276" w:lineRule="auto"/>
              <w:jc w:val="both"/>
              <w:rPr>
                <w:rFonts w:ascii="Arial" w:hAnsi="Arial" w:cs="Arial"/>
                <w:sz w:val="20"/>
                <w:szCs w:val="20"/>
              </w:rPr>
            </w:pPr>
            <w:hyperlink r:id="rId15" w:history="1">
              <w:r w:rsidR="002072F0" w:rsidRPr="00346F2E">
                <w:rPr>
                  <w:rStyle w:val="Hyperlink"/>
                  <w:rFonts w:ascii="Arial" w:hAnsi="Arial" w:cs="Arial"/>
                  <w:sz w:val="20"/>
                </w:rPr>
                <w:t>I-014036 “Component and Breakdown Item need to be versionable”</w:t>
              </w:r>
            </w:hyperlink>
          </w:p>
        </w:tc>
      </w:tr>
      <w:tr w:rsidR="0077758D" w:rsidRPr="009249CE" w14:paraId="456EAEA3"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237231A7" w14:textId="77777777" w:rsidR="0077758D" w:rsidRDefault="0077758D"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6EE795E7" w14:textId="1EFA096F" w:rsidR="0077758D" w:rsidRPr="00C47DEB" w:rsidRDefault="00D65CA6" w:rsidP="004822B2">
            <w:pPr>
              <w:tabs>
                <w:tab w:val="left" w:pos="5159"/>
                <w:tab w:val="left" w:pos="5823"/>
              </w:tabs>
              <w:spacing w:line="276" w:lineRule="auto"/>
              <w:rPr>
                <w:rFonts w:ascii="Arial" w:hAnsi="Arial" w:cs="Arial"/>
                <w:sz w:val="20"/>
                <w:szCs w:val="20"/>
              </w:rPr>
            </w:pPr>
            <w:r>
              <w:rPr>
                <w:rFonts w:ascii="Arial" w:hAnsi="Arial" w:cs="Arial"/>
                <w:sz w:val="20"/>
                <w:szCs w:val="20"/>
              </w:rPr>
              <w:t>Acceptance Testing</w:t>
            </w:r>
          </w:p>
        </w:tc>
      </w:tr>
      <w:tr w:rsidR="0077758D" w14:paraId="0B170B09" w14:textId="77777777" w:rsidTr="004822B2">
        <w:tc>
          <w:tcPr>
            <w:tcW w:w="3094" w:type="dxa"/>
            <w:tcBorders>
              <w:top w:val="single" w:sz="6" w:space="0" w:color="auto"/>
              <w:left w:val="single" w:sz="4" w:space="0" w:color="auto"/>
              <w:bottom w:val="single" w:sz="6" w:space="0" w:color="auto"/>
              <w:right w:val="single" w:sz="4" w:space="0" w:color="auto"/>
            </w:tcBorders>
            <w:hideMark/>
          </w:tcPr>
          <w:p w14:paraId="422E7676"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49E5AC7D" w14:textId="5EDEE239" w:rsidR="0077758D" w:rsidRPr="00A1308D" w:rsidRDefault="00A1308D" w:rsidP="0077758D">
            <w:pPr>
              <w:rPr>
                <w:rFonts w:ascii="Arial" w:hAnsi="Arial" w:cs="Arial"/>
                <w:sz w:val="20"/>
                <w:szCs w:val="20"/>
                <w:lang w:val="ru-RU"/>
              </w:rPr>
            </w:pPr>
            <w:r>
              <w:rPr>
                <w:rFonts w:ascii="Arial" w:hAnsi="Arial" w:cs="Arial"/>
                <w:sz w:val="20"/>
                <w:szCs w:val="20"/>
              </w:rPr>
              <w:t>Pass setup from point 3.</w:t>
            </w:r>
            <w:r>
              <w:rPr>
                <w:rFonts w:ascii="Arial" w:hAnsi="Arial" w:cs="Arial"/>
                <w:sz w:val="20"/>
                <w:szCs w:val="20"/>
                <w:lang w:val="ru-RU"/>
              </w:rPr>
              <w:t>1</w:t>
            </w:r>
          </w:p>
        </w:tc>
      </w:tr>
      <w:tr w:rsidR="0077758D" w14:paraId="0FF03947"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4E360552" w14:textId="06D0ED3C" w:rsidR="002072F0" w:rsidRDefault="002072F0"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Return to </w:t>
            </w:r>
            <w:r w:rsidRPr="002072F0">
              <w:rPr>
                <w:rFonts w:ascii="Arial" w:hAnsi="Arial" w:cs="Arial"/>
                <w:b/>
                <w:color w:val="222222"/>
                <w:lang w:eastAsia="ja-JP"/>
              </w:rPr>
              <w:t>vm_VariableComponent</w:t>
            </w:r>
            <w:r>
              <w:rPr>
                <w:rFonts w:ascii="Arial" w:hAnsi="Arial" w:cs="Arial"/>
                <w:color w:val="222222"/>
                <w:lang w:eastAsia="ja-JP"/>
              </w:rPr>
              <w:t xml:space="preserve"> ItemType</w:t>
            </w:r>
          </w:p>
          <w:p w14:paraId="1829D0CB" w14:textId="3925422B" w:rsidR="002072F0" w:rsidRDefault="002072F0"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Go to </w:t>
            </w:r>
            <w:r w:rsidRPr="00462702">
              <w:rPr>
                <w:rFonts w:ascii="Arial" w:hAnsi="Arial" w:cs="Arial"/>
                <w:b/>
                <w:color w:val="222222"/>
                <w:lang w:eastAsia="ja-JP"/>
              </w:rPr>
              <w:t>RelationshipTypes</w:t>
            </w:r>
            <w:r>
              <w:rPr>
                <w:rFonts w:ascii="Arial" w:hAnsi="Arial" w:cs="Arial"/>
                <w:color w:val="222222"/>
                <w:lang w:eastAsia="ja-JP"/>
              </w:rPr>
              <w:t xml:space="preserve"> tab</w:t>
            </w:r>
          </w:p>
          <w:p w14:paraId="656850D9" w14:textId="0401E8A8"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Select </w:t>
            </w:r>
            <w:r w:rsidRPr="00462702">
              <w:rPr>
                <w:rFonts w:ascii="Arial" w:hAnsi="Arial" w:cs="Arial"/>
                <w:b/>
                <w:color w:val="222222"/>
                <w:lang w:eastAsia="ja-JP"/>
              </w:rPr>
              <w:t>vm_VarComponentVariabilityIem</w:t>
            </w:r>
            <w:r>
              <w:rPr>
                <w:rFonts w:ascii="Arial" w:hAnsi="Arial" w:cs="Arial"/>
                <w:color w:val="222222"/>
                <w:lang w:eastAsia="ja-JP"/>
              </w:rPr>
              <w:t xml:space="preserve"> -&gt; </w:t>
            </w:r>
            <w:r w:rsidRPr="00462702">
              <w:rPr>
                <w:rFonts w:ascii="Arial" w:hAnsi="Arial" w:cs="Arial"/>
                <w:b/>
                <w:color w:val="222222"/>
                <w:lang w:eastAsia="ja-JP"/>
              </w:rPr>
              <w:t>RMB</w:t>
            </w:r>
            <w:r>
              <w:rPr>
                <w:rFonts w:ascii="Arial" w:hAnsi="Arial" w:cs="Arial"/>
                <w:color w:val="222222"/>
                <w:lang w:eastAsia="ja-JP"/>
              </w:rPr>
              <w:t xml:space="preserve"> -&gt; </w:t>
            </w:r>
            <w:r w:rsidRPr="00462702">
              <w:rPr>
                <w:rFonts w:ascii="Arial" w:hAnsi="Arial" w:cs="Arial"/>
                <w:b/>
                <w:color w:val="222222"/>
                <w:lang w:eastAsia="ja-JP"/>
              </w:rPr>
              <w:t>RelationshipTypes</w:t>
            </w:r>
            <w:r>
              <w:rPr>
                <w:rFonts w:ascii="Arial" w:hAnsi="Arial" w:cs="Arial"/>
                <w:color w:val="222222"/>
                <w:lang w:eastAsia="ja-JP"/>
              </w:rPr>
              <w:t xml:space="preserve"> -&gt; </w:t>
            </w:r>
            <w:r w:rsidRPr="00462702">
              <w:rPr>
                <w:rFonts w:ascii="Arial" w:hAnsi="Arial" w:cs="Arial"/>
                <w:b/>
                <w:color w:val="222222"/>
                <w:lang w:eastAsia="ja-JP"/>
              </w:rPr>
              <w:t>Open</w:t>
            </w:r>
          </w:p>
          <w:p w14:paraId="58472D14" w14:textId="0570B713" w:rsidR="00462702" w:rsidRDefault="00462702" w:rsidP="00147688">
            <w:pPr>
              <w:pStyle w:val="Body1"/>
              <w:numPr>
                <w:ilvl w:val="0"/>
                <w:numId w:val="9"/>
              </w:numPr>
              <w:spacing w:after="0"/>
              <w:jc w:val="both"/>
              <w:rPr>
                <w:rFonts w:ascii="Arial" w:hAnsi="Arial" w:cs="Arial"/>
                <w:color w:val="222222"/>
                <w:lang w:eastAsia="ja-JP"/>
              </w:rPr>
            </w:pPr>
            <w:r>
              <w:rPr>
                <w:rFonts w:ascii="Arial" w:hAnsi="Arial" w:cs="Arial"/>
                <w:color w:val="222222"/>
                <w:lang w:eastAsia="ja-JP"/>
              </w:rPr>
              <w:t>Confirm that Behavior – Float</w:t>
            </w:r>
          </w:p>
          <w:p w14:paraId="64BABB36" w14:textId="59FD3E2E" w:rsidR="00462702" w:rsidRPr="00D65CA6" w:rsidRDefault="00462702" w:rsidP="00462702">
            <w:pPr>
              <w:pStyle w:val="Body1"/>
              <w:spacing w:after="0"/>
              <w:ind w:left="1860"/>
              <w:jc w:val="both"/>
              <w:rPr>
                <w:rFonts w:ascii="Arial" w:hAnsi="Arial" w:cs="Arial"/>
                <w:color w:val="222222"/>
                <w:lang w:val="ru-RU" w:eastAsia="ja-JP"/>
              </w:rPr>
            </w:pPr>
            <w:r w:rsidRPr="00462702">
              <w:rPr>
                <w:rFonts w:ascii="Arial" w:hAnsi="Arial" w:cs="Arial"/>
                <w:noProof/>
                <w:color w:val="222222"/>
                <w:lang w:eastAsia="ja-JP"/>
              </w:rPr>
              <w:drawing>
                <wp:inline distT="0" distB="0" distL="0" distR="0" wp14:anchorId="5E893127" wp14:editId="26851181">
                  <wp:extent cx="1399429" cy="87157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0565" cy="890966"/>
                          </a:xfrm>
                          <a:prstGeom prst="rect">
                            <a:avLst/>
                          </a:prstGeom>
                        </pic:spPr>
                      </pic:pic>
                    </a:graphicData>
                  </a:graphic>
                </wp:inline>
              </w:drawing>
            </w:r>
          </w:p>
          <w:p w14:paraId="63474D04" w14:textId="50961DEE"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Close </w:t>
            </w:r>
            <w:r w:rsidRPr="00462702">
              <w:rPr>
                <w:rFonts w:ascii="Arial" w:hAnsi="Arial" w:cs="Arial"/>
                <w:b/>
                <w:color w:val="222222"/>
                <w:lang w:eastAsia="ja-JP"/>
              </w:rPr>
              <w:t>vm_VarComponentVariabilityIem</w:t>
            </w:r>
            <w:r>
              <w:rPr>
                <w:rFonts w:ascii="Arial" w:hAnsi="Arial" w:cs="Arial"/>
                <w:color w:val="222222"/>
                <w:lang w:eastAsia="ja-JP"/>
              </w:rPr>
              <w:t xml:space="preserve"> RelationshipTypes</w:t>
            </w:r>
          </w:p>
          <w:p w14:paraId="2A072547" w14:textId="51CEE486"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Select </w:t>
            </w:r>
            <w:r w:rsidRPr="00462702">
              <w:rPr>
                <w:rFonts w:ascii="Arial" w:hAnsi="Arial" w:cs="Arial"/>
                <w:b/>
                <w:color w:val="222222"/>
                <w:lang w:eastAsia="ja-JP"/>
              </w:rPr>
              <w:t>vm_VariableComponentAsset</w:t>
            </w:r>
            <w:r>
              <w:rPr>
                <w:rFonts w:ascii="Arial" w:hAnsi="Arial" w:cs="Arial"/>
                <w:color w:val="222222"/>
                <w:lang w:eastAsia="ja-JP"/>
              </w:rPr>
              <w:t xml:space="preserve"> -&gt; </w:t>
            </w:r>
            <w:r w:rsidRPr="00462702">
              <w:rPr>
                <w:rFonts w:ascii="Arial" w:hAnsi="Arial" w:cs="Arial"/>
                <w:b/>
                <w:color w:val="222222"/>
                <w:lang w:eastAsia="ja-JP"/>
              </w:rPr>
              <w:t>RMB</w:t>
            </w:r>
            <w:r>
              <w:rPr>
                <w:rFonts w:ascii="Arial" w:hAnsi="Arial" w:cs="Arial"/>
                <w:color w:val="222222"/>
                <w:lang w:eastAsia="ja-JP"/>
              </w:rPr>
              <w:t xml:space="preserve"> -&gt; </w:t>
            </w:r>
            <w:r w:rsidRPr="00462702">
              <w:rPr>
                <w:rFonts w:ascii="Arial" w:hAnsi="Arial" w:cs="Arial"/>
                <w:b/>
                <w:color w:val="222222"/>
                <w:lang w:eastAsia="ja-JP"/>
              </w:rPr>
              <w:t>RelationshipTypes</w:t>
            </w:r>
            <w:r>
              <w:rPr>
                <w:rFonts w:ascii="Arial" w:hAnsi="Arial" w:cs="Arial"/>
                <w:color w:val="222222"/>
                <w:lang w:eastAsia="ja-JP"/>
              </w:rPr>
              <w:t xml:space="preserve"> -&gt; </w:t>
            </w:r>
            <w:r w:rsidRPr="00462702">
              <w:rPr>
                <w:rFonts w:ascii="Arial" w:hAnsi="Arial" w:cs="Arial"/>
                <w:b/>
                <w:color w:val="222222"/>
                <w:lang w:eastAsia="ja-JP"/>
              </w:rPr>
              <w:t>Open</w:t>
            </w:r>
          </w:p>
          <w:p w14:paraId="0921C18C" w14:textId="56C852C0" w:rsidR="00462702" w:rsidRDefault="00462702" w:rsidP="00147688">
            <w:pPr>
              <w:pStyle w:val="Body1"/>
              <w:numPr>
                <w:ilvl w:val="0"/>
                <w:numId w:val="10"/>
              </w:numPr>
              <w:spacing w:after="0"/>
              <w:jc w:val="both"/>
              <w:rPr>
                <w:rFonts w:ascii="Arial" w:hAnsi="Arial" w:cs="Arial"/>
                <w:color w:val="222222"/>
                <w:lang w:eastAsia="ja-JP"/>
              </w:rPr>
            </w:pPr>
            <w:r>
              <w:rPr>
                <w:rFonts w:ascii="Arial" w:hAnsi="Arial" w:cs="Arial"/>
                <w:color w:val="222222"/>
                <w:lang w:eastAsia="ja-JP"/>
              </w:rPr>
              <w:lastRenderedPageBreak/>
              <w:t>Confirm that Behavior – Float</w:t>
            </w:r>
          </w:p>
          <w:p w14:paraId="387031D6" w14:textId="1B79B1E1"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Close </w:t>
            </w:r>
            <w:r w:rsidRPr="00462702">
              <w:rPr>
                <w:rFonts w:ascii="Arial" w:hAnsi="Arial" w:cs="Arial"/>
                <w:b/>
                <w:color w:val="222222"/>
                <w:lang w:eastAsia="ja-JP"/>
              </w:rPr>
              <w:t>vm_VariableComponentAsset</w:t>
            </w:r>
          </w:p>
          <w:p w14:paraId="26A9D3A4" w14:textId="12799EEC"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Close </w:t>
            </w:r>
            <w:r w:rsidRPr="002072F0">
              <w:rPr>
                <w:rFonts w:ascii="Arial" w:hAnsi="Arial" w:cs="Arial"/>
                <w:b/>
                <w:color w:val="222222"/>
                <w:lang w:eastAsia="ja-JP"/>
              </w:rPr>
              <w:t>vm_VariableComponent</w:t>
            </w:r>
            <w:r>
              <w:rPr>
                <w:rFonts w:ascii="Arial" w:hAnsi="Arial" w:cs="Arial"/>
                <w:color w:val="222222"/>
                <w:lang w:eastAsia="ja-JP"/>
              </w:rPr>
              <w:t xml:space="preserve"> ItemType</w:t>
            </w:r>
          </w:p>
          <w:p w14:paraId="5ED291A9" w14:textId="692766EA"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Return to Search Grid</w:t>
            </w:r>
          </w:p>
          <w:p w14:paraId="266874F8" w14:textId="076641FD"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Open </w:t>
            </w:r>
            <w:r w:rsidRPr="002072F0">
              <w:rPr>
                <w:rFonts w:ascii="Arial" w:hAnsi="Arial" w:cs="Arial"/>
                <w:b/>
                <w:color w:val="222222"/>
                <w:lang w:eastAsia="ja-JP"/>
              </w:rPr>
              <w:t>vm_BreakdownItem</w:t>
            </w:r>
            <w:r>
              <w:rPr>
                <w:rFonts w:ascii="Arial" w:hAnsi="Arial" w:cs="Arial"/>
                <w:color w:val="222222"/>
                <w:lang w:eastAsia="ja-JP"/>
              </w:rPr>
              <w:t xml:space="preserve"> ItemType</w:t>
            </w:r>
          </w:p>
          <w:p w14:paraId="78FE3FDA" w14:textId="7DC6B739"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Go to </w:t>
            </w:r>
            <w:r w:rsidRPr="00462702">
              <w:rPr>
                <w:rFonts w:ascii="Arial" w:hAnsi="Arial" w:cs="Arial"/>
                <w:b/>
                <w:color w:val="222222"/>
                <w:lang w:eastAsia="ja-JP"/>
              </w:rPr>
              <w:t>RelationshipTypes</w:t>
            </w:r>
            <w:r>
              <w:rPr>
                <w:rFonts w:ascii="Arial" w:hAnsi="Arial" w:cs="Arial"/>
                <w:color w:val="222222"/>
                <w:lang w:eastAsia="ja-JP"/>
              </w:rPr>
              <w:t xml:space="preserve"> tab</w:t>
            </w:r>
          </w:p>
          <w:p w14:paraId="4B6FFAD2" w14:textId="1599061E"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Select </w:t>
            </w:r>
            <w:r w:rsidRPr="00462702">
              <w:rPr>
                <w:rFonts w:ascii="Arial" w:hAnsi="Arial" w:cs="Arial"/>
                <w:b/>
                <w:color w:val="222222"/>
                <w:lang w:eastAsia="ja-JP"/>
              </w:rPr>
              <w:t>vm_BreakdownItemComponent</w:t>
            </w:r>
            <w:r>
              <w:rPr>
                <w:rFonts w:ascii="Arial" w:hAnsi="Arial" w:cs="Arial"/>
                <w:color w:val="222222"/>
                <w:lang w:eastAsia="ja-JP"/>
              </w:rPr>
              <w:t xml:space="preserve"> -&gt; </w:t>
            </w:r>
            <w:r w:rsidRPr="00462702">
              <w:rPr>
                <w:rFonts w:ascii="Arial" w:hAnsi="Arial" w:cs="Arial"/>
                <w:b/>
                <w:color w:val="222222"/>
                <w:lang w:eastAsia="ja-JP"/>
              </w:rPr>
              <w:t>RMB</w:t>
            </w:r>
            <w:r>
              <w:rPr>
                <w:rFonts w:ascii="Arial" w:hAnsi="Arial" w:cs="Arial"/>
                <w:color w:val="222222"/>
                <w:lang w:eastAsia="ja-JP"/>
              </w:rPr>
              <w:t xml:space="preserve"> -&gt; </w:t>
            </w:r>
            <w:r w:rsidRPr="00462702">
              <w:rPr>
                <w:rFonts w:ascii="Arial" w:hAnsi="Arial" w:cs="Arial"/>
                <w:b/>
                <w:color w:val="222222"/>
                <w:lang w:eastAsia="ja-JP"/>
              </w:rPr>
              <w:t>RelationshipTypes</w:t>
            </w:r>
            <w:r>
              <w:rPr>
                <w:rFonts w:ascii="Arial" w:hAnsi="Arial" w:cs="Arial"/>
                <w:color w:val="222222"/>
                <w:lang w:eastAsia="ja-JP"/>
              </w:rPr>
              <w:t xml:space="preserve"> -&gt; </w:t>
            </w:r>
            <w:r w:rsidRPr="00462702">
              <w:rPr>
                <w:rFonts w:ascii="Arial" w:hAnsi="Arial" w:cs="Arial"/>
                <w:b/>
                <w:color w:val="222222"/>
                <w:lang w:eastAsia="ja-JP"/>
              </w:rPr>
              <w:t>Open</w:t>
            </w:r>
          </w:p>
          <w:p w14:paraId="2A8C6DA3" w14:textId="7BE8FA2A" w:rsidR="00462702" w:rsidRDefault="00462702" w:rsidP="00147688">
            <w:pPr>
              <w:pStyle w:val="Body1"/>
              <w:numPr>
                <w:ilvl w:val="0"/>
                <w:numId w:val="11"/>
              </w:numPr>
              <w:spacing w:after="0"/>
              <w:jc w:val="both"/>
              <w:rPr>
                <w:rFonts w:ascii="Arial" w:hAnsi="Arial" w:cs="Arial"/>
                <w:color w:val="222222"/>
                <w:lang w:eastAsia="ja-JP"/>
              </w:rPr>
            </w:pPr>
            <w:r>
              <w:rPr>
                <w:rFonts w:ascii="Arial" w:hAnsi="Arial" w:cs="Arial"/>
                <w:color w:val="222222"/>
                <w:lang w:eastAsia="ja-JP"/>
              </w:rPr>
              <w:t>Confirm that Behavior – Float</w:t>
            </w:r>
          </w:p>
          <w:p w14:paraId="33D222C8" w14:textId="13A1E915"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Close </w:t>
            </w:r>
            <w:r w:rsidRPr="00462702">
              <w:rPr>
                <w:rFonts w:ascii="Arial" w:hAnsi="Arial" w:cs="Arial"/>
                <w:b/>
                <w:color w:val="222222"/>
                <w:lang w:eastAsia="ja-JP"/>
              </w:rPr>
              <w:t>vm_BreakdownItemComponent</w:t>
            </w:r>
          </w:p>
          <w:p w14:paraId="45779615" w14:textId="20F5703E"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Select </w:t>
            </w:r>
            <w:r w:rsidRPr="00462702">
              <w:rPr>
                <w:rFonts w:ascii="Arial" w:hAnsi="Arial" w:cs="Arial"/>
                <w:b/>
                <w:color w:val="222222"/>
                <w:lang w:eastAsia="ja-JP"/>
              </w:rPr>
              <w:t>vm_BreakdownItemStructure</w:t>
            </w:r>
            <w:r>
              <w:rPr>
                <w:rFonts w:ascii="Arial" w:hAnsi="Arial" w:cs="Arial"/>
                <w:color w:val="222222"/>
                <w:lang w:eastAsia="ja-JP"/>
              </w:rPr>
              <w:t xml:space="preserve"> -&gt; </w:t>
            </w:r>
            <w:r w:rsidRPr="00462702">
              <w:rPr>
                <w:rFonts w:ascii="Arial" w:hAnsi="Arial" w:cs="Arial"/>
                <w:b/>
                <w:color w:val="222222"/>
                <w:lang w:eastAsia="ja-JP"/>
              </w:rPr>
              <w:t>RMB</w:t>
            </w:r>
            <w:r>
              <w:rPr>
                <w:rFonts w:ascii="Arial" w:hAnsi="Arial" w:cs="Arial"/>
                <w:color w:val="222222"/>
                <w:lang w:eastAsia="ja-JP"/>
              </w:rPr>
              <w:t xml:space="preserve"> -&gt; </w:t>
            </w:r>
            <w:r w:rsidRPr="00462702">
              <w:rPr>
                <w:rFonts w:ascii="Arial" w:hAnsi="Arial" w:cs="Arial"/>
                <w:b/>
                <w:color w:val="222222"/>
                <w:lang w:eastAsia="ja-JP"/>
              </w:rPr>
              <w:t>RelationshipTypes</w:t>
            </w:r>
            <w:r>
              <w:rPr>
                <w:rFonts w:ascii="Arial" w:hAnsi="Arial" w:cs="Arial"/>
                <w:color w:val="222222"/>
                <w:lang w:eastAsia="ja-JP"/>
              </w:rPr>
              <w:t xml:space="preserve"> -&gt; </w:t>
            </w:r>
            <w:r w:rsidRPr="00462702">
              <w:rPr>
                <w:rFonts w:ascii="Arial" w:hAnsi="Arial" w:cs="Arial"/>
                <w:b/>
                <w:color w:val="222222"/>
                <w:lang w:eastAsia="ja-JP"/>
              </w:rPr>
              <w:t>Open</w:t>
            </w:r>
          </w:p>
          <w:p w14:paraId="02DFC335" w14:textId="64F803D6" w:rsidR="00462702" w:rsidRDefault="00462702" w:rsidP="00147688">
            <w:pPr>
              <w:pStyle w:val="Body1"/>
              <w:numPr>
                <w:ilvl w:val="0"/>
                <w:numId w:val="12"/>
              </w:numPr>
              <w:spacing w:after="0"/>
              <w:jc w:val="both"/>
              <w:rPr>
                <w:rFonts w:ascii="Arial" w:hAnsi="Arial" w:cs="Arial"/>
                <w:color w:val="222222"/>
                <w:lang w:eastAsia="ja-JP"/>
              </w:rPr>
            </w:pPr>
            <w:r>
              <w:rPr>
                <w:rFonts w:ascii="Arial" w:hAnsi="Arial" w:cs="Arial"/>
                <w:color w:val="222222"/>
                <w:lang w:eastAsia="ja-JP"/>
              </w:rPr>
              <w:t>Confirm that Behavior – Float</w:t>
            </w:r>
          </w:p>
          <w:p w14:paraId="19B80F52" w14:textId="1D90E618"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Close </w:t>
            </w:r>
            <w:r w:rsidRPr="00A05B9D">
              <w:rPr>
                <w:rFonts w:ascii="Arial" w:hAnsi="Arial" w:cs="Arial"/>
                <w:b/>
                <w:color w:val="222222"/>
                <w:lang w:eastAsia="ja-JP"/>
              </w:rPr>
              <w:t>vm_BreakdownItemStructure</w:t>
            </w:r>
          </w:p>
          <w:p w14:paraId="0AFBE871" w14:textId="77777777"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Select </w:t>
            </w:r>
            <w:r w:rsidRPr="00A05B9D">
              <w:rPr>
                <w:rFonts w:ascii="Arial" w:hAnsi="Arial" w:cs="Arial"/>
                <w:b/>
                <w:color w:val="222222"/>
                <w:lang w:eastAsia="ja-JP"/>
              </w:rPr>
              <w:t>vm_BreakdownItemVarItem</w:t>
            </w:r>
            <w:r>
              <w:rPr>
                <w:rFonts w:ascii="Arial" w:hAnsi="Arial" w:cs="Arial"/>
                <w:color w:val="222222"/>
                <w:lang w:eastAsia="ja-JP"/>
              </w:rPr>
              <w:t xml:space="preserve"> -&gt; </w:t>
            </w:r>
            <w:r w:rsidRPr="00A05B9D">
              <w:rPr>
                <w:rFonts w:ascii="Arial" w:hAnsi="Arial" w:cs="Arial"/>
                <w:b/>
                <w:color w:val="222222"/>
                <w:lang w:eastAsia="ja-JP"/>
              </w:rPr>
              <w:t>RMB</w:t>
            </w:r>
            <w:r>
              <w:rPr>
                <w:rFonts w:ascii="Arial" w:hAnsi="Arial" w:cs="Arial"/>
                <w:color w:val="222222"/>
                <w:lang w:eastAsia="ja-JP"/>
              </w:rPr>
              <w:t xml:space="preserve"> -&gt; </w:t>
            </w:r>
            <w:r w:rsidRPr="00A05B9D">
              <w:rPr>
                <w:rFonts w:ascii="Arial" w:hAnsi="Arial" w:cs="Arial"/>
                <w:b/>
                <w:color w:val="222222"/>
                <w:lang w:eastAsia="ja-JP"/>
              </w:rPr>
              <w:t>RelationshipTypes</w:t>
            </w:r>
            <w:r>
              <w:rPr>
                <w:rFonts w:ascii="Arial" w:hAnsi="Arial" w:cs="Arial"/>
                <w:color w:val="222222"/>
                <w:lang w:eastAsia="ja-JP"/>
              </w:rPr>
              <w:t xml:space="preserve"> -&gt; </w:t>
            </w:r>
            <w:r w:rsidRPr="00A05B9D">
              <w:rPr>
                <w:rFonts w:ascii="Arial" w:hAnsi="Arial" w:cs="Arial"/>
                <w:b/>
                <w:color w:val="222222"/>
                <w:lang w:eastAsia="ja-JP"/>
              </w:rPr>
              <w:t>Open</w:t>
            </w:r>
          </w:p>
          <w:p w14:paraId="298FA5BB" w14:textId="1B058D43" w:rsidR="00462702" w:rsidRDefault="00462702" w:rsidP="00147688">
            <w:pPr>
              <w:pStyle w:val="Body1"/>
              <w:numPr>
                <w:ilvl w:val="0"/>
                <w:numId w:val="13"/>
              </w:numPr>
              <w:spacing w:after="0"/>
              <w:jc w:val="both"/>
              <w:rPr>
                <w:rFonts w:ascii="Arial" w:hAnsi="Arial" w:cs="Arial"/>
                <w:color w:val="222222"/>
                <w:lang w:eastAsia="ja-JP"/>
              </w:rPr>
            </w:pPr>
            <w:r>
              <w:rPr>
                <w:rFonts w:ascii="Arial" w:hAnsi="Arial" w:cs="Arial"/>
                <w:color w:val="222222"/>
                <w:lang w:eastAsia="ja-JP"/>
              </w:rPr>
              <w:t>Confirm that Behavior – Float</w:t>
            </w:r>
          </w:p>
          <w:p w14:paraId="3F08F145" w14:textId="3F79E01C"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Close </w:t>
            </w:r>
            <w:r w:rsidRPr="00A05B9D">
              <w:rPr>
                <w:rFonts w:ascii="Arial" w:hAnsi="Arial" w:cs="Arial"/>
                <w:b/>
                <w:color w:val="222222"/>
                <w:lang w:eastAsia="ja-JP"/>
              </w:rPr>
              <w:t>vm_BreakdownItemVarItem</w:t>
            </w:r>
          </w:p>
          <w:p w14:paraId="4197560F" w14:textId="057FEC86" w:rsid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 xml:space="preserve">Select </w:t>
            </w:r>
            <w:r w:rsidRPr="00A05B9D">
              <w:rPr>
                <w:rFonts w:ascii="Arial" w:hAnsi="Arial" w:cs="Arial"/>
                <w:b/>
                <w:color w:val="222222"/>
                <w:lang w:eastAsia="ja-JP"/>
              </w:rPr>
              <w:t>vm_BreakdownStructure</w:t>
            </w:r>
            <w:r>
              <w:rPr>
                <w:rFonts w:ascii="Arial" w:hAnsi="Arial" w:cs="Arial"/>
                <w:color w:val="222222"/>
                <w:lang w:eastAsia="ja-JP"/>
              </w:rPr>
              <w:t xml:space="preserve"> -&gt; </w:t>
            </w:r>
            <w:r w:rsidRPr="00A05B9D">
              <w:rPr>
                <w:rFonts w:ascii="Arial" w:hAnsi="Arial" w:cs="Arial"/>
                <w:b/>
                <w:color w:val="222222"/>
                <w:lang w:eastAsia="ja-JP"/>
              </w:rPr>
              <w:t>RMB</w:t>
            </w:r>
            <w:r>
              <w:rPr>
                <w:rFonts w:ascii="Arial" w:hAnsi="Arial" w:cs="Arial"/>
                <w:color w:val="222222"/>
                <w:lang w:eastAsia="ja-JP"/>
              </w:rPr>
              <w:t xml:space="preserve"> -&gt; </w:t>
            </w:r>
            <w:r w:rsidRPr="00A05B9D">
              <w:rPr>
                <w:rFonts w:ascii="Arial" w:hAnsi="Arial" w:cs="Arial"/>
                <w:b/>
                <w:color w:val="222222"/>
                <w:lang w:eastAsia="ja-JP"/>
              </w:rPr>
              <w:t>RelationshipTypes</w:t>
            </w:r>
            <w:r>
              <w:rPr>
                <w:rFonts w:ascii="Arial" w:hAnsi="Arial" w:cs="Arial"/>
                <w:color w:val="222222"/>
                <w:lang w:eastAsia="ja-JP"/>
              </w:rPr>
              <w:t xml:space="preserve"> -&gt; </w:t>
            </w:r>
            <w:r w:rsidRPr="00A05B9D">
              <w:rPr>
                <w:rFonts w:ascii="Arial" w:hAnsi="Arial" w:cs="Arial"/>
                <w:b/>
                <w:color w:val="222222"/>
                <w:lang w:eastAsia="ja-JP"/>
              </w:rPr>
              <w:t>Open</w:t>
            </w:r>
          </w:p>
          <w:p w14:paraId="17A18847" w14:textId="6E228452" w:rsidR="00462702" w:rsidRDefault="00462702" w:rsidP="00147688">
            <w:pPr>
              <w:pStyle w:val="Body1"/>
              <w:numPr>
                <w:ilvl w:val="0"/>
                <w:numId w:val="14"/>
              </w:numPr>
              <w:spacing w:after="0"/>
              <w:jc w:val="both"/>
              <w:rPr>
                <w:rFonts w:ascii="Arial" w:hAnsi="Arial" w:cs="Arial"/>
                <w:color w:val="222222"/>
                <w:lang w:eastAsia="ja-JP"/>
              </w:rPr>
            </w:pPr>
            <w:r>
              <w:rPr>
                <w:rFonts w:ascii="Arial" w:hAnsi="Arial" w:cs="Arial"/>
                <w:color w:val="222222"/>
                <w:lang w:eastAsia="ja-JP"/>
              </w:rPr>
              <w:t>Confirm that Behavior – Float</w:t>
            </w:r>
          </w:p>
          <w:p w14:paraId="5483A923" w14:textId="4E347B3E" w:rsidR="0077758D" w:rsidRPr="00462702" w:rsidRDefault="00462702" w:rsidP="00147688">
            <w:pPr>
              <w:pStyle w:val="Body1"/>
              <w:numPr>
                <w:ilvl w:val="0"/>
                <w:numId w:val="8"/>
              </w:numPr>
              <w:spacing w:after="0"/>
              <w:jc w:val="both"/>
              <w:rPr>
                <w:rFonts w:ascii="Arial" w:hAnsi="Arial" w:cs="Arial"/>
                <w:color w:val="222222"/>
                <w:lang w:eastAsia="ja-JP"/>
              </w:rPr>
            </w:pPr>
            <w:r>
              <w:rPr>
                <w:rFonts w:ascii="Arial" w:hAnsi="Arial" w:cs="Arial"/>
                <w:color w:val="222222"/>
                <w:lang w:eastAsia="ja-JP"/>
              </w:rPr>
              <w:t>Close all t</w:t>
            </w:r>
            <w:r w:rsidR="00D65CA6">
              <w:rPr>
                <w:rFonts w:ascii="Arial" w:hAnsi="Arial" w:cs="Arial"/>
                <w:color w:val="222222"/>
                <w:lang w:eastAsia="ja-JP"/>
              </w:rPr>
              <w:t>a</w:t>
            </w:r>
            <w:r>
              <w:rPr>
                <w:rFonts w:ascii="Arial" w:hAnsi="Arial" w:cs="Arial"/>
                <w:color w:val="222222"/>
                <w:lang w:eastAsia="ja-JP"/>
              </w:rPr>
              <w:t>bs</w:t>
            </w:r>
          </w:p>
          <w:p w14:paraId="47E3F9BA" w14:textId="77777777" w:rsidR="0077758D" w:rsidRPr="00865E7B" w:rsidRDefault="0077758D" w:rsidP="002072F0">
            <w:pPr>
              <w:pStyle w:val="Body1"/>
              <w:spacing w:after="0"/>
              <w:ind w:left="720"/>
              <w:jc w:val="both"/>
              <w:rPr>
                <w:rFonts w:ascii="Courier New" w:hAnsi="Courier New" w:cs="Courier New"/>
                <w:color w:val="222222"/>
                <w:sz w:val="18"/>
                <w:szCs w:val="18"/>
                <w:lang w:eastAsia="ja-JP"/>
              </w:rPr>
            </w:pPr>
          </w:p>
        </w:tc>
      </w:tr>
      <w:tr w:rsidR="00A05B9D" w:rsidRPr="009451F8" w14:paraId="2C72896A" w14:textId="77777777" w:rsidTr="009F1BFE">
        <w:trPr>
          <w:trHeight w:val="282"/>
        </w:trPr>
        <w:tc>
          <w:tcPr>
            <w:tcW w:w="3094" w:type="dxa"/>
            <w:tcBorders>
              <w:top w:val="single" w:sz="6" w:space="0" w:color="auto"/>
              <w:left w:val="single" w:sz="4" w:space="0" w:color="auto"/>
              <w:bottom w:val="single" w:sz="6" w:space="0" w:color="auto"/>
              <w:right w:val="single" w:sz="4" w:space="0" w:color="auto"/>
            </w:tcBorders>
            <w:vAlign w:val="center"/>
          </w:tcPr>
          <w:p w14:paraId="4BA9DDCE" w14:textId="77777777" w:rsidR="00A05B9D" w:rsidRPr="00421A4F" w:rsidRDefault="00A05B9D" w:rsidP="009F1BFE">
            <w:pPr>
              <w:rPr>
                <w:rFonts w:ascii="Arial" w:hAnsi="Arial" w:cs="Arial"/>
                <w:b/>
                <w:sz w:val="20"/>
                <w:szCs w:val="20"/>
                <w:lang w:eastAsia="zh-CN"/>
              </w:rPr>
            </w:pPr>
            <w:r>
              <w:rPr>
                <w:rFonts w:ascii="Arial" w:hAnsi="Arial" w:cs="Arial"/>
                <w:b/>
                <w:sz w:val="20"/>
                <w:szCs w:val="20"/>
                <w:lang w:eastAsia="zh-CN"/>
              </w:rPr>
              <w:lastRenderedPageBreak/>
              <w:t>Cleanup</w:t>
            </w:r>
          </w:p>
        </w:tc>
        <w:tc>
          <w:tcPr>
            <w:tcW w:w="5810" w:type="dxa"/>
            <w:tcBorders>
              <w:top w:val="single" w:sz="6" w:space="0" w:color="auto"/>
              <w:left w:val="single" w:sz="4" w:space="0" w:color="auto"/>
              <w:bottom w:val="single" w:sz="6" w:space="0" w:color="auto"/>
              <w:right w:val="single" w:sz="4" w:space="0" w:color="auto"/>
            </w:tcBorders>
            <w:vAlign w:val="center"/>
          </w:tcPr>
          <w:p w14:paraId="4EAF0C2A" w14:textId="77777777" w:rsidR="00A05B9D" w:rsidRPr="009451F8" w:rsidRDefault="00A05B9D" w:rsidP="009F1BFE">
            <w:pPr>
              <w:spacing w:line="276" w:lineRule="auto"/>
              <w:rPr>
                <w:rFonts w:ascii="Arial" w:eastAsia="Times New Roman" w:hAnsi="Arial" w:cs="Arial"/>
                <w:sz w:val="20"/>
                <w:szCs w:val="20"/>
              </w:rPr>
            </w:pPr>
            <w:r w:rsidRPr="009451F8">
              <w:rPr>
                <w:rFonts w:ascii="Arial" w:hAnsi="Arial" w:cs="Arial"/>
                <w:sz w:val="20"/>
                <w:szCs w:val="20"/>
                <w:lang w:val="ja"/>
              </w:rPr>
              <w:t xml:space="preserve">Logout </w:t>
            </w:r>
          </w:p>
        </w:tc>
      </w:tr>
    </w:tbl>
    <w:p w14:paraId="2A18D8FD" w14:textId="16491D7B" w:rsidR="0077758D" w:rsidRDefault="0077758D" w:rsidP="00681E4E">
      <w:pPr>
        <w:pStyle w:val="BodyText"/>
      </w:pPr>
    </w:p>
    <w:p w14:paraId="54E4990D" w14:textId="41D9805E" w:rsidR="0077758D" w:rsidRDefault="00A05B9D" w:rsidP="0077758D">
      <w:pPr>
        <w:pStyle w:val="Heading2"/>
        <w:tabs>
          <w:tab w:val="num" w:pos="1350"/>
        </w:tabs>
        <w:ind w:left="990"/>
        <w:rPr>
          <w:rFonts w:ascii="Arial" w:hAnsi="Arial"/>
        </w:rPr>
      </w:pPr>
      <w:bookmarkStart w:id="30" w:name="_Toc31111582"/>
      <w:r>
        <w:rPr>
          <w:rFonts w:ascii="Arial" w:hAnsi="Arial"/>
        </w:rPr>
        <w:t>Revision column is displayed for Variable Components</w:t>
      </w:r>
      <w:r w:rsidR="00A1308D">
        <w:rPr>
          <w:rFonts w:ascii="Arial" w:hAnsi="Arial"/>
        </w:rPr>
        <w:t xml:space="preserve"> and Breakdown</w:t>
      </w:r>
      <w:r w:rsidR="00465BCC">
        <w:rPr>
          <w:rFonts w:ascii="Arial" w:hAnsi="Arial"/>
        </w:rPr>
        <w:t xml:space="preserve"> Items ItemType</w:t>
      </w:r>
      <w:r>
        <w:rPr>
          <w:rFonts w:ascii="Arial" w:hAnsi="Arial"/>
        </w:rPr>
        <w:t xml:space="preserve"> in main grid</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414"/>
        <w:gridCol w:w="5396"/>
      </w:tblGrid>
      <w:tr w:rsidR="0077758D" w:rsidRPr="000719F0" w14:paraId="5F4AB6E5" w14:textId="77777777" w:rsidTr="00A05B9D">
        <w:tc>
          <w:tcPr>
            <w:tcW w:w="3508"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0D06DEC"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396" w:type="dxa"/>
            <w:tcBorders>
              <w:top w:val="single" w:sz="4" w:space="0" w:color="auto"/>
              <w:left w:val="single" w:sz="4" w:space="0" w:color="auto"/>
              <w:bottom w:val="single" w:sz="6" w:space="0" w:color="auto"/>
              <w:right w:val="single" w:sz="4" w:space="0" w:color="auto"/>
            </w:tcBorders>
            <w:shd w:val="clear" w:color="auto" w:fill="CCFFFF"/>
            <w:hideMark/>
          </w:tcPr>
          <w:p w14:paraId="3715EDA5" w14:textId="2AF70F99" w:rsidR="0077758D" w:rsidRPr="00CD7F80" w:rsidRDefault="00A05B9D" w:rsidP="004822B2">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w:t>
            </w:r>
            <w:r>
              <w:rPr>
                <w:rFonts w:ascii="Arial" w:eastAsia="Times New Roman" w:hAnsi="Arial" w:cs="Arial"/>
                <w:sz w:val="20"/>
                <w:szCs w:val="20"/>
              </w:rPr>
              <w:t>001843</w:t>
            </w:r>
            <w:r w:rsidR="0077758D">
              <w:rPr>
                <w:rFonts w:ascii="Arial" w:eastAsia="Times New Roman" w:hAnsi="Arial" w:cs="Arial"/>
                <w:sz w:val="20"/>
                <w:szCs w:val="20"/>
              </w:rPr>
              <w:t>-0</w:t>
            </w:r>
            <w:r w:rsidR="00CD7F80">
              <w:rPr>
                <w:rFonts w:ascii="Arial" w:eastAsia="Times New Roman" w:hAnsi="Arial" w:cs="Arial"/>
                <w:sz w:val="20"/>
                <w:szCs w:val="20"/>
              </w:rPr>
              <w:t>3</w:t>
            </w:r>
          </w:p>
        </w:tc>
      </w:tr>
      <w:tr w:rsidR="0077758D" w:rsidRPr="000719F0" w14:paraId="0FB526E2" w14:textId="77777777" w:rsidTr="00A05B9D">
        <w:tc>
          <w:tcPr>
            <w:tcW w:w="3508"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505754DE"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396" w:type="dxa"/>
            <w:tcBorders>
              <w:top w:val="single" w:sz="6" w:space="0" w:color="auto"/>
              <w:left w:val="single" w:sz="4" w:space="0" w:color="auto"/>
              <w:bottom w:val="single" w:sz="6" w:space="0" w:color="auto"/>
              <w:right w:val="single" w:sz="4" w:space="0" w:color="auto"/>
            </w:tcBorders>
            <w:shd w:val="clear" w:color="auto" w:fill="CCFFFF"/>
            <w:hideMark/>
          </w:tcPr>
          <w:p w14:paraId="415FB525" w14:textId="3BB66B83" w:rsidR="0077758D" w:rsidRPr="00865E7B" w:rsidRDefault="0077758D"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sidR="00A05B9D">
              <w:rPr>
                <w:rFonts w:ascii="Arial" w:hAnsi="Arial" w:cs="Arial"/>
              </w:rPr>
              <w:t xml:space="preserve">that revision column is displayed for Variable Components </w:t>
            </w:r>
            <w:r w:rsidR="00465BCC">
              <w:rPr>
                <w:rFonts w:ascii="Arial" w:hAnsi="Arial" w:cs="Arial"/>
              </w:rPr>
              <w:t xml:space="preserve">and Breakdown Items </w:t>
            </w:r>
            <w:r w:rsidR="00A05B9D">
              <w:rPr>
                <w:rFonts w:ascii="Arial" w:hAnsi="Arial" w:cs="Arial"/>
              </w:rPr>
              <w:t>in main grid</w:t>
            </w:r>
          </w:p>
        </w:tc>
      </w:tr>
      <w:tr w:rsidR="0077758D" w:rsidRPr="009249CE" w14:paraId="3259BCA1" w14:textId="77777777" w:rsidTr="00A05B9D">
        <w:tc>
          <w:tcPr>
            <w:tcW w:w="3508" w:type="dxa"/>
            <w:gridSpan w:val="2"/>
            <w:tcBorders>
              <w:top w:val="single" w:sz="6" w:space="0" w:color="auto"/>
              <w:left w:val="single" w:sz="4" w:space="0" w:color="auto"/>
              <w:bottom w:val="single" w:sz="6" w:space="0" w:color="auto"/>
              <w:right w:val="single" w:sz="4" w:space="0" w:color="auto"/>
            </w:tcBorders>
            <w:shd w:val="clear" w:color="auto" w:fill="CCFFFF"/>
          </w:tcPr>
          <w:p w14:paraId="33A168CB" w14:textId="77777777" w:rsidR="0077758D" w:rsidRDefault="0077758D"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396" w:type="dxa"/>
            <w:tcBorders>
              <w:top w:val="single" w:sz="6" w:space="0" w:color="auto"/>
              <w:left w:val="single" w:sz="4" w:space="0" w:color="auto"/>
              <w:bottom w:val="single" w:sz="6" w:space="0" w:color="auto"/>
              <w:right w:val="single" w:sz="4" w:space="0" w:color="auto"/>
            </w:tcBorders>
            <w:shd w:val="clear" w:color="auto" w:fill="CCFFFF"/>
          </w:tcPr>
          <w:p w14:paraId="523E1288" w14:textId="0F25D6A1" w:rsidR="00543BDF" w:rsidRPr="008B1994" w:rsidRDefault="007F67C4" w:rsidP="004822B2">
            <w:pPr>
              <w:tabs>
                <w:tab w:val="left" w:pos="5159"/>
                <w:tab w:val="left" w:pos="5823"/>
              </w:tabs>
              <w:spacing w:line="276" w:lineRule="auto"/>
              <w:jc w:val="both"/>
              <w:rPr>
                <w:rFonts w:ascii="Arial" w:hAnsi="Arial" w:cs="Arial"/>
                <w:sz w:val="20"/>
                <w:szCs w:val="20"/>
              </w:rPr>
            </w:pPr>
            <w:hyperlink r:id="rId17" w:history="1">
              <w:r w:rsidR="00A05B9D" w:rsidRPr="00346F2E">
                <w:rPr>
                  <w:rStyle w:val="Hyperlink"/>
                  <w:rFonts w:ascii="Arial" w:hAnsi="Arial" w:cs="Arial"/>
                  <w:sz w:val="20"/>
                </w:rPr>
                <w:t>I-014036 “Component and Breakdown Item need to be versionable”</w:t>
              </w:r>
            </w:hyperlink>
          </w:p>
        </w:tc>
      </w:tr>
      <w:tr w:rsidR="0077758D" w:rsidRPr="009249CE" w14:paraId="7FAC4682" w14:textId="77777777" w:rsidTr="00A05B9D">
        <w:tc>
          <w:tcPr>
            <w:tcW w:w="3508" w:type="dxa"/>
            <w:gridSpan w:val="2"/>
            <w:tcBorders>
              <w:top w:val="single" w:sz="6" w:space="0" w:color="auto"/>
              <w:left w:val="single" w:sz="4" w:space="0" w:color="auto"/>
              <w:bottom w:val="single" w:sz="6" w:space="0" w:color="auto"/>
              <w:right w:val="single" w:sz="4" w:space="0" w:color="auto"/>
            </w:tcBorders>
            <w:shd w:val="clear" w:color="auto" w:fill="CCFFFF"/>
          </w:tcPr>
          <w:p w14:paraId="37A6426F" w14:textId="77777777" w:rsidR="0077758D" w:rsidRDefault="0077758D"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396"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04F5CEB" w14:textId="77777777" w:rsidR="0077758D" w:rsidRPr="00C47DEB" w:rsidRDefault="0077758D" w:rsidP="004822B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77758D" w14:paraId="62708993" w14:textId="77777777" w:rsidTr="00A05B9D">
        <w:tc>
          <w:tcPr>
            <w:tcW w:w="3508" w:type="dxa"/>
            <w:gridSpan w:val="2"/>
            <w:tcBorders>
              <w:top w:val="single" w:sz="6" w:space="0" w:color="auto"/>
              <w:left w:val="single" w:sz="4" w:space="0" w:color="auto"/>
              <w:bottom w:val="single" w:sz="6" w:space="0" w:color="auto"/>
              <w:right w:val="single" w:sz="4" w:space="0" w:color="auto"/>
            </w:tcBorders>
            <w:hideMark/>
          </w:tcPr>
          <w:p w14:paraId="0F19F0B4"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bookmarkStart w:id="31" w:name="_Hlk31111150"/>
            <w:r>
              <w:rPr>
                <w:rFonts w:ascii="Arial" w:eastAsia="Times New Roman" w:hAnsi="Arial" w:cs="Arial"/>
                <w:b/>
                <w:sz w:val="20"/>
                <w:szCs w:val="20"/>
              </w:rPr>
              <w:t>Setup</w:t>
            </w:r>
          </w:p>
        </w:tc>
        <w:tc>
          <w:tcPr>
            <w:tcW w:w="5396" w:type="dxa"/>
            <w:tcBorders>
              <w:top w:val="single" w:sz="6" w:space="0" w:color="auto"/>
              <w:left w:val="single" w:sz="4" w:space="0" w:color="auto"/>
              <w:bottom w:val="single" w:sz="6" w:space="0" w:color="auto"/>
              <w:right w:val="single" w:sz="4" w:space="0" w:color="auto"/>
            </w:tcBorders>
            <w:hideMark/>
          </w:tcPr>
          <w:p w14:paraId="6C6B10CD" w14:textId="19C7557B" w:rsidR="00A05B9D" w:rsidRPr="00A1308D" w:rsidRDefault="00A1308D" w:rsidP="0044403B">
            <w:pPr>
              <w:rPr>
                <w:rFonts w:ascii="Arial" w:hAnsi="Arial" w:cs="Arial"/>
                <w:b/>
                <w:sz w:val="20"/>
                <w:szCs w:val="20"/>
                <w:lang w:val="ru-RU"/>
              </w:rPr>
            </w:pPr>
            <w:r>
              <w:rPr>
                <w:rFonts w:ascii="Arial" w:hAnsi="Arial" w:cs="Arial"/>
                <w:sz w:val="20"/>
                <w:szCs w:val="20"/>
              </w:rPr>
              <w:t>Pass setup from point 3.</w:t>
            </w:r>
            <w:r>
              <w:rPr>
                <w:rFonts w:ascii="Arial" w:hAnsi="Arial" w:cs="Arial"/>
                <w:sz w:val="20"/>
                <w:szCs w:val="20"/>
                <w:lang w:val="ru-RU"/>
              </w:rPr>
              <w:t>1</w:t>
            </w:r>
          </w:p>
        </w:tc>
      </w:tr>
      <w:bookmarkEnd w:id="31"/>
      <w:tr w:rsidR="0077758D" w14:paraId="21145E45" w14:textId="77777777" w:rsidTr="004822B2">
        <w:tc>
          <w:tcPr>
            <w:tcW w:w="8904" w:type="dxa"/>
            <w:gridSpan w:val="3"/>
            <w:tcBorders>
              <w:top w:val="single" w:sz="6" w:space="0" w:color="auto"/>
              <w:left w:val="single" w:sz="4" w:space="0" w:color="auto"/>
              <w:bottom w:val="single" w:sz="6" w:space="0" w:color="auto"/>
              <w:right w:val="single" w:sz="4" w:space="0" w:color="auto"/>
            </w:tcBorders>
            <w:shd w:val="clear" w:color="auto" w:fill="FFFFFF" w:themeFill="background1"/>
          </w:tcPr>
          <w:p w14:paraId="125AA50C" w14:textId="0B0F3A17" w:rsidR="0077758D" w:rsidRDefault="00A1308D" w:rsidP="00147688">
            <w:pPr>
              <w:pStyle w:val="Body1"/>
              <w:numPr>
                <w:ilvl w:val="0"/>
                <w:numId w:val="15"/>
              </w:numPr>
              <w:spacing w:after="0"/>
              <w:jc w:val="both"/>
              <w:rPr>
                <w:rFonts w:ascii="Arial" w:hAnsi="Arial" w:cs="Arial"/>
                <w:color w:val="222222"/>
                <w:lang w:eastAsia="ja-JP"/>
              </w:rPr>
            </w:pPr>
            <w:r>
              <w:rPr>
                <w:rFonts w:ascii="Arial" w:hAnsi="Arial" w:cs="Arial"/>
                <w:color w:val="222222"/>
                <w:lang w:eastAsia="ja-JP"/>
              </w:rPr>
              <w:t xml:space="preserve">Login into Innovator as </w:t>
            </w:r>
            <w:r w:rsidRPr="00465BCC">
              <w:rPr>
                <w:rFonts w:ascii="Arial" w:hAnsi="Arial" w:cs="Arial"/>
                <w:b/>
                <w:color w:val="222222"/>
                <w:lang w:eastAsia="ja-JP"/>
              </w:rPr>
              <w:t>admin</w:t>
            </w:r>
          </w:p>
          <w:p w14:paraId="623429D1" w14:textId="2022F502" w:rsidR="00A1308D" w:rsidRPr="00A1308D" w:rsidRDefault="00A1308D" w:rsidP="00147688">
            <w:pPr>
              <w:pStyle w:val="Body1"/>
              <w:numPr>
                <w:ilvl w:val="0"/>
                <w:numId w:val="15"/>
              </w:numPr>
              <w:spacing w:after="0"/>
              <w:jc w:val="both"/>
              <w:rPr>
                <w:rFonts w:ascii="Arial" w:hAnsi="Arial" w:cs="Arial"/>
                <w:color w:val="222222"/>
                <w:lang w:eastAsia="ja-JP"/>
              </w:rPr>
            </w:pPr>
            <w:r>
              <w:rPr>
                <w:rFonts w:ascii="Arial" w:hAnsi="Arial" w:cs="Arial"/>
                <w:color w:val="222222"/>
                <w:lang w:eastAsia="ja-JP"/>
              </w:rPr>
              <w:t xml:space="preserve">Go to </w:t>
            </w:r>
            <w:r w:rsidRPr="00CC3F10">
              <w:rPr>
                <w:rFonts w:ascii="Arial" w:hAnsi="Arial" w:cs="Arial"/>
                <w:b/>
              </w:rPr>
              <w:t>Variant Management</w:t>
            </w:r>
            <w:r w:rsidRPr="00CC3F10">
              <w:rPr>
                <w:rFonts w:ascii="Arial" w:hAnsi="Arial" w:cs="Arial"/>
              </w:rPr>
              <w:t xml:space="preserve"> -&gt; </w:t>
            </w:r>
            <w:r w:rsidRPr="00CC3F10">
              <w:rPr>
                <w:rFonts w:ascii="Arial" w:hAnsi="Arial" w:cs="Arial"/>
                <w:b/>
              </w:rPr>
              <w:t>Variability Component</w:t>
            </w:r>
            <w:r w:rsidRPr="00CC3F10">
              <w:rPr>
                <w:rFonts w:ascii="Arial" w:hAnsi="Arial" w:cs="Arial"/>
              </w:rPr>
              <w:t xml:space="preserve"> -&gt; </w:t>
            </w:r>
            <w:r w:rsidRPr="00CC3F10">
              <w:rPr>
                <w:rFonts w:ascii="Arial" w:hAnsi="Arial" w:cs="Arial"/>
                <w:b/>
              </w:rPr>
              <w:t>Search Variability Component</w:t>
            </w:r>
          </w:p>
          <w:p w14:paraId="781E1A26" w14:textId="6A5B5966" w:rsidR="00A1308D" w:rsidRDefault="00A1308D" w:rsidP="00147688">
            <w:pPr>
              <w:pStyle w:val="Body1"/>
              <w:numPr>
                <w:ilvl w:val="0"/>
                <w:numId w:val="15"/>
              </w:numPr>
              <w:spacing w:after="0"/>
              <w:jc w:val="both"/>
              <w:rPr>
                <w:rFonts w:ascii="Arial" w:hAnsi="Arial" w:cs="Arial"/>
                <w:color w:val="222222"/>
                <w:lang w:eastAsia="ja-JP"/>
              </w:rPr>
            </w:pPr>
            <w:r w:rsidRPr="00A1308D">
              <w:rPr>
                <w:rFonts w:ascii="Arial" w:hAnsi="Arial" w:cs="Arial"/>
                <w:color w:val="222222"/>
                <w:lang w:eastAsia="ja-JP"/>
              </w:rPr>
              <w:t xml:space="preserve">Click </w:t>
            </w:r>
            <w:r w:rsidRPr="00465BCC">
              <w:rPr>
                <w:rFonts w:ascii="Arial" w:hAnsi="Arial" w:cs="Arial"/>
                <w:b/>
                <w:color w:val="222222"/>
                <w:lang w:eastAsia="ja-JP"/>
              </w:rPr>
              <w:t>Search</w:t>
            </w:r>
            <w:r>
              <w:rPr>
                <w:rFonts w:ascii="Arial" w:hAnsi="Arial" w:cs="Arial"/>
                <w:color w:val="222222"/>
                <w:lang w:eastAsia="ja-JP"/>
              </w:rPr>
              <w:t xml:space="preserve"> button</w:t>
            </w:r>
          </w:p>
          <w:p w14:paraId="4D818D2C" w14:textId="4D19DEE8" w:rsidR="00A1308D" w:rsidRPr="00A1308D" w:rsidRDefault="00A1308D" w:rsidP="00147688">
            <w:pPr>
              <w:pStyle w:val="Body1"/>
              <w:numPr>
                <w:ilvl w:val="0"/>
                <w:numId w:val="17"/>
              </w:numPr>
              <w:spacing w:after="0"/>
              <w:jc w:val="both"/>
              <w:rPr>
                <w:rFonts w:ascii="Arial" w:hAnsi="Arial" w:cs="Arial"/>
                <w:color w:val="222222"/>
                <w:lang w:eastAsia="ja-JP"/>
              </w:rPr>
            </w:pPr>
            <w:r>
              <w:rPr>
                <w:rFonts w:ascii="Arial" w:hAnsi="Arial" w:cs="Arial"/>
                <w:color w:val="222222"/>
                <w:lang w:eastAsia="ja-JP"/>
              </w:rPr>
              <w:t xml:space="preserve">Confirm </w:t>
            </w:r>
            <w:r w:rsidRPr="00CC3F10">
              <w:rPr>
                <w:rFonts w:ascii="Arial" w:hAnsi="Arial" w:cs="Arial"/>
              </w:rPr>
              <w:t>that revision column is displayed in maingrid</w:t>
            </w:r>
          </w:p>
          <w:p w14:paraId="2D50B508" w14:textId="39C56AC7" w:rsidR="00465BCC" w:rsidRPr="00465BCC" w:rsidRDefault="00465BCC" w:rsidP="00147688">
            <w:pPr>
              <w:pStyle w:val="Body1"/>
              <w:numPr>
                <w:ilvl w:val="0"/>
                <w:numId w:val="15"/>
              </w:numPr>
              <w:spacing w:after="0"/>
              <w:jc w:val="both"/>
              <w:rPr>
                <w:rFonts w:ascii="Arial" w:hAnsi="Arial" w:cs="Arial"/>
                <w:color w:val="222222"/>
                <w:lang w:eastAsia="ja-JP"/>
              </w:rPr>
            </w:pPr>
            <w:r>
              <w:rPr>
                <w:rFonts w:ascii="Arial" w:hAnsi="Arial" w:cs="Arial"/>
                <w:color w:val="222222"/>
                <w:lang w:eastAsia="ja-JP"/>
              </w:rPr>
              <w:t xml:space="preserve">Go to </w:t>
            </w:r>
            <w:r w:rsidRPr="00CC3F10">
              <w:rPr>
                <w:rFonts w:ascii="Arial" w:hAnsi="Arial" w:cs="Arial"/>
                <w:b/>
              </w:rPr>
              <w:t>Variant Management</w:t>
            </w:r>
            <w:r w:rsidRPr="00CC3F10">
              <w:rPr>
                <w:rFonts w:ascii="Arial" w:hAnsi="Arial" w:cs="Arial"/>
              </w:rPr>
              <w:t xml:space="preserve"> -&gt; </w:t>
            </w:r>
            <w:r w:rsidRPr="00CC3F10">
              <w:rPr>
                <w:rFonts w:ascii="Arial" w:hAnsi="Arial" w:cs="Arial"/>
                <w:b/>
              </w:rPr>
              <w:t>Breakdown Items</w:t>
            </w:r>
            <w:r w:rsidRPr="00CC3F10">
              <w:rPr>
                <w:rFonts w:ascii="Arial" w:hAnsi="Arial" w:cs="Arial"/>
              </w:rPr>
              <w:t xml:space="preserve"> -&gt; </w:t>
            </w:r>
            <w:r w:rsidRPr="00CC3F10">
              <w:rPr>
                <w:rFonts w:ascii="Arial" w:hAnsi="Arial" w:cs="Arial"/>
                <w:b/>
              </w:rPr>
              <w:t>Search Breakdown Items</w:t>
            </w:r>
          </w:p>
          <w:p w14:paraId="659E1E19" w14:textId="4DB36034" w:rsidR="00465BCC" w:rsidRPr="00465BCC" w:rsidRDefault="00465BCC" w:rsidP="00147688">
            <w:pPr>
              <w:pStyle w:val="Body1"/>
              <w:numPr>
                <w:ilvl w:val="0"/>
                <w:numId w:val="15"/>
              </w:numPr>
              <w:spacing w:after="0"/>
              <w:jc w:val="both"/>
              <w:rPr>
                <w:rFonts w:ascii="Arial" w:hAnsi="Arial" w:cs="Arial"/>
                <w:color w:val="222222"/>
                <w:lang w:eastAsia="ja-JP"/>
              </w:rPr>
            </w:pPr>
            <w:r w:rsidRPr="00465BCC">
              <w:rPr>
                <w:rFonts w:ascii="Arial" w:hAnsi="Arial" w:cs="Arial"/>
                <w:color w:val="222222"/>
                <w:lang w:eastAsia="ja-JP"/>
              </w:rPr>
              <w:t>Click</w:t>
            </w:r>
            <w:r>
              <w:rPr>
                <w:rFonts w:ascii="Arial" w:hAnsi="Arial" w:cs="Arial"/>
                <w:b/>
                <w:color w:val="222222"/>
                <w:lang w:eastAsia="ja-JP"/>
              </w:rPr>
              <w:t xml:space="preserve"> Search </w:t>
            </w:r>
            <w:r w:rsidRPr="00465BCC">
              <w:rPr>
                <w:rFonts w:ascii="Arial" w:hAnsi="Arial" w:cs="Arial"/>
                <w:color w:val="222222"/>
                <w:lang w:eastAsia="ja-JP"/>
              </w:rPr>
              <w:t>button</w:t>
            </w:r>
          </w:p>
          <w:p w14:paraId="011BC2FF" w14:textId="663762E6" w:rsidR="0077758D" w:rsidRPr="002633E5" w:rsidRDefault="00465BCC" w:rsidP="00147688">
            <w:pPr>
              <w:pStyle w:val="Body1"/>
              <w:numPr>
                <w:ilvl w:val="0"/>
                <w:numId w:val="18"/>
              </w:numPr>
              <w:spacing w:after="0"/>
              <w:jc w:val="both"/>
              <w:rPr>
                <w:rFonts w:ascii="Arial" w:hAnsi="Arial" w:cs="Arial"/>
                <w:color w:val="222222"/>
                <w:lang w:eastAsia="ja-JP"/>
              </w:rPr>
            </w:pPr>
            <w:r>
              <w:rPr>
                <w:rFonts w:ascii="Arial" w:hAnsi="Arial" w:cs="Arial"/>
                <w:color w:val="222222"/>
                <w:lang w:eastAsia="ja-JP"/>
              </w:rPr>
              <w:t>Confirm that Revision column is displayed in maingrid</w:t>
            </w:r>
          </w:p>
        </w:tc>
      </w:tr>
      <w:tr w:rsidR="00465BCC" w:rsidRPr="009451F8" w14:paraId="364139A2" w14:textId="77777777" w:rsidTr="009F1BFE">
        <w:trPr>
          <w:trHeight w:val="282"/>
        </w:trPr>
        <w:tc>
          <w:tcPr>
            <w:tcW w:w="3094" w:type="dxa"/>
            <w:tcBorders>
              <w:top w:val="single" w:sz="6" w:space="0" w:color="auto"/>
              <w:left w:val="single" w:sz="4" w:space="0" w:color="auto"/>
              <w:bottom w:val="single" w:sz="6" w:space="0" w:color="auto"/>
              <w:right w:val="single" w:sz="4" w:space="0" w:color="auto"/>
            </w:tcBorders>
            <w:vAlign w:val="center"/>
          </w:tcPr>
          <w:p w14:paraId="5E714B32" w14:textId="77777777" w:rsidR="00465BCC" w:rsidRPr="00421A4F" w:rsidRDefault="00465BCC" w:rsidP="009F1BFE">
            <w:pPr>
              <w:rPr>
                <w:rFonts w:ascii="Arial" w:hAnsi="Arial" w:cs="Arial"/>
                <w:b/>
                <w:sz w:val="20"/>
                <w:szCs w:val="20"/>
                <w:lang w:eastAsia="zh-CN"/>
              </w:rPr>
            </w:pPr>
            <w:r>
              <w:rPr>
                <w:rFonts w:ascii="Arial" w:hAnsi="Arial" w:cs="Arial"/>
                <w:b/>
                <w:sz w:val="20"/>
                <w:szCs w:val="20"/>
                <w:lang w:eastAsia="zh-CN"/>
              </w:rPr>
              <w:t>Cleanup</w:t>
            </w:r>
          </w:p>
        </w:tc>
        <w:tc>
          <w:tcPr>
            <w:tcW w:w="5810" w:type="dxa"/>
            <w:gridSpan w:val="2"/>
            <w:tcBorders>
              <w:top w:val="single" w:sz="6" w:space="0" w:color="auto"/>
              <w:left w:val="single" w:sz="4" w:space="0" w:color="auto"/>
              <w:bottom w:val="single" w:sz="6" w:space="0" w:color="auto"/>
              <w:right w:val="single" w:sz="4" w:space="0" w:color="auto"/>
            </w:tcBorders>
            <w:vAlign w:val="center"/>
          </w:tcPr>
          <w:p w14:paraId="3B5E932F" w14:textId="77777777" w:rsidR="00465BCC" w:rsidRPr="009451F8" w:rsidRDefault="00465BCC" w:rsidP="009F1BFE">
            <w:pPr>
              <w:spacing w:line="276" w:lineRule="auto"/>
              <w:rPr>
                <w:rFonts w:ascii="Arial" w:eastAsia="Times New Roman" w:hAnsi="Arial" w:cs="Arial"/>
                <w:sz w:val="20"/>
                <w:szCs w:val="20"/>
              </w:rPr>
            </w:pPr>
            <w:r w:rsidRPr="009451F8">
              <w:rPr>
                <w:rFonts w:ascii="Arial" w:hAnsi="Arial" w:cs="Arial"/>
                <w:sz w:val="20"/>
                <w:szCs w:val="20"/>
                <w:lang w:val="ja"/>
              </w:rPr>
              <w:t xml:space="preserve">Logout </w:t>
            </w:r>
          </w:p>
        </w:tc>
      </w:tr>
    </w:tbl>
    <w:p w14:paraId="6227AF8D" w14:textId="77777777" w:rsidR="0077758D" w:rsidRPr="00681E4E" w:rsidRDefault="0077758D" w:rsidP="00681E4E">
      <w:pPr>
        <w:pStyle w:val="BodyText"/>
      </w:pPr>
    </w:p>
    <w:p w14:paraId="0C3BA677" w14:textId="156F938F" w:rsidR="00770687" w:rsidRDefault="00465BCC" w:rsidP="00770687">
      <w:pPr>
        <w:pStyle w:val="Heading2"/>
        <w:tabs>
          <w:tab w:val="num" w:pos="1350"/>
        </w:tabs>
        <w:ind w:left="990"/>
        <w:rPr>
          <w:rFonts w:ascii="Arial" w:hAnsi="Arial"/>
        </w:rPr>
      </w:pPr>
      <w:bookmarkStart w:id="32" w:name="_Toc31111583"/>
      <w:r>
        <w:rPr>
          <w:rFonts w:ascii="Arial" w:hAnsi="Arial"/>
        </w:rPr>
        <w:t>Revision column is displayed in Breakdown Item tab of Breakdown Item</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770687" w:rsidRPr="000719F0" w14:paraId="0790615C" w14:textId="77777777" w:rsidTr="00770687">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676DE637" w14:textId="77777777" w:rsidR="00770687" w:rsidRPr="00C366BE" w:rsidRDefault="00770687"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7E25B4A7" w14:textId="4FAFDED5" w:rsidR="00770687" w:rsidRPr="00770687" w:rsidRDefault="00465BCC" w:rsidP="004822B2">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w:t>
            </w:r>
            <w:r>
              <w:rPr>
                <w:rFonts w:ascii="Arial" w:eastAsia="Times New Roman" w:hAnsi="Arial" w:cs="Arial"/>
                <w:sz w:val="20"/>
                <w:szCs w:val="20"/>
              </w:rPr>
              <w:t>001843</w:t>
            </w:r>
            <w:r w:rsidR="00770687">
              <w:rPr>
                <w:rFonts w:ascii="Arial" w:eastAsia="Times New Roman" w:hAnsi="Arial" w:cs="Arial"/>
                <w:sz w:val="20"/>
                <w:szCs w:val="20"/>
              </w:rPr>
              <w:t>-0</w:t>
            </w:r>
            <w:r w:rsidR="00CD7F80">
              <w:rPr>
                <w:rFonts w:ascii="Arial" w:eastAsia="Times New Roman" w:hAnsi="Arial" w:cs="Arial"/>
                <w:sz w:val="20"/>
                <w:szCs w:val="20"/>
              </w:rPr>
              <w:t>4</w:t>
            </w:r>
          </w:p>
        </w:tc>
      </w:tr>
      <w:tr w:rsidR="00770687" w:rsidRPr="000719F0" w14:paraId="366EC035"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48F3AF1C" w14:textId="77777777" w:rsidR="00770687" w:rsidRPr="00C366BE" w:rsidRDefault="00770687"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479190D9" w14:textId="0F223511" w:rsidR="00770687" w:rsidRPr="00865E7B" w:rsidRDefault="00770687"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sidR="00465BCC">
              <w:rPr>
                <w:rFonts w:ascii="Arial" w:hAnsi="Arial" w:cs="Arial"/>
              </w:rPr>
              <w:t>that Revision column is displayed in Breakdown Item tab of Breakdow</w:t>
            </w:r>
            <w:r w:rsidR="00501B3E">
              <w:rPr>
                <w:rFonts w:ascii="Arial" w:hAnsi="Arial" w:cs="Arial"/>
              </w:rPr>
              <w:t>n</w:t>
            </w:r>
            <w:r w:rsidR="00465BCC">
              <w:rPr>
                <w:rFonts w:ascii="Arial" w:hAnsi="Arial" w:cs="Arial"/>
              </w:rPr>
              <w:t xml:space="preserve"> Item</w:t>
            </w:r>
          </w:p>
        </w:tc>
      </w:tr>
      <w:tr w:rsidR="00770687" w:rsidRPr="009249CE" w14:paraId="6A525468"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51D06FE5" w14:textId="77777777" w:rsidR="00770687" w:rsidRDefault="00770687"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44617856" w14:textId="40C6AD9C" w:rsidR="00240102" w:rsidRPr="008B1994" w:rsidRDefault="007F67C4" w:rsidP="004822B2">
            <w:pPr>
              <w:tabs>
                <w:tab w:val="left" w:pos="5159"/>
                <w:tab w:val="left" w:pos="5823"/>
              </w:tabs>
              <w:spacing w:line="276" w:lineRule="auto"/>
              <w:jc w:val="both"/>
              <w:rPr>
                <w:rFonts w:ascii="Arial" w:hAnsi="Arial" w:cs="Arial"/>
                <w:sz w:val="20"/>
                <w:szCs w:val="20"/>
              </w:rPr>
            </w:pPr>
            <w:hyperlink r:id="rId18" w:history="1">
              <w:r w:rsidR="00465BCC" w:rsidRPr="00346F2E">
                <w:rPr>
                  <w:rStyle w:val="Hyperlink"/>
                  <w:rFonts w:ascii="Arial" w:hAnsi="Arial" w:cs="Arial"/>
                  <w:sz w:val="20"/>
                </w:rPr>
                <w:t>I-014036 “Component and Breakdown Item need to be versionable”</w:t>
              </w:r>
            </w:hyperlink>
          </w:p>
        </w:tc>
      </w:tr>
      <w:tr w:rsidR="00770687" w:rsidRPr="009249CE" w14:paraId="3AE17B30"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737CF976" w14:textId="77777777" w:rsidR="00770687" w:rsidRDefault="00770687"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1C7B2259" w14:textId="77777777" w:rsidR="00770687" w:rsidRPr="00C47DEB" w:rsidRDefault="00770687" w:rsidP="004822B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465BCC" w14:paraId="3EE86EB1" w14:textId="77777777" w:rsidTr="00770687">
        <w:tc>
          <w:tcPr>
            <w:tcW w:w="3094" w:type="dxa"/>
            <w:tcBorders>
              <w:top w:val="single" w:sz="6" w:space="0" w:color="auto"/>
              <w:left w:val="single" w:sz="4" w:space="0" w:color="auto"/>
              <w:bottom w:val="single" w:sz="6" w:space="0" w:color="auto"/>
              <w:right w:val="single" w:sz="4" w:space="0" w:color="auto"/>
            </w:tcBorders>
            <w:hideMark/>
          </w:tcPr>
          <w:p w14:paraId="773FA585" w14:textId="77777777" w:rsidR="00465BCC" w:rsidRPr="00C366BE" w:rsidRDefault="00465BCC" w:rsidP="00465BCC">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0F2CA5FC" w14:textId="65987C86" w:rsidR="00465BCC" w:rsidRPr="00770687" w:rsidRDefault="00465BCC" w:rsidP="00465BCC">
            <w:pPr>
              <w:rPr>
                <w:rFonts w:ascii="Arial" w:hAnsi="Arial" w:cs="Arial"/>
                <w:sz w:val="20"/>
                <w:szCs w:val="20"/>
              </w:rPr>
            </w:pPr>
            <w:r>
              <w:rPr>
                <w:rFonts w:ascii="Arial" w:hAnsi="Arial" w:cs="Arial"/>
                <w:sz w:val="20"/>
                <w:szCs w:val="20"/>
              </w:rPr>
              <w:t>Pass setup from point 3.</w:t>
            </w:r>
            <w:r>
              <w:rPr>
                <w:rFonts w:ascii="Arial" w:hAnsi="Arial" w:cs="Arial"/>
                <w:sz w:val="20"/>
                <w:szCs w:val="20"/>
                <w:lang w:val="ru-RU"/>
              </w:rPr>
              <w:t>1</w:t>
            </w:r>
          </w:p>
        </w:tc>
      </w:tr>
      <w:tr w:rsidR="00465BCC" w14:paraId="63EDE9FA"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5EB5457" w14:textId="65BBCDF9" w:rsidR="00465BCC" w:rsidRDefault="00465BCC" w:rsidP="00147688">
            <w:pPr>
              <w:pStyle w:val="Body1"/>
              <w:numPr>
                <w:ilvl w:val="0"/>
                <w:numId w:val="19"/>
              </w:numPr>
              <w:spacing w:after="0"/>
              <w:jc w:val="both"/>
              <w:rPr>
                <w:rFonts w:ascii="Arial" w:hAnsi="Arial" w:cs="Arial"/>
                <w:color w:val="222222"/>
                <w:lang w:eastAsia="ja-JP"/>
              </w:rPr>
            </w:pPr>
            <w:r>
              <w:rPr>
                <w:rFonts w:ascii="Arial" w:hAnsi="Arial" w:cs="Arial"/>
                <w:color w:val="222222"/>
                <w:lang w:eastAsia="ja-JP"/>
              </w:rPr>
              <w:lastRenderedPageBreak/>
              <w:t>Login into Innovator as admin</w:t>
            </w:r>
          </w:p>
          <w:p w14:paraId="70D9BB58" w14:textId="5CBD3A73" w:rsidR="00465BCC" w:rsidRPr="00465BCC" w:rsidRDefault="00465BCC" w:rsidP="00147688">
            <w:pPr>
              <w:pStyle w:val="Body1"/>
              <w:numPr>
                <w:ilvl w:val="0"/>
                <w:numId w:val="19"/>
              </w:numPr>
              <w:spacing w:after="0"/>
              <w:jc w:val="both"/>
              <w:rPr>
                <w:rFonts w:ascii="Arial" w:hAnsi="Arial" w:cs="Arial"/>
                <w:color w:val="222222"/>
                <w:lang w:eastAsia="ja-JP"/>
              </w:rPr>
            </w:pPr>
            <w:r>
              <w:rPr>
                <w:rFonts w:ascii="Arial" w:hAnsi="Arial" w:cs="Arial"/>
                <w:color w:val="222222"/>
                <w:lang w:eastAsia="ja-JP"/>
              </w:rPr>
              <w:t xml:space="preserve">Go to </w:t>
            </w:r>
            <w:r w:rsidRPr="00CC3F10">
              <w:rPr>
                <w:rFonts w:ascii="Arial" w:hAnsi="Arial" w:cs="Arial"/>
                <w:b/>
              </w:rPr>
              <w:t>Variant Management</w:t>
            </w:r>
            <w:r w:rsidRPr="00CC3F10">
              <w:rPr>
                <w:rFonts w:ascii="Arial" w:hAnsi="Arial" w:cs="Arial"/>
              </w:rPr>
              <w:t xml:space="preserve"> -&gt; </w:t>
            </w:r>
            <w:r w:rsidRPr="00CC3F10">
              <w:rPr>
                <w:rFonts w:ascii="Arial" w:hAnsi="Arial" w:cs="Arial"/>
                <w:b/>
              </w:rPr>
              <w:t>Breakdown Items</w:t>
            </w:r>
            <w:r w:rsidRPr="00CC3F10">
              <w:rPr>
                <w:rFonts w:ascii="Arial" w:hAnsi="Arial" w:cs="Arial"/>
              </w:rPr>
              <w:t xml:space="preserve"> -&gt; </w:t>
            </w:r>
            <w:r w:rsidRPr="00CC3F10">
              <w:rPr>
                <w:rFonts w:ascii="Arial" w:hAnsi="Arial" w:cs="Arial"/>
                <w:b/>
              </w:rPr>
              <w:t>Search Breakdown Items</w:t>
            </w:r>
          </w:p>
          <w:p w14:paraId="62783D6B" w14:textId="245A8D87" w:rsidR="00465BCC" w:rsidRPr="00465BCC" w:rsidRDefault="00465BCC" w:rsidP="00147688">
            <w:pPr>
              <w:pStyle w:val="Body1"/>
              <w:numPr>
                <w:ilvl w:val="0"/>
                <w:numId w:val="19"/>
              </w:numPr>
              <w:spacing w:after="0"/>
              <w:jc w:val="both"/>
              <w:rPr>
                <w:rFonts w:ascii="Arial" w:hAnsi="Arial" w:cs="Arial"/>
                <w:color w:val="222222"/>
                <w:lang w:eastAsia="ja-JP"/>
              </w:rPr>
            </w:pPr>
            <w:r w:rsidRPr="00D65CA6">
              <w:rPr>
                <w:rFonts w:ascii="Arial" w:hAnsi="Arial" w:cs="Arial"/>
                <w:color w:val="222222"/>
                <w:lang w:eastAsia="ja-JP"/>
              </w:rPr>
              <w:t>Click</w:t>
            </w:r>
            <w:r>
              <w:rPr>
                <w:rFonts w:ascii="Arial" w:hAnsi="Arial" w:cs="Arial"/>
                <w:b/>
                <w:color w:val="222222"/>
                <w:lang w:eastAsia="ja-JP"/>
              </w:rPr>
              <w:t xml:space="preserve"> Search </w:t>
            </w:r>
            <w:r w:rsidRPr="00D65CA6">
              <w:rPr>
                <w:rFonts w:ascii="Arial" w:hAnsi="Arial" w:cs="Arial"/>
                <w:color w:val="222222"/>
                <w:lang w:eastAsia="ja-JP"/>
              </w:rPr>
              <w:t>button</w:t>
            </w:r>
          </w:p>
          <w:p w14:paraId="40F43C46" w14:textId="422B47BE" w:rsidR="00465BCC" w:rsidRPr="00465BCC" w:rsidRDefault="00465BCC" w:rsidP="00147688">
            <w:pPr>
              <w:pStyle w:val="Body1"/>
              <w:numPr>
                <w:ilvl w:val="0"/>
                <w:numId w:val="19"/>
              </w:numPr>
              <w:spacing w:after="0"/>
              <w:jc w:val="both"/>
              <w:rPr>
                <w:rFonts w:ascii="Arial" w:hAnsi="Arial" w:cs="Arial"/>
                <w:color w:val="222222"/>
                <w:lang w:eastAsia="ja-JP"/>
              </w:rPr>
            </w:pPr>
            <w:r w:rsidRPr="00D65CA6">
              <w:rPr>
                <w:rFonts w:ascii="Arial" w:hAnsi="Arial" w:cs="Arial"/>
                <w:color w:val="222222"/>
                <w:lang w:eastAsia="ja-JP"/>
              </w:rPr>
              <w:t>Open</w:t>
            </w:r>
            <w:r>
              <w:rPr>
                <w:rFonts w:ascii="Arial" w:hAnsi="Arial" w:cs="Arial"/>
                <w:b/>
                <w:color w:val="222222"/>
                <w:lang w:eastAsia="ja-JP"/>
              </w:rPr>
              <w:t xml:space="preserve"> Bicycle </w:t>
            </w:r>
            <w:r w:rsidRPr="00D65CA6">
              <w:rPr>
                <w:rFonts w:ascii="Arial" w:hAnsi="Arial" w:cs="Arial"/>
                <w:color w:val="222222"/>
                <w:lang w:eastAsia="ja-JP"/>
              </w:rPr>
              <w:t>Breakdown Item</w:t>
            </w:r>
          </w:p>
          <w:p w14:paraId="5D76909D" w14:textId="750DC664" w:rsidR="00465BCC" w:rsidRDefault="00465BCC" w:rsidP="00147688">
            <w:pPr>
              <w:pStyle w:val="Body1"/>
              <w:numPr>
                <w:ilvl w:val="0"/>
                <w:numId w:val="19"/>
              </w:numPr>
              <w:spacing w:after="0"/>
              <w:jc w:val="both"/>
              <w:rPr>
                <w:rFonts w:ascii="Arial" w:hAnsi="Arial" w:cs="Arial"/>
                <w:color w:val="222222"/>
                <w:lang w:eastAsia="ja-JP"/>
              </w:rPr>
            </w:pPr>
            <w:r>
              <w:rPr>
                <w:rFonts w:ascii="Arial" w:hAnsi="Arial" w:cs="Arial"/>
                <w:color w:val="222222"/>
                <w:lang w:eastAsia="ja-JP"/>
              </w:rPr>
              <w:t>Go to tab Breakdown Items</w:t>
            </w:r>
          </w:p>
          <w:p w14:paraId="2C80E357" w14:textId="4FBFAF47" w:rsidR="00465BCC" w:rsidRPr="00465BCC" w:rsidRDefault="00465BCC" w:rsidP="00147688">
            <w:pPr>
              <w:pStyle w:val="Body1"/>
              <w:numPr>
                <w:ilvl w:val="0"/>
                <w:numId w:val="20"/>
              </w:numPr>
              <w:spacing w:after="0"/>
              <w:jc w:val="both"/>
              <w:rPr>
                <w:rFonts w:ascii="Arial" w:hAnsi="Arial" w:cs="Arial"/>
                <w:color w:val="222222"/>
                <w:lang w:eastAsia="ja-JP"/>
              </w:rPr>
            </w:pPr>
            <w:r>
              <w:rPr>
                <w:rFonts w:ascii="Arial" w:hAnsi="Arial" w:cs="Arial"/>
                <w:color w:val="222222"/>
                <w:lang w:eastAsia="ja-JP"/>
              </w:rPr>
              <w:t xml:space="preserve">Confirm </w:t>
            </w:r>
            <w:r w:rsidRPr="00CC3F10">
              <w:rPr>
                <w:rFonts w:ascii="Arial" w:hAnsi="Arial" w:cs="Arial"/>
              </w:rPr>
              <w:t>that revision column is displayed in Breakdown Items t</w:t>
            </w:r>
            <w:r>
              <w:rPr>
                <w:rFonts w:ascii="Arial" w:hAnsi="Arial" w:cs="Arial"/>
              </w:rPr>
              <w:t>a</w:t>
            </w:r>
            <w:r w:rsidRPr="00CC3F10">
              <w:rPr>
                <w:rFonts w:ascii="Arial" w:hAnsi="Arial" w:cs="Arial"/>
              </w:rPr>
              <w:t>b</w:t>
            </w:r>
          </w:p>
          <w:p w14:paraId="2DCB6B1B" w14:textId="5912D2BB" w:rsidR="00D65CA6" w:rsidRPr="00357C74" w:rsidRDefault="00D65CA6" w:rsidP="00147688">
            <w:pPr>
              <w:pStyle w:val="Body1"/>
              <w:numPr>
                <w:ilvl w:val="0"/>
                <w:numId w:val="19"/>
              </w:numPr>
              <w:spacing w:after="0"/>
              <w:jc w:val="both"/>
              <w:rPr>
                <w:rFonts w:ascii="Arial" w:hAnsi="Arial" w:cs="Arial"/>
                <w:color w:val="222222"/>
                <w:lang w:eastAsia="ja-JP"/>
              </w:rPr>
            </w:pPr>
            <w:r>
              <w:rPr>
                <w:rFonts w:ascii="Arial" w:hAnsi="Arial" w:cs="Arial"/>
              </w:rPr>
              <w:t xml:space="preserve">Close </w:t>
            </w:r>
            <w:r>
              <w:rPr>
                <w:rFonts w:ascii="Arial" w:hAnsi="Arial" w:cs="Arial"/>
                <w:b/>
                <w:color w:val="222222"/>
                <w:lang w:eastAsia="ja-JP"/>
              </w:rPr>
              <w:t xml:space="preserve">Bicycle </w:t>
            </w:r>
            <w:r w:rsidRPr="00D65CA6">
              <w:rPr>
                <w:rFonts w:ascii="Arial" w:hAnsi="Arial" w:cs="Arial"/>
                <w:color w:val="222222"/>
                <w:lang w:eastAsia="ja-JP"/>
              </w:rPr>
              <w:t>Breakdown</w:t>
            </w:r>
            <w:r>
              <w:rPr>
                <w:rFonts w:ascii="Arial" w:hAnsi="Arial" w:cs="Arial"/>
                <w:b/>
                <w:color w:val="222222"/>
                <w:lang w:eastAsia="ja-JP"/>
              </w:rPr>
              <w:t xml:space="preserve"> </w:t>
            </w:r>
            <w:r w:rsidRPr="00D65CA6">
              <w:rPr>
                <w:rFonts w:ascii="Arial" w:hAnsi="Arial" w:cs="Arial"/>
                <w:color w:val="222222"/>
                <w:lang w:eastAsia="ja-JP"/>
              </w:rPr>
              <w:t>Item</w:t>
            </w:r>
          </w:p>
          <w:p w14:paraId="253E5920" w14:textId="25EE1558" w:rsidR="00465BCC" w:rsidRPr="00E4072E" w:rsidRDefault="00465BCC" w:rsidP="00465BCC">
            <w:pPr>
              <w:pStyle w:val="Body1"/>
              <w:spacing w:after="0"/>
              <w:jc w:val="both"/>
              <w:rPr>
                <w:rFonts w:ascii="Arial" w:hAnsi="Arial" w:cs="Arial"/>
                <w:color w:val="222222"/>
                <w:lang w:eastAsia="ja-JP"/>
              </w:rPr>
            </w:pPr>
          </w:p>
        </w:tc>
      </w:tr>
      <w:tr w:rsidR="00465BCC" w:rsidRPr="009451F8" w14:paraId="1CFB1F79" w14:textId="77777777" w:rsidTr="009F1BFE">
        <w:trPr>
          <w:trHeight w:val="282"/>
        </w:trPr>
        <w:tc>
          <w:tcPr>
            <w:tcW w:w="3094" w:type="dxa"/>
            <w:tcBorders>
              <w:top w:val="single" w:sz="6" w:space="0" w:color="auto"/>
              <w:left w:val="single" w:sz="4" w:space="0" w:color="auto"/>
              <w:bottom w:val="single" w:sz="6" w:space="0" w:color="auto"/>
              <w:right w:val="single" w:sz="4" w:space="0" w:color="auto"/>
            </w:tcBorders>
            <w:vAlign w:val="center"/>
          </w:tcPr>
          <w:p w14:paraId="6BDCDEC3" w14:textId="77777777" w:rsidR="00465BCC" w:rsidRPr="00421A4F" w:rsidRDefault="00465BCC" w:rsidP="009F1BFE">
            <w:pPr>
              <w:rPr>
                <w:rFonts w:ascii="Arial" w:hAnsi="Arial" w:cs="Arial"/>
                <w:b/>
                <w:sz w:val="20"/>
                <w:szCs w:val="20"/>
                <w:lang w:eastAsia="zh-CN"/>
              </w:rPr>
            </w:pPr>
            <w:r>
              <w:rPr>
                <w:rFonts w:ascii="Arial" w:hAnsi="Arial" w:cs="Arial"/>
                <w:b/>
                <w:sz w:val="20"/>
                <w:szCs w:val="20"/>
                <w:lang w:eastAsia="zh-CN"/>
              </w:rPr>
              <w:t>Cleanup</w:t>
            </w:r>
          </w:p>
        </w:tc>
        <w:tc>
          <w:tcPr>
            <w:tcW w:w="5810" w:type="dxa"/>
            <w:tcBorders>
              <w:top w:val="single" w:sz="6" w:space="0" w:color="auto"/>
              <w:left w:val="single" w:sz="4" w:space="0" w:color="auto"/>
              <w:bottom w:val="single" w:sz="6" w:space="0" w:color="auto"/>
              <w:right w:val="single" w:sz="4" w:space="0" w:color="auto"/>
            </w:tcBorders>
            <w:vAlign w:val="center"/>
          </w:tcPr>
          <w:p w14:paraId="135AC9C4" w14:textId="77777777" w:rsidR="00465BCC" w:rsidRPr="009451F8" w:rsidRDefault="00465BCC" w:rsidP="009F1BFE">
            <w:pPr>
              <w:spacing w:line="276" w:lineRule="auto"/>
              <w:rPr>
                <w:rFonts w:ascii="Arial" w:eastAsia="Times New Roman" w:hAnsi="Arial" w:cs="Arial"/>
                <w:sz w:val="20"/>
                <w:szCs w:val="20"/>
              </w:rPr>
            </w:pPr>
            <w:r w:rsidRPr="009451F8">
              <w:rPr>
                <w:rFonts w:ascii="Arial" w:hAnsi="Arial" w:cs="Arial"/>
                <w:sz w:val="20"/>
                <w:szCs w:val="20"/>
                <w:lang w:val="ja"/>
              </w:rPr>
              <w:t xml:space="preserve">Logout </w:t>
            </w:r>
          </w:p>
        </w:tc>
      </w:tr>
    </w:tbl>
    <w:p w14:paraId="0944B70F" w14:textId="2C2F80A9" w:rsidR="00D36170" w:rsidRPr="00465BCC" w:rsidRDefault="00D36170" w:rsidP="00465BCC">
      <w:pPr>
        <w:pStyle w:val="Heading2"/>
        <w:numPr>
          <w:ilvl w:val="0"/>
          <w:numId w:val="0"/>
        </w:numPr>
        <w:ind w:left="990"/>
        <w:rPr>
          <w:lang w:val="ru-RU"/>
        </w:rPr>
      </w:pPr>
    </w:p>
    <w:sectPr w:rsidR="00D36170" w:rsidRPr="00465BCC" w:rsidSect="00241E9B">
      <w:headerReference w:type="default" r:id="rId19"/>
      <w:footerReference w:type="default" r:id="rId20"/>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F1795" w14:textId="77777777" w:rsidR="007F67C4" w:rsidRDefault="007F67C4" w:rsidP="006069F6">
      <w:r>
        <w:separator/>
      </w:r>
    </w:p>
  </w:endnote>
  <w:endnote w:type="continuationSeparator" w:id="0">
    <w:p w14:paraId="2CEA3F80" w14:textId="77777777" w:rsidR="007F67C4" w:rsidRDefault="007F67C4"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E80881" w14:paraId="42B4F441" w14:textId="77777777" w:rsidTr="00241E9B">
      <w:tc>
        <w:tcPr>
          <w:tcW w:w="3120" w:type="dxa"/>
        </w:tcPr>
        <w:p w14:paraId="65C48535" w14:textId="77777777" w:rsidR="00E80881" w:rsidRDefault="00E80881" w:rsidP="00241E9B">
          <w:pPr>
            <w:pStyle w:val="Header"/>
            <w:ind w:left="-115"/>
          </w:pPr>
        </w:p>
      </w:tc>
      <w:tc>
        <w:tcPr>
          <w:tcW w:w="3120" w:type="dxa"/>
        </w:tcPr>
        <w:p w14:paraId="3F37296E" w14:textId="77777777" w:rsidR="00E80881" w:rsidRDefault="00E80881" w:rsidP="00241E9B">
          <w:pPr>
            <w:pStyle w:val="Header"/>
            <w:jc w:val="center"/>
          </w:pPr>
        </w:p>
      </w:tc>
      <w:tc>
        <w:tcPr>
          <w:tcW w:w="3120" w:type="dxa"/>
        </w:tcPr>
        <w:p w14:paraId="423D3F5F" w14:textId="77777777" w:rsidR="00E80881" w:rsidRDefault="00E80881" w:rsidP="00241E9B">
          <w:pPr>
            <w:pStyle w:val="Header"/>
            <w:ind w:right="-115"/>
            <w:jc w:val="right"/>
          </w:pPr>
        </w:p>
      </w:tc>
    </w:tr>
  </w:tbl>
  <w:p w14:paraId="330B4C2A" w14:textId="77777777" w:rsidR="00E80881" w:rsidRDefault="00E80881"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E80881" w14:paraId="6BA2BD0B" w14:textId="77777777" w:rsidTr="00241E9B">
      <w:tc>
        <w:tcPr>
          <w:tcW w:w="2970" w:type="dxa"/>
        </w:tcPr>
        <w:p w14:paraId="791DD5B2" w14:textId="77777777" w:rsidR="00E80881" w:rsidRDefault="00E80881" w:rsidP="00241E9B">
          <w:pPr>
            <w:pStyle w:val="Header"/>
            <w:ind w:left="-115"/>
          </w:pPr>
        </w:p>
      </w:tc>
      <w:tc>
        <w:tcPr>
          <w:tcW w:w="2970" w:type="dxa"/>
        </w:tcPr>
        <w:p w14:paraId="089C0913" w14:textId="77777777" w:rsidR="00E80881" w:rsidRDefault="00E80881" w:rsidP="00241E9B">
          <w:pPr>
            <w:pStyle w:val="Header"/>
            <w:jc w:val="center"/>
          </w:pPr>
        </w:p>
      </w:tc>
      <w:tc>
        <w:tcPr>
          <w:tcW w:w="2970" w:type="dxa"/>
        </w:tcPr>
        <w:p w14:paraId="6514D7AC" w14:textId="77777777" w:rsidR="00E80881" w:rsidRDefault="00E80881" w:rsidP="00241E9B">
          <w:pPr>
            <w:pStyle w:val="Header"/>
            <w:ind w:right="-115"/>
            <w:jc w:val="right"/>
          </w:pPr>
        </w:p>
      </w:tc>
    </w:tr>
  </w:tbl>
  <w:p w14:paraId="5D3B4DD9" w14:textId="77777777" w:rsidR="00E80881" w:rsidRDefault="00E80881"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E80881" w:rsidRPr="001A3F95" w:rsidRDefault="00E80881">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E80881" w:rsidRDefault="00E80881">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63DF2" w14:textId="77777777" w:rsidR="007F67C4" w:rsidRDefault="007F67C4" w:rsidP="006069F6">
      <w:r>
        <w:separator/>
      </w:r>
    </w:p>
  </w:footnote>
  <w:footnote w:type="continuationSeparator" w:id="0">
    <w:p w14:paraId="73EE5D72" w14:textId="77777777" w:rsidR="007F67C4" w:rsidRDefault="007F67C4"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E80881" w14:paraId="78FABEEF" w14:textId="77777777" w:rsidTr="00241E9B">
      <w:tc>
        <w:tcPr>
          <w:tcW w:w="3120" w:type="dxa"/>
        </w:tcPr>
        <w:p w14:paraId="0B3EEE3F" w14:textId="77777777" w:rsidR="00E80881" w:rsidRDefault="00E80881" w:rsidP="00241E9B">
          <w:pPr>
            <w:pStyle w:val="Header"/>
            <w:ind w:left="-115"/>
          </w:pPr>
        </w:p>
      </w:tc>
      <w:tc>
        <w:tcPr>
          <w:tcW w:w="3120" w:type="dxa"/>
        </w:tcPr>
        <w:p w14:paraId="0846AEE6" w14:textId="77777777" w:rsidR="00E80881" w:rsidRDefault="00E80881" w:rsidP="00241E9B">
          <w:pPr>
            <w:pStyle w:val="Header"/>
            <w:jc w:val="center"/>
          </w:pPr>
        </w:p>
      </w:tc>
      <w:tc>
        <w:tcPr>
          <w:tcW w:w="3120" w:type="dxa"/>
        </w:tcPr>
        <w:p w14:paraId="1AB05006" w14:textId="77777777" w:rsidR="00E80881" w:rsidRDefault="00E80881" w:rsidP="00241E9B">
          <w:pPr>
            <w:pStyle w:val="Header"/>
            <w:ind w:right="-115"/>
            <w:jc w:val="right"/>
          </w:pPr>
        </w:p>
      </w:tc>
    </w:tr>
  </w:tbl>
  <w:p w14:paraId="467BBEF9" w14:textId="77777777" w:rsidR="00E80881" w:rsidRDefault="00E80881"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E80881" w14:paraId="4C5777AE" w14:textId="77777777" w:rsidTr="00241E9B">
      <w:tc>
        <w:tcPr>
          <w:tcW w:w="2970" w:type="dxa"/>
        </w:tcPr>
        <w:p w14:paraId="636D1C91" w14:textId="77777777" w:rsidR="00E80881" w:rsidRDefault="00E80881" w:rsidP="00241E9B">
          <w:pPr>
            <w:pStyle w:val="Header"/>
            <w:ind w:left="-115"/>
          </w:pPr>
        </w:p>
      </w:tc>
      <w:tc>
        <w:tcPr>
          <w:tcW w:w="2970" w:type="dxa"/>
        </w:tcPr>
        <w:p w14:paraId="6BEDE215" w14:textId="77777777" w:rsidR="00E80881" w:rsidRDefault="00E80881" w:rsidP="00241E9B">
          <w:pPr>
            <w:pStyle w:val="Header"/>
            <w:jc w:val="center"/>
          </w:pPr>
        </w:p>
      </w:tc>
      <w:tc>
        <w:tcPr>
          <w:tcW w:w="2970" w:type="dxa"/>
        </w:tcPr>
        <w:p w14:paraId="20071FB0" w14:textId="77777777" w:rsidR="00E80881" w:rsidRDefault="00E80881" w:rsidP="00241E9B">
          <w:pPr>
            <w:pStyle w:val="Header"/>
            <w:ind w:right="-115"/>
            <w:jc w:val="right"/>
          </w:pPr>
        </w:p>
      </w:tc>
    </w:tr>
  </w:tbl>
  <w:p w14:paraId="529738C2" w14:textId="77777777" w:rsidR="00E80881" w:rsidRDefault="00E80881"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04F2D314" w:rsidR="00E80881" w:rsidRPr="00465BCC" w:rsidRDefault="00465BCC">
    <w:pPr>
      <w:pStyle w:val="Header"/>
    </w:pPr>
    <w:r>
      <w:t>Component and breakdown item need to be versionable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99C"/>
    <w:multiLevelType w:val="hybridMultilevel"/>
    <w:tmpl w:val="E5C0ADAC"/>
    <w:lvl w:ilvl="0" w:tplc="DECCD8AC">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DA81C3E"/>
    <w:multiLevelType w:val="hybridMultilevel"/>
    <w:tmpl w:val="0F1268B0"/>
    <w:lvl w:ilvl="0" w:tplc="B832CAF8">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4A2432B"/>
    <w:multiLevelType w:val="hybridMultilevel"/>
    <w:tmpl w:val="E1F865D2"/>
    <w:lvl w:ilvl="0" w:tplc="700E6D12">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CDC5056"/>
    <w:multiLevelType w:val="hybridMultilevel"/>
    <w:tmpl w:val="20CEEE08"/>
    <w:lvl w:ilvl="0" w:tplc="1722C2C2">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5132B"/>
    <w:multiLevelType w:val="hybridMultilevel"/>
    <w:tmpl w:val="63BCBD22"/>
    <w:lvl w:ilvl="0" w:tplc="4ABEDF62">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6264899"/>
    <w:multiLevelType w:val="hybridMultilevel"/>
    <w:tmpl w:val="A00A21BA"/>
    <w:lvl w:ilvl="0" w:tplc="CBC4BD7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43B70A0C"/>
    <w:multiLevelType w:val="hybridMultilevel"/>
    <w:tmpl w:val="A8C4EDCE"/>
    <w:lvl w:ilvl="0" w:tplc="9AA2E2EE">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480B0D0F"/>
    <w:multiLevelType w:val="hybridMultilevel"/>
    <w:tmpl w:val="85ACB564"/>
    <w:lvl w:ilvl="0" w:tplc="C9F2066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55BA780B"/>
    <w:multiLevelType w:val="hybridMultilevel"/>
    <w:tmpl w:val="F69C6B6E"/>
    <w:lvl w:ilvl="0" w:tplc="5A9EF886">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58B436AA"/>
    <w:multiLevelType w:val="hybridMultilevel"/>
    <w:tmpl w:val="36745BD0"/>
    <w:lvl w:ilvl="0" w:tplc="82128F0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5CFE5642"/>
    <w:multiLevelType w:val="hybridMultilevel"/>
    <w:tmpl w:val="60FAE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18303C"/>
    <w:multiLevelType w:val="hybridMultilevel"/>
    <w:tmpl w:val="17E6119C"/>
    <w:lvl w:ilvl="0" w:tplc="274CD5D0">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AAA4935"/>
    <w:multiLevelType w:val="hybridMultilevel"/>
    <w:tmpl w:val="7BB8CDCA"/>
    <w:lvl w:ilvl="0" w:tplc="72CC76F8">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D007035"/>
    <w:multiLevelType w:val="hybridMultilevel"/>
    <w:tmpl w:val="CFE63CE8"/>
    <w:lvl w:ilvl="0" w:tplc="141A714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6E352BD8"/>
    <w:multiLevelType w:val="hybridMultilevel"/>
    <w:tmpl w:val="E2BA7F58"/>
    <w:lvl w:ilvl="0" w:tplc="58E4AE8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719B07BC"/>
    <w:multiLevelType w:val="hybridMultilevel"/>
    <w:tmpl w:val="C8EC94C6"/>
    <w:lvl w:ilvl="0" w:tplc="7048078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8"/>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15"/>
  </w:num>
  <w:num w:numId="7">
    <w:abstractNumId w:val="3"/>
  </w:num>
  <w:num w:numId="8">
    <w:abstractNumId w:val="17"/>
  </w:num>
  <w:num w:numId="9">
    <w:abstractNumId w:val="5"/>
  </w:num>
  <w:num w:numId="10">
    <w:abstractNumId w:val="14"/>
  </w:num>
  <w:num w:numId="11">
    <w:abstractNumId w:val="8"/>
  </w:num>
  <w:num w:numId="12">
    <w:abstractNumId w:val="9"/>
  </w:num>
  <w:num w:numId="13">
    <w:abstractNumId w:val="6"/>
  </w:num>
  <w:num w:numId="14">
    <w:abstractNumId w:val="12"/>
  </w:num>
  <w:num w:numId="15">
    <w:abstractNumId w:val="10"/>
  </w:num>
  <w:num w:numId="16">
    <w:abstractNumId w:val="11"/>
  </w:num>
  <w:num w:numId="17">
    <w:abstractNumId w:val="2"/>
  </w:num>
  <w:num w:numId="18">
    <w:abstractNumId w:val="0"/>
  </w:num>
  <w:num w:numId="19">
    <w:abstractNumId w:val="16"/>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0520B"/>
    <w:rsid w:val="000070E8"/>
    <w:rsid w:val="00010780"/>
    <w:rsid w:val="0002447F"/>
    <w:rsid w:val="000332B0"/>
    <w:rsid w:val="000374A4"/>
    <w:rsid w:val="00052F60"/>
    <w:rsid w:val="000570CA"/>
    <w:rsid w:val="0006098E"/>
    <w:rsid w:val="0006389E"/>
    <w:rsid w:val="00064FC9"/>
    <w:rsid w:val="0007112E"/>
    <w:rsid w:val="000736D4"/>
    <w:rsid w:val="00080C04"/>
    <w:rsid w:val="000817B2"/>
    <w:rsid w:val="000949D1"/>
    <w:rsid w:val="000A4D66"/>
    <w:rsid w:val="000C14C5"/>
    <w:rsid w:val="000D6D46"/>
    <w:rsid w:val="000E1201"/>
    <w:rsid w:val="000E5A51"/>
    <w:rsid w:val="000E6BAA"/>
    <w:rsid w:val="000F4250"/>
    <w:rsid w:val="000F6504"/>
    <w:rsid w:val="000F6FD6"/>
    <w:rsid w:val="00103A80"/>
    <w:rsid w:val="001408F4"/>
    <w:rsid w:val="00146BB2"/>
    <w:rsid w:val="00147688"/>
    <w:rsid w:val="00150DF1"/>
    <w:rsid w:val="0016400D"/>
    <w:rsid w:val="00164319"/>
    <w:rsid w:val="00167DA3"/>
    <w:rsid w:val="00174B43"/>
    <w:rsid w:val="00176142"/>
    <w:rsid w:val="0019236E"/>
    <w:rsid w:val="001A072B"/>
    <w:rsid w:val="001B2D17"/>
    <w:rsid w:val="001B31D3"/>
    <w:rsid w:val="001B5FC1"/>
    <w:rsid w:val="001D330E"/>
    <w:rsid w:val="001D44E3"/>
    <w:rsid w:val="001D46E5"/>
    <w:rsid w:val="001D50ED"/>
    <w:rsid w:val="001D5575"/>
    <w:rsid w:val="001E13AD"/>
    <w:rsid w:val="001F1680"/>
    <w:rsid w:val="001F23C2"/>
    <w:rsid w:val="0020096C"/>
    <w:rsid w:val="00205F53"/>
    <w:rsid w:val="002072F0"/>
    <w:rsid w:val="00214642"/>
    <w:rsid w:val="00226B7C"/>
    <w:rsid w:val="002323F4"/>
    <w:rsid w:val="00240102"/>
    <w:rsid w:val="00241E9B"/>
    <w:rsid w:val="002429B3"/>
    <w:rsid w:val="00246232"/>
    <w:rsid w:val="00252A5C"/>
    <w:rsid w:val="00257D2E"/>
    <w:rsid w:val="002633E5"/>
    <w:rsid w:val="00263D78"/>
    <w:rsid w:val="00264869"/>
    <w:rsid w:val="00272AB3"/>
    <w:rsid w:val="00274AC0"/>
    <w:rsid w:val="00274DFA"/>
    <w:rsid w:val="002952A1"/>
    <w:rsid w:val="00295388"/>
    <w:rsid w:val="002B318F"/>
    <w:rsid w:val="002B729F"/>
    <w:rsid w:val="002D708D"/>
    <w:rsid w:val="002F1690"/>
    <w:rsid w:val="002F4F4E"/>
    <w:rsid w:val="002F64EC"/>
    <w:rsid w:val="0031506A"/>
    <w:rsid w:val="003168F4"/>
    <w:rsid w:val="00316E5F"/>
    <w:rsid w:val="00320B23"/>
    <w:rsid w:val="00325305"/>
    <w:rsid w:val="003450E1"/>
    <w:rsid w:val="0034620E"/>
    <w:rsid w:val="00346F2E"/>
    <w:rsid w:val="00352493"/>
    <w:rsid w:val="00357AA0"/>
    <w:rsid w:val="00357C74"/>
    <w:rsid w:val="0036671D"/>
    <w:rsid w:val="00393EBB"/>
    <w:rsid w:val="00397557"/>
    <w:rsid w:val="003A30D7"/>
    <w:rsid w:val="003A7683"/>
    <w:rsid w:val="003B3300"/>
    <w:rsid w:val="003B462B"/>
    <w:rsid w:val="003B631B"/>
    <w:rsid w:val="003C74FD"/>
    <w:rsid w:val="003F0EDC"/>
    <w:rsid w:val="00400268"/>
    <w:rsid w:val="004012C5"/>
    <w:rsid w:val="00402CF9"/>
    <w:rsid w:val="0040591E"/>
    <w:rsid w:val="00420A67"/>
    <w:rsid w:val="0042316E"/>
    <w:rsid w:val="00425547"/>
    <w:rsid w:val="004262D6"/>
    <w:rsid w:val="00427F17"/>
    <w:rsid w:val="00432027"/>
    <w:rsid w:val="00440C5E"/>
    <w:rsid w:val="0044403B"/>
    <w:rsid w:val="0046229C"/>
    <w:rsid w:val="00462702"/>
    <w:rsid w:val="00465BCC"/>
    <w:rsid w:val="00471462"/>
    <w:rsid w:val="004822B2"/>
    <w:rsid w:val="00495913"/>
    <w:rsid w:val="004B0B4C"/>
    <w:rsid w:val="004C1237"/>
    <w:rsid w:val="004C525A"/>
    <w:rsid w:val="004C6E59"/>
    <w:rsid w:val="004D021D"/>
    <w:rsid w:val="004D3265"/>
    <w:rsid w:val="004D6D46"/>
    <w:rsid w:val="004F1761"/>
    <w:rsid w:val="004F567A"/>
    <w:rsid w:val="00501B3E"/>
    <w:rsid w:val="005047D5"/>
    <w:rsid w:val="00513BD8"/>
    <w:rsid w:val="00522494"/>
    <w:rsid w:val="0053381E"/>
    <w:rsid w:val="0053470B"/>
    <w:rsid w:val="005347A8"/>
    <w:rsid w:val="00543BDF"/>
    <w:rsid w:val="005453A7"/>
    <w:rsid w:val="005501A2"/>
    <w:rsid w:val="00557C68"/>
    <w:rsid w:val="00566CCA"/>
    <w:rsid w:val="00574D3F"/>
    <w:rsid w:val="005768E7"/>
    <w:rsid w:val="0057707E"/>
    <w:rsid w:val="00580CB9"/>
    <w:rsid w:val="005824EF"/>
    <w:rsid w:val="0058342A"/>
    <w:rsid w:val="00594C6D"/>
    <w:rsid w:val="00595C06"/>
    <w:rsid w:val="00597593"/>
    <w:rsid w:val="005A03F8"/>
    <w:rsid w:val="005A5E40"/>
    <w:rsid w:val="005B48B2"/>
    <w:rsid w:val="005D535E"/>
    <w:rsid w:val="005E09E3"/>
    <w:rsid w:val="005E1D22"/>
    <w:rsid w:val="005E2D26"/>
    <w:rsid w:val="005F2FF3"/>
    <w:rsid w:val="005F3A6F"/>
    <w:rsid w:val="006062FA"/>
    <w:rsid w:val="006069F6"/>
    <w:rsid w:val="00610324"/>
    <w:rsid w:val="006128A5"/>
    <w:rsid w:val="006148B2"/>
    <w:rsid w:val="00632B16"/>
    <w:rsid w:val="00633C09"/>
    <w:rsid w:val="006408D0"/>
    <w:rsid w:val="006554BC"/>
    <w:rsid w:val="006658D1"/>
    <w:rsid w:val="00665915"/>
    <w:rsid w:val="00670EBA"/>
    <w:rsid w:val="00681E4E"/>
    <w:rsid w:val="00687E76"/>
    <w:rsid w:val="006A1A7D"/>
    <w:rsid w:val="006C4113"/>
    <w:rsid w:val="006C6E06"/>
    <w:rsid w:val="006D62C2"/>
    <w:rsid w:val="006F47F5"/>
    <w:rsid w:val="006F4AB1"/>
    <w:rsid w:val="006F6260"/>
    <w:rsid w:val="007000B9"/>
    <w:rsid w:val="00700CCB"/>
    <w:rsid w:val="007018D0"/>
    <w:rsid w:val="0070604A"/>
    <w:rsid w:val="00706C98"/>
    <w:rsid w:val="0070760D"/>
    <w:rsid w:val="00713AF7"/>
    <w:rsid w:val="00720DED"/>
    <w:rsid w:val="007223E0"/>
    <w:rsid w:val="00722B6B"/>
    <w:rsid w:val="007346D2"/>
    <w:rsid w:val="007414BB"/>
    <w:rsid w:val="00744729"/>
    <w:rsid w:val="00745F50"/>
    <w:rsid w:val="00770687"/>
    <w:rsid w:val="007712EC"/>
    <w:rsid w:val="0077758D"/>
    <w:rsid w:val="00782F2D"/>
    <w:rsid w:val="00785E58"/>
    <w:rsid w:val="007A0D1C"/>
    <w:rsid w:val="007A28DE"/>
    <w:rsid w:val="007B0A4F"/>
    <w:rsid w:val="007C602C"/>
    <w:rsid w:val="007C707C"/>
    <w:rsid w:val="007C7D53"/>
    <w:rsid w:val="007D60B2"/>
    <w:rsid w:val="007E30B6"/>
    <w:rsid w:val="007F5627"/>
    <w:rsid w:val="007F67C4"/>
    <w:rsid w:val="00805965"/>
    <w:rsid w:val="00847771"/>
    <w:rsid w:val="008604B6"/>
    <w:rsid w:val="0086100B"/>
    <w:rsid w:val="00865E7B"/>
    <w:rsid w:val="0087041D"/>
    <w:rsid w:val="00875CDF"/>
    <w:rsid w:val="0087745C"/>
    <w:rsid w:val="0087771A"/>
    <w:rsid w:val="00885DCE"/>
    <w:rsid w:val="00887455"/>
    <w:rsid w:val="008954E4"/>
    <w:rsid w:val="008A3B14"/>
    <w:rsid w:val="008A734D"/>
    <w:rsid w:val="008B1994"/>
    <w:rsid w:val="008B730C"/>
    <w:rsid w:val="008D18AF"/>
    <w:rsid w:val="008D4443"/>
    <w:rsid w:val="00903865"/>
    <w:rsid w:val="00910ACA"/>
    <w:rsid w:val="0093079A"/>
    <w:rsid w:val="0093441D"/>
    <w:rsid w:val="00935662"/>
    <w:rsid w:val="00937DF8"/>
    <w:rsid w:val="009451F8"/>
    <w:rsid w:val="00950C37"/>
    <w:rsid w:val="00951827"/>
    <w:rsid w:val="009576F3"/>
    <w:rsid w:val="009747F3"/>
    <w:rsid w:val="00974894"/>
    <w:rsid w:val="009753DB"/>
    <w:rsid w:val="00983543"/>
    <w:rsid w:val="00985F82"/>
    <w:rsid w:val="009876F6"/>
    <w:rsid w:val="0099406B"/>
    <w:rsid w:val="009950BB"/>
    <w:rsid w:val="009A206F"/>
    <w:rsid w:val="009C1FF5"/>
    <w:rsid w:val="009C6628"/>
    <w:rsid w:val="009D2828"/>
    <w:rsid w:val="009E1405"/>
    <w:rsid w:val="009E39F5"/>
    <w:rsid w:val="009E4F27"/>
    <w:rsid w:val="009E5566"/>
    <w:rsid w:val="009E5E46"/>
    <w:rsid w:val="009F23D2"/>
    <w:rsid w:val="00A05B9D"/>
    <w:rsid w:val="00A1308D"/>
    <w:rsid w:val="00A14534"/>
    <w:rsid w:val="00A168F6"/>
    <w:rsid w:val="00A17F27"/>
    <w:rsid w:val="00A31B6C"/>
    <w:rsid w:val="00A4209F"/>
    <w:rsid w:val="00A4332E"/>
    <w:rsid w:val="00A57533"/>
    <w:rsid w:val="00A67385"/>
    <w:rsid w:val="00A758EB"/>
    <w:rsid w:val="00A83BD3"/>
    <w:rsid w:val="00A91806"/>
    <w:rsid w:val="00A94621"/>
    <w:rsid w:val="00A96B09"/>
    <w:rsid w:val="00AA179A"/>
    <w:rsid w:val="00AB30E6"/>
    <w:rsid w:val="00AB55D6"/>
    <w:rsid w:val="00AB6CBF"/>
    <w:rsid w:val="00AC1930"/>
    <w:rsid w:val="00AC2964"/>
    <w:rsid w:val="00AD6DCE"/>
    <w:rsid w:val="00AE467A"/>
    <w:rsid w:val="00AE6524"/>
    <w:rsid w:val="00AF0B70"/>
    <w:rsid w:val="00AF0E33"/>
    <w:rsid w:val="00B04624"/>
    <w:rsid w:val="00B06471"/>
    <w:rsid w:val="00B10730"/>
    <w:rsid w:val="00B304AF"/>
    <w:rsid w:val="00B4049D"/>
    <w:rsid w:val="00B41740"/>
    <w:rsid w:val="00B41D1A"/>
    <w:rsid w:val="00B44FF1"/>
    <w:rsid w:val="00B50F78"/>
    <w:rsid w:val="00B62033"/>
    <w:rsid w:val="00B64F44"/>
    <w:rsid w:val="00B7508F"/>
    <w:rsid w:val="00B75814"/>
    <w:rsid w:val="00B76B76"/>
    <w:rsid w:val="00B77455"/>
    <w:rsid w:val="00B866E1"/>
    <w:rsid w:val="00B86E54"/>
    <w:rsid w:val="00B91DFC"/>
    <w:rsid w:val="00B920AB"/>
    <w:rsid w:val="00BB7C4C"/>
    <w:rsid w:val="00BD56BB"/>
    <w:rsid w:val="00BD6B3A"/>
    <w:rsid w:val="00BE07FA"/>
    <w:rsid w:val="00BE2DAA"/>
    <w:rsid w:val="00BE32AB"/>
    <w:rsid w:val="00BE50AB"/>
    <w:rsid w:val="00BF1D83"/>
    <w:rsid w:val="00BF1F5D"/>
    <w:rsid w:val="00BF3A74"/>
    <w:rsid w:val="00BF48D3"/>
    <w:rsid w:val="00BF6073"/>
    <w:rsid w:val="00C02D62"/>
    <w:rsid w:val="00C05FA1"/>
    <w:rsid w:val="00C1517D"/>
    <w:rsid w:val="00C20D09"/>
    <w:rsid w:val="00C22405"/>
    <w:rsid w:val="00C248C2"/>
    <w:rsid w:val="00C27E88"/>
    <w:rsid w:val="00C46D18"/>
    <w:rsid w:val="00C47DEB"/>
    <w:rsid w:val="00C50FF8"/>
    <w:rsid w:val="00C524E6"/>
    <w:rsid w:val="00C73437"/>
    <w:rsid w:val="00C874B8"/>
    <w:rsid w:val="00C93BF7"/>
    <w:rsid w:val="00CC1CAA"/>
    <w:rsid w:val="00CC4F08"/>
    <w:rsid w:val="00CD0E48"/>
    <w:rsid w:val="00CD7F80"/>
    <w:rsid w:val="00CE55F1"/>
    <w:rsid w:val="00CF7404"/>
    <w:rsid w:val="00D0319A"/>
    <w:rsid w:val="00D05086"/>
    <w:rsid w:val="00D13A7E"/>
    <w:rsid w:val="00D1582F"/>
    <w:rsid w:val="00D23E7B"/>
    <w:rsid w:val="00D26162"/>
    <w:rsid w:val="00D36170"/>
    <w:rsid w:val="00D37EEE"/>
    <w:rsid w:val="00D474BB"/>
    <w:rsid w:val="00D4784F"/>
    <w:rsid w:val="00D6033A"/>
    <w:rsid w:val="00D6309E"/>
    <w:rsid w:val="00D653BC"/>
    <w:rsid w:val="00D65CA6"/>
    <w:rsid w:val="00D74BD5"/>
    <w:rsid w:val="00D76D91"/>
    <w:rsid w:val="00D83A03"/>
    <w:rsid w:val="00D9262F"/>
    <w:rsid w:val="00D968DA"/>
    <w:rsid w:val="00D96F48"/>
    <w:rsid w:val="00D97F21"/>
    <w:rsid w:val="00DA3DC5"/>
    <w:rsid w:val="00DB1E09"/>
    <w:rsid w:val="00DB558A"/>
    <w:rsid w:val="00DC0B91"/>
    <w:rsid w:val="00DD2B60"/>
    <w:rsid w:val="00DD4A18"/>
    <w:rsid w:val="00E0065D"/>
    <w:rsid w:val="00E0565B"/>
    <w:rsid w:val="00E13055"/>
    <w:rsid w:val="00E13442"/>
    <w:rsid w:val="00E16323"/>
    <w:rsid w:val="00E27448"/>
    <w:rsid w:val="00E3561D"/>
    <w:rsid w:val="00E4072E"/>
    <w:rsid w:val="00E45074"/>
    <w:rsid w:val="00E52826"/>
    <w:rsid w:val="00E52C13"/>
    <w:rsid w:val="00E542A9"/>
    <w:rsid w:val="00E62159"/>
    <w:rsid w:val="00E72498"/>
    <w:rsid w:val="00E7335F"/>
    <w:rsid w:val="00E73FCB"/>
    <w:rsid w:val="00E756EE"/>
    <w:rsid w:val="00E80881"/>
    <w:rsid w:val="00E84C31"/>
    <w:rsid w:val="00E92898"/>
    <w:rsid w:val="00E94C43"/>
    <w:rsid w:val="00E94FB5"/>
    <w:rsid w:val="00EA043F"/>
    <w:rsid w:val="00EA7780"/>
    <w:rsid w:val="00EC229E"/>
    <w:rsid w:val="00EC556A"/>
    <w:rsid w:val="00EE03DF"/>
    <w:rsid w:val="00EE2CD9"/>
    <w:rsid w:val="00EF3232"/>
    <w:rsid w:val="00F0007D"/>
    <w:rsid w:val="00F0359C"/>
    <w:rsid w:val="00F1157E"/>
    <w:rsid w:val="00F1389A"/>
    <w:rsid w:val="00F155C2"/>
    <w:rsid w:val="00F25E8E"/>
    <w:rsid w:val="00F3733B"/>
    <w:rsid w:val="00F449A1"/>
    <w:rsid w:val="00F44D29"/>
    <w:rsid w:val="00F53CBE"/>
    <w:rsid w:val="00F719BA"/>
    <w:rsid w:val="00F71AA5"/>
    <w:rsid w:val="00F7462E"/>
    <w:rsid w:val="00F84DC7"/>
    <w:rsid w:val="00F855BA"/>
    <w:rsid w:val="00F9570C"/>
    <w:rsid w:val="00F96C6F"/>
    <w:rsid w:val="00FA6583"/>
    <w:rsid w:val="00FB386A"/>
    <w:rsid w:val="00FB3955"/>
    <w:rsid w:val="00FD1935"/>
    <w:rsid w:val="00FD2DCF"/>
    <w:rsid w:val="00FE1490"/>
    <w:rsid w:val="00FE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543BDF"/>
    <w:rPr>
      <w:color w:val="605E5C"/>
      <w:shd w:val="clear" w:color="auto" w:fill="E1DFDD"/>
    </w:rPr>
  </w:style>
  <w:style w:type="character" w:customStyle="1" w:styleId="variantexpression">
    <w:name w:val="variantexpression"/>
    <w:rsid w:val="001F23C2"/>
  </w:style>
  <w:style w:type="character" w:customStyle="1" w:styleId="lexem">
    <w:name w:val="lexem"/>
    <w:rsid w:val="001F23C2"/>
  </w:style>
  <w:style w:type="character" w:styleId="FollowedHyperlink">
    <w:name w:val="FollowedHyperlink"/>
    <w:basedOn w:val="DefaultParagraphFont"/>
    <w:uiPriority w:val="99"/>
    <w:semiHidden/>
    <w:unhideWhenUsed/>
    <w:rsid w:val="00720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208090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57D74690499C4BEBAE74431001ACD9C6" TargetMode="External"/><Relationship Id="rId18" Type="http://schemas.openxmlformats.org/officeDocument/2006/relationships/hyperlink" Target="https://myinnovator.com/?StartItem=sa_Issue:57D74690499C4BEBAE74431001ACD9C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57D74690499C4BEBAE74431001ACD9C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yinnovator.com/?StartItem=sa_Issue:57D74690499C4BEBAE74431001ACD9C6"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13041-78FE-4FBA-AFA7-CA3A4C30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6</cp:revision>
  <dcterms:created xsi:type="dcterms:W3CDTF">2020-01-28T10:50:00Z</dcterms:created>
  <dcterms:modified xsi:type="dcterms:W3CDTF">2021-02-09T19:34:00Z</dcterms:modified>
</cp:coreProperties>
</file>