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B7314E"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05340080" w14:textId="77777777" w:rsidR="007666BC" w:rsidRDefault="00AE528E" w:rsidP="00AE528E">
      <w:pPr>
        <w:pStyle w:val="BodyText"/>
        <w:jc w:val="center"/>
        <w:rPr>
          <w:b/>
          <w:bCs/>
          <w:sz w:val="72"/>
        </w:rPr>
      </w:pPr>
      <w:r>
        <w:rPr>
          <w:b/>
          <w:bCs/>
          <w:sz w:val="72"/>
        </w:rPr>
        <w:t xml:space="preserve">I-024740 </w:t>
      </w:r>
    </w:p>
    <w:p w14:paraId="34F7D618" w14:textId="5A28AFA9" w:rsidR="00874751" w:rsidRDefault="007666BC" w:rsidP="00AE528E">
      <w:pPr>
        <w:pStyle w:val="BodyText"/>
        <w:jc w:val="center"/>
        <w:rPr>
          <w:b/>
          <w:bCs/>
          <w:sz w:val="72"/>
        </w:rPr>
      </w:pPr>
      <w:r>
        <w:rPr>
          <w:b/>
          <w:bCs/>
          <w:sz w:val="72"/>
        </w:rPr>
        <w:t>“</w:t>
      </w:r>
      <w:r w:rsidR="00AE528E" w:rsidRPr="00AE528E">
        <w:rPr>
          <w:b/>
          <w:bCs/>
          <w:sz w:val="72"/>
        </w:rPr>
        <w:t>Prevent same child item multiple times on a parent</w:t>
      </w:r>
      <w:r>
        <w:rPr>
          <w:b/>
          <w:bCs/>
          <w:sz w:val="72"/>
        </w:rPr>
        <w:t>”</w:t>
      </w:r>
    </w:p>
    <w:p w14:paraId="1CEFC4C5" w14:textId="294DF51E" w:rsidR="006128A5" w:rsidRDefault="006128A5" w:rsidP="006069F6">
      <w:pPr>
        <w:pStyle w:val="BodyText"/>
        <w:jc w:val="center"/>
        <w:rPr>
          <w:b/>
          <w:bCs/>
          <w:sz w:val="72"/>
        </w:rPr>
      </w:pP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17DF4BAC" w:rsidR="006069F6" w:rsidRPr="00943F46" w:rsidRDefault="00620FAE" w:rsidP="00241E9B">
            <w:pPr>
              <w:pStyle w:val="BodyText"/>
              <w:spacing w:line="276" w:lineRule="auto"/>
              <w:jc w:val="center"/>
              <w:rPr>
                <w:rFonts w:ascii="Arial" w:hAnsi="Arial" w:cs="Arial"/>
                <w:b/>
              </w:rPr>
            </w:pPr>
            <w:r>
              <w:rPr>
                <w:rFonts w:ascii="Arial" w:hAnsi="Arial" w:cs="Arial"/>
                <w:b/>
              </w:rPr>
              <w:t>Pavel Niadvetski</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3E0EC3A5"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7E558676" w:rsidR="006069F6" w:rsidRDefault="001205F4" w:rsidP="00241E9B">
            <w:pPr>
              <w:pStyle w:val="BodyText"/>
              <w:spacing w:line="276" w:lineRule="auto"/>
              <w:jc w:val="center"/>
              <w:rPr>
                <w:rFonts w:ascii="Arial" w:hAnsi="Arial" w:cs="Arial"/>
              </w:rPr>
            </w:pPr>
            <w:r>
              <w:rPr>
                <w:rFonts w:ascii="Arial" w:hAnsi="Arial" w:cs="Arial"/>
              </w:rPr>
              <w:t>1</w:t>
            </w:r>
            <w:r w:rsidR="00620FAE">
              <w:rPr>
                <w:rFonts w:ascii="Arial" w:hAnsi="Arial" w:cs="Arial"/>
              </w:rPr>
              <w:t>1</w:t>
            </w:r>
            <w:r w:rsidR="00164319">
              <w:rPr>
                <w:rFonts w:ascii="Arial" w:hAnsi="Arial" w:cs="Arial"/>
              </w:rPr>
              <w:t>/</w:t>
            </w:r>
            <w:r w:rsidR="00620FAE">
              <w:rPr>
                <w:rFonts w:ascii="Arial" w:hAnsi="Arial" w:cs="Arial"/>
              </w:rPr>
              <w:t>10</w:t>
            </w:r>
            <w:r w:rsidR="00164319">
              <w:rPr>
                <w:rFonts w:ascii="Arial" w:hAnsi="Arial" w:cs="Arial"/>
              </w:rPr>
              <w:t>/20</w:t>
            </w:r>
            <w:r w:rsidR="00620FAE">
              <w:rPr>
                <w:rFonts w:ascii="Arial" w:hAnsi="Arial" w:cs="Arial"/>
              </w:rPr>
              <w:t>20</w:t>
            </w:r>
          </w:p>
        </w:tc>
      </w:tr>
      <w:tr w:rsidR="006A66C5"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5A202751" w:rsidR="006A66C5" w:rsidRDefault="006A66C5" w:rsidP="006A66C5">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0D21860C" w:rsidR="006A66C5" w:rsidRDefault="006A66C5" w:rsidP="006A66C5">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41C0664E" w:rsidR="006A66C5" w:rsidRDefault="006A66C5" w:rsidP="006A66C5">
            <w:pPr>
              <w:pStyle w:val="BodyText"/>
              <w:spacing w:line="276" w:lineRule="auto"/>
              <w:jc w:val="center"/>
              <w:rPr>
                <w:rFonts w:ascii="Arial" w:hAnsi="Arial" w:cs="Arial"/>
              </w:rPr>
            </w:pPr>
          </w:p>
        </w:tc>
      </w:tr>
      <w:tr w:rsidR="00ED7B13"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6D100F23" w:rsidR="00ED7B13" w:rsidRDefault="00ED7B13" w:rsidP="00ED7B13">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41AB8B69" w:rsidR="00ED7B13" w:rsidRPr="00B62033" w:rsidRDefault="00ED7B13" w:rsidP="00ED7B13">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1E9127AB" w:rsidR="00ED7B13" w:rsidRDefault="00ED7B13" w:rsidP="00ED7B13">
            <w:pPr>
              <w:pStyle w:val="BodyText"/>
              <w:spacing w:line="276" w:lineRule="auto"/>
              <w:jc w:val="center"/>
              <w:rPr>
                <w:rFonts w:ascii="Arial" w:hAnsi="Arial" w:cs="Arial"/>
              </w:rPr>
            </w:pP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50D516C2" w14:textId="798C680A" w:rsidR="004A3584"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55924771" w:history="1">
        <w:r w:rsidR="004A3584" w:rsidRPr="00FD2D48">
          <w:rPr>
            <w:rStyle w:val="Hyperlink"/>
            <w:noProof/>
          </w:rPr>
          <w:t>1</w:t>
        </w:r>
        <w:r w:rsidR="004A3584">
          <w:rPr>
            <w:rFonts w:asciiTheme="minorHAnsi" w:eastAsiaTheme="minorEastAsia" w:hAnsiTheme="minorHAnsi" w:cstheme="minorBidi"/>
            <w:b w:val="0"/>
            <w:bCs w:val="0"/>
            <w:caps w:val="0"/>
            <w:noProof/>
            <w:sz w:val="22"/>
            <w:szCs w:val="22"/>
          </w:rPr>
          <w:tab/>
        </w:r>
        <w:r w:rsidR="004A3584" w:rsidRPr="00FD2D48">
          <w:rPr>
            <w:rStyle w:val="Hyperlink"/>
            <w:noProof/>
          </w:rPr>
          <w:t>Send Us Your Comments</w:t>
        </w:r>
        <w:r w:rsidR="004A3584">
          <w:rPr>
            <w:noProof/>
            <w:webHidden/>
          </w:rPr>
          <w:tab/>
        </w:r>
        <w:r w:rsidR="004A3584">
          <w:rPr>
            <w:noProof/>
            <w:webHidden/>
          </w:rPr>
          <w:fldChar w:fldCharType="begin"/>
        </w:r>
        <w:r w:rsidR="004A3584">
          <w:rPr>
            <w:noProof/>
            <w:webHidden/>
          </w:rPr>
          <w:instrText xml:space="preserve"> PAGEREF _Toc55924771 \h </w:instrText>
        </w:r>
        <w:r w:rsidR="004A3584">
          <w:rPr>
            <w:noProof/>
            <w:webHidden/>
          </w:rPr>
        </w:r>
        <w:r w:rsidR="004A3584">
          <w:rPr>
            <w:noProof/>
            <w:webHidden/>
          </w:rPr>
          <w:fldChar w:fldCharType="separate"/>
        </w:r>
        <w:r w:rsidR="004A3584">
          <w:rPr>
            <w:noProof/>
            <w:webHidden/>
          </w:rPr>
          <w:t>5</w:t>
        </w:r>
        <w:r w:rsidR="004A3584">
          <w:rPr>
            <w:noProof/>
            <w:webHidden/>
          </w:rPr>
          <w:fldChar w:fldCharType="end"/>
        </w:r>
      </w:hyperlink>
    </w:p>
    <w:p w14:paraId="19D6F0B0" w14:textId="23A0EE54" w:rsidR="004A3584" w:rsidRDefault="00871A9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55924772" w:history="1">
        <w:r w:rsidR="004A3584" w:rsidRPr="00FD2D48">
          <w:rPr>
            <w:rStyle w:val="Hyperlink"/>
            <w:noProof/>
          </w:rPr>
          <w:t>2</w:t>
        </w:r>
        <w:r w:rsidR="004A3584">
          <w:rPr>
            <w:rFonts w:asciiTheme="minorHAnsi" w:eastAsiaTheme="minorEastAsia" w:hAnsiTheme="minorHAnsi" w:cstheme="minorBidi"/>
            <w:b w:val="0"/>
            <w:bCs w:val="0"/>
            <w:caps w:val="0"/>
            <w:noProof/>
            <w:sz w:val="22"/>
            <w:szCs w:val="22"/>
          </w:rPr>
          <w:tab/>
        </w:r>
        <w:r w:rsidR="004A3584" w:rsidRPr="00FD2D48">
          <w:rPr>
            <w:rStyle w:val="Hyperlink"/>
            <w:noProof/>
          </w:rPr>
          <w:t>Overview</w:t>
        </w:r>
        <w:r w:rsidR="004A3584">
          <w:rPr>
            <w:noProof/>
            <w:webHidden/>
          </w:rPr>
          <w:tab/>
        </w:r>
        <w:r w:rsidR="004A3584">
          <w:rPr>
            <w:noProof/>
            <w:webHidden/>
          </w:rPr>
          <w:fldChar w:fldCharType="begin"/>
        </w:r>
        <w:r w:rsidR="004A3584">
          <w:rPr>
            <w:noProof/>
            <w:webHidden/>
          </w:rPr>
          <w:instrText xml:space="preserve"> PAGEREF _Toc55924772 \h </w:instrText>
        </w:r>
        <w:r w:rsidR="004A3584">
          <w:rPr>
            <w:noProof/>
            <w:webHidden/>
          </w:rPr>
        </w:r>
        <w:r w:rsidR="004A3584">
          <w:rPr>
            <w:noProof/>
            <w:webHidden/>
          </w:rPr>
          <w:fldChar w:fldCharType="separate"/>
        </w:r>
        <w:r w:rsidR="004A3584">
          <w:rPr>
            <w:noProof/>
            <w:webHidden/>
          </w:rPr>
          <w:t>6</w:t>
        </w:r>
        <w:r w:rsidR="004A3584">
          <w:rPr>
            <w:noProof/>
            <w:webHidden/>
          </w:rPr>
          <w:fldChar w:fldCharType="end"/>
        </w:r>
      </w:hyperlink>
    </w:p>
    <w:p w14:paraId="65DC4C1A" w14:textId="2C8BA8C2" w:rsidR="004A3584" w:rsidRDefault="00871A9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55924773" w:history="1">
        <w:r w:rsidR="004A3584" w:rsidRPr="00FD2D48">
          <w:rPr>
            <w:rStyle w:val="Hyperlink"/>
            <w:noProof/>
          </w:rPr>
          <w:t>3</w:t>
        </w:r>
        <w:r w:rsidR="004A3584">
          <w:rPr>
            <w:rFonts w:asciiTheme="minorHAnsi" w:eastAsiaTheme="minorEastAsia" w:hAnsiTheme="minorHAnsi" w:cstheme="minorBidi"/>
            <w:b w:val="0"/>
            <w:bCs w:val="0"/>
            <w:caps w:val="0"/>
            <w:noProof/>
            <w:sz w:val="22"/>
            <w:szCs w:val="22"/>
          </w:rPr>
          <w:tab/>
        </w:r>
        <w:r w:rsidR="004A3584" w:rsidRPr="00FD2D48">
          <w:rPr>
            <w:rStyle w:val="Hyperlink"/>
            <w:noProof/>
          </w:rPr>
          <w:t>Functional Tests</w:t>
        </w:r>
        <w:r w:rsidR="004A3584">
          <w:rPr>
            <w:noProof/>
            <w:webHidden/>
          </w:rPr>
          <w:tab/>
        </w:r>
        <w:r w:rsidR="004A3584">
          <w:rPr>
            <w:noProof/>
            <w:webHidden/>
          </w:rPr>
          <w:fldChar w:fldCharType="begin"/>
        </w:r>
        <w:r w:rsidR="004A3584">
          <w:rPr>
            <w:noProof/>
            <w:webHidden/>
          </w:rPr>
          <w:instrText xml:space="preserve"> PAGEREF _Toc55924773 \h </w:instrText>
        </w:r>
        <w:r w:rsidR="004A3584">
          <w:rPr>
            <w:noProof/>
            <w:webHidden/>
          </w:rPr>
        </w:r>
        <w:r w:rsidR="004A3584">
          <w:rPr>
            <w:noProof/>
            <w:webHidden/>
          </w:rPr>
          <w:fldChar w:fldCharType="separate"/>
        </w:r>
        <w:r w:rsidR="004A3584">
          <w:rPr>
            <w:noProof/>
            <w:webHidden/>
          </w:rPr>
          <w:t>7</w:t>
        </w:r>
        <w:r w:rsidR="004A3584">
          <w:rPr>
            <w:noProof/>
            <w:webHidden/>
          </w:rPr>
          <w:fldChar w:fldCharType="end"/>
        </w:r>
      </w:hyperlink>
    </w:p>
    <w:p w14:paraId="4F607C2D" w14:textId="3D51E087" w:rsidR="004A3584" w:rsidRDefault="00871A94">
      <w:pPr>
        <w:pStyle w:val="TOC2"/>
        <w:tabs>
          <w:tab w:val="left" w:pos="880"/>
          <w:tab w:val="right" w:leader="dot" w:pos="8900"/>
        </w:tabs>
        <w:rPr>
          <w:rFonts w:asciiTheme="minorHAnsi" w:eastAsiaTheme="minorEastAsia" w:hAnsiTheme="minorHAnsi" w:cstheme="minorBidi"/>
          <w:smallCaps w:val="0"/>
          <w:noProof/>
          <w:sz w:val="22"/>
          <w:szCs w:val="22"/>
        </w:rPr>
      </w:pPr>
      <w:hyperlink w:anchor="_Toc55924774" w:history="1">
        <w:r w:rsidR="004A3584" w:rsidRPr="00FD2D48">
          <w:rPr>
            <w:rStyle w:val="Hyperlink"/>
            <w:noProof/>
          </w:rPr>
          <w:t>3.1</w:t>
        </w:r>
        <w:r w:rsidR="004A3584">
          <w:rPr>
            <w:rFonts w:asciiTheme="minorHAnsi" w:eastAsiaTheme="minorEastAsia" w:hAnsiTheme="minorHAnsi" w:cstheme="minorBidi"/>
            <w:smallCaps w:val="0"/>
            <w:noProof/>
            <w:sz w:val="22"/>
            <w:szCs w:val="22"/>
          </w:rPr>
          <w:tab/>
        </w:r>
        <w:r w:rsidR="004A3584" w:rsidRPr="00FD2D48">
          <w:rPr>
            <w:rStyle w:val="Hyperlink"/>
            <w:noProof/>
          </w:rPr>
          <w:t>VariabilityItemFeature (Relevant Feature)</w:t>
        </w:r>
        <w:r w:rsidR="004A3584">
          <w:rPr>
            <w:noProof/>
            <w:webHidden/>
          </w:rPr>
          <w:tab/>
        </w:r>
        <w:r w:rsidR="004A3584">
          <w:rPr>
            <w:noProof/>
            <w:webHidden/>
          </w:rPr>
          <w:fldChar w:fldCharType="begin"/>
        </w:r>
        <w:r w:rsidR="004A3584">
          <w:rPr>
            <w:noProof/>
            <w:webHidden/>
          </w:rPr>
          <w:instrText xml:space="preserve"> PAGEREF _Toc55924774 \h </w:instrText>
        </w:r>
        <w:r w:rsidR="004A3584">
          <w:rPr>
            <w:noProof/>
            <w:webHidden/>
          </w:rPr>
        </w:r>
        <w:r w:rsidR="004A3584">
          <w:rPr>
            <w:noProof/>
            <w:webHidden/>
          </w:rPr>
          <w:fldChar w:fldCharType="separate"/>
        </w:r>
        <w:r w:rsidR="004A3584">
          <w:rPr>
            <w:noProof/>
            <w:webHidden/>
          </w:rPr>
          <w:t>7</w:t>
        </w:r>
        <w:r w:rsidR="004A3584">
          <w:rPr>
            <w:noProof/>
            <w:webHidden/>
          </w:rPr>
          <w:fldChar w:fldCharType="end"/>
        </w:r>
      </w:hyperlink>
    </w:p>
    <w:p w14:paraId="4388B86B" w14:textId="20F04C3A" w:rsidR="004A3584" w:rsidRDefault="00871A94">
      <w:pPr>
        <w:pStyle w:val="TOC2"/>
        <w:tabs>
          <w:tab w:val="left" w:pos="880"/>
          <w:tab w:val="right" w:leader="dot" w:pos="8900"/>
        </w:tabs>
        <w:rPr>
          <w:rFonts w:asciiTheme="minorHAnsi" w:eastAsiaTheme="minorEastAsia" w:hAnsiTheme="minorHAnsi" w:cstheme="minorBidi"/>
          <w:smallCaps w:val="0"/>
          <w:noProof/>
          <w:sz w:val="22"/>
          <w:szCs w:val="22"/>
        </w:rPr>
      </w:pPr>
      <w:hyperlink w:anchor="_Toc55924775" w:history="1">
        <w:r w:rsidR="004A3584" w:rsidRPr="00FD2D48">
          <w:rPr>
            <w:rStyle w:val="Hyperlink"/>
            <w:noProof/>
          </w:rPr>
          <w:t>3.2</w:t>
        </w:r>
        <w:r w:rsidR="004A3584">
          <w:rPr>
            <w:rFonts w:asciiTheme="minorHAnsi" w:eastAsiaTheme="minorEastAsia" w:hAnsiTheme="minorHAnsi" w:cstheme="minorBidi"/>
            <w:smallCaps w:val="0"/>
            <w:noProof/>
            <w:sz w:val="22"/>
            <w:szCs w:val="22"/>
          </w:rPr>
          <w:tab/>
        </w:r>
        <w:r w:rsidR="004A3584" w:rsidRPr="00FD2D48">
          <w:rPr>
            <w:rStyle w:val="Hyperlink"/>
            <w:noProof/>
          </w:rPr>
          <w:t>Feature Option</w:t>
        </w:r>
        <w:r w:rsidR="004A3584">
          <w:rPr>
            <w:noProof/>
            <w:webHidden/>
          </w:rPr>
          <w:tab/>
        </w:r>
        <w:r w:rsidR="004A3584">
          <w:rPr>
            <w:noProof/>
            <w:webHidden/>
          </w:rPr>
          <w:fldChar w:fldCharType="begin"/>
        </w:r>
        <w:r w:rsidR="004A3584">
          <w:rPr>
            <w:noProof/>
            <w:webHidden/>
          </w:rPr>
          <w:instrText xml:space="preserve"> PAGEREF _Toc55924775 \h </w:instrText>
        </w:r>
        <w:r w:rsidR="004A3584">
          <w:rPr>
            <w:noProof/>
            <w:webHidden/>
          </w:rPr>
        </w:r>
        <w:r w:rsidR="004A3584">
          <w:rPr>
            <w:noProof/>
            <w:webHidden/>
          </w:rPr>
          <w:fldChar w:fldCharType="separate"/>
        </w:r>
        <w:r w:rsidR="004A3584">
          <w:rPr>
            <w:noProof/>
            <w:webHidden/>
          </w:rPr>
          <w:t>7</w:t>
        </w:r>
        <w:r w:rsidR="004A3584">
          <w:rPr>
            <w:noProof/>
            <w:webHidden/>
          </w:rPr>
          <w:fldChar w:fldCharType="end"/>
        </w:r>
      </w:hyperlink>
    </w:p>
    <w:p w14:paraId="6F17B430" w14:textId="67D60906" w:rsidR="004A3584" w:rsidRDefault="00871A94">
      <w:pPr>
        <w:pStyle w:val="TOC2"/>
        <w:tabs>
          <w:tab w:val="left" w:pos="880"/>
          <w:tab w:val="right" w:leader="dot" w:pos="8900"/>
        </w:tabs>
        <w:rPr>
          <w:rFonts w:asciiTheme="minorHAnsi" w:eastAsiaTheme="minorEastAsia" w:hAnsiTheme="minorHAnsi" w:cstheme="minorBidi"/>
          <w:smallCaps w:val="0"/>
          <w:noProof/>
          <w:sz w:val="22"/>
          <w:szCs w:val="22"/>
        </w:rPr>
      </w:pPr>
      <w:hyperlink w:anchor="_Toc55924776" w:history="1">
        <w:r w:rsidR="004A3584" w:rsidRPr="00FD2D48">
          <w:rPr>
            <w:rStyle w:val="Hyperlink"/>
            <w:noProof/>
          </w:rPr>
          <w:t>3.3</w:t>
        </w:r>
        <w:r w:rsidR="004A3584">
          <w:rPr>
            <w:rFonts w:asciiTheme="minorHAnsi" w:eastAsiaTheme="minorEastAsia" w:hAnsiTheme="minorHAnsi" w:cstheme="minorBidi"/>
            <w:smallCaps w:val="0"/>
            <w:noProof/>
            <w:sz w:val="22"/>
            <w:szCs w:val="22"/>
          </w:rPr>
          <w:tab/>
        </w:r>
        <w:r w:rsidR="004A3584" w:rsidRPr="00FD2D48">
          <w:rPr>
            <w:rStyle w:val="Hyperlink"/>
            <w:noProof/>
          </w:rPr>
          <w:t>VariabilityItemStructure</w:t>
        </w:r>
        <w:r w:rsidR="004A3584">
          <w:rPr>
            <w:noProof/>
            <w:webHidden/>
          </w:rPr>
          <w:tab/>
        </w:r>
        <w:r w:rsidR="004A3584">
          <w:rPr>
            <w:noProof/>
            <w:webHidden/>
          </w:rPr>
          <w:fldChar w:fldCharType="begin"/>
        </w:r>
        <w:r w:rsidR="004A3584">
          <w:rPr>
            <w:noProof/>
            <w:webHidden/>
          </w:rPr>
          <w:instrText xml:space="preserve"> PAGEREF _Toc55924776 \h </w:instrText>
        </w:r>
        <w:r w:rsidR="004A3584">
          <w:rPr>
            <w:noProof/>
            <w:webHidden/>
          </w:rPr>
        </w:r>
        <w:r w:rsidR="004A3584">
          <w:rPr>
            <w:noProof/>
            <w:webHidden/>
          </w:rPr>
          <w:fldChar w:fldCharType="separate"/>
        </w:r>
        <w:r w:rsidR="004A3584">
          <w:rPr>
            <w:noProof/>
            <w:webHidden/>
          </w:rPr>
          <w:t>8</w:t>
        </w:r>
        <w:r w:rsidR="004A3584">
          <w:rPr>
            <w:noProof/>
            <w:webHidden/>
          </w:rPr>
          <w:fldChar w:fldCharType="end"/>
        </w:r>
      </w:hyperlink>
    </w:p>
    <w:p w14:paraId="7B689509" w14:textId="38EB4022" w:rsidR="004A3584" w:rsidRDefault="00871A94">
      <w:pPr>
        <w:pStyle w:val="TOC2"/>
        <w:tabs>
          <w:tab w:val="left" w:pos="880"/>
          <w:tab w:val="right" w:leader="dot" w:pos="8900"/>
        </w:tabs>
        <w:rPr>
          <w:rFonts w:asciiTheme="minorHAnsi" w:eastAsiaTheme="minorEastAsia" w:hAnsiTheme="minorHAnsi" w:cstheme="minorBidi"/>
          <w:smallCaps w:val="0"/>
          <w:noProof/>
          <w:sz w:val="22"/>
          <w:szCs w:val="22"/>
        </w:rPr>
      </w:pPr>
      <w:hyperlink w:anchor="_Toc55924777" w:history="1">
        <w:r w:rsidR="004A3584" w:rsidRPr="00FD2D48">
          <w:rPr>
            <w:rStyle w:val="Hyperlink"/>
            <w:noProof/>
          </w:rPr>
          <w:t>3.4</w:t>
        </w:r>
        <w:r w:rsidR="004A3584">
          <w:rPr>
            <w:rFonts w:asciiTheme="minorHAnsi" w:eastAsiaTheme="minorEastAsia" w:hAnsiTheme="minorHAnsi" w:cstheme="minorBidi"/>
            <w:smallCaps w:val="0"/>
            <w:noProof/>
            <w:sz w:val="22"/>
            <w:szCs w:val="22"/>
          </w:rPr>
          <w:tab/>
        </w:r>
        <w:r w:rsidR="004A3584" w:rsidRPr="00FD2D48">
          <w:rPr>
            <w:rStyle w:val="Hyperlink"/>
            <w:noProof/>
          </w:rPr>
          <w:t>VariabilityItemRule</w:t>
        </w:r>
        <w:r w:rsidR="004A3584">
          <w:rPr>
            <w:noProof/>
            <w:webHidden/>
          </w:rPr>
          <w:tab/>
        </w:r>
        <w:r w:rsidR="004A3584">
          <w:rPr>
            <w:noProof/>
            <w:webHidden/>
          </w:rPr>
          <w:fldChar w:fldCharType="begin"/>
        </w:r>
        <w:r w:rsidR="004A3584">
          <w:rPr>
            <w:noProof/>
            <w:webHidden/>
          </w:rPr>
          <w:instrText xml:space="preserve"> PAGEREF _Toc55924777 \h </w:instrText>
        </w:r>
        <w:r w:rsidR="004A3584">
          <w:rPr>
            <w:noProof/>
            <w:webHidden/>
          </w:rPr>
        </w:r>
        <w:r w:rsidR="004A3584">
          <w:rPr>
            <w:noProof/>
            <w:webHidden/>
          </w:rPr>
          <w:fldChar w:fldCharType="separate"/>
        </w:r>
        <w:r w:rsidR="004A3584">
          <w:rPr>
            <w:noProof/>
            <w:webHidden/>
          </w:rPr>
          <w:t>8</w:t>
        </w:r>
        <w:r w:rsidR="004A3584">
          <w:rPr>
            <w:noProof/>
            <w:webHidden/>
          </w:rPr>
          <w:fldChar w:fldCharType="end"/>
        </w:r>
      </w:hyperlink>
    </w:p>
    <w:p w14:paraId="4CE2E39E" w14:textId="368CC101"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55924771"/>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address">
        <w:smartTag w:uri="urn:schemas-microsoft-com:office:smarttags" w:element="Street">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55924772"/>
      <w:r>
        <w:lastRenderedPageBreak/>
        <w:t>Overview</w:t>
      </w:r>
      <w:bookmarkEnd w:id="0"/>
      <w:bookmarkEnd w:id="1"/>
      <w:bookmarkEnd w:id="7"/>
      <w:bookmarkEnd w:id="8"/>
    </w:p>
    <w:p w14:paraId="5FBFD8C0" w14:textId="0B586A94"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1205F4">
        <w:rPr>
          <w:rFonts w:ascii="Arial" w:hAnsi="Arial" w:cs="Arial"/>
        </w:rPr>
        <w:t xml:space="preserve"> </w:t>
      </w:r>
      <w:r w:rsidR="00620FAE">
        <w:rPr>
          <w:rFonts w:ascii="Arial" w:hAnsi="Arial" w:cs="Arial"/>
        </w:rPr>
        <w:t xml:space="preserve">I-024740 </w:t>
      </w:r>
      <w:r w:rsidR="00B0587D" w:rsidRPr="00B0587D">
        <w:rPr>
          <w:rFonts w:ascii="Arial" w:hAnsi="Arial" w:cs="Arial"/>
        </w:rPr>
        <w:t xml:space="preserve"> "</w:t>
      </w:r>
      <w:r w:rsidR="00620FAE" w:rsidRPr="00620FAE">
        <w:t xml:space="preserve"> </w:t>
      </w:r>
      <w:r w:rsidR="00620FAE" w:rsidRPr="00620FAE">
        <w:rPr>
          <w:rFonts w:ascii="Arial" w:hAnsi="Arial" w:cs="Arial"/>
        </w:rPr>
        <w:t xml:space="preserve">Prevent same child item multiple times on a parent </w:t>
      </w:r>
      <w:r w:rsidR="00B0587D" w:rsidRPr="00B0587D">
        <w:rPr>
          <w:rFonts w:ascii="Arial" w:hAnsi="Arial" w:cs="Arial"/>
        </w:rPr>
        <w:t>"</w:t>
      </w:r>
      <w:r w:rsidR="006128A5">
        <w:rPr>
          <w:rFonts w:ascii="Arial" w:hAnsi="Arial" w:cs="Arial"/>
        </w:rPr>
        <w:t>.</w:t>
      </w:r>
    </w:p>
    <w:p w14:paraId="5DEB2560" w14:textId="59FD69FC"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51A223D1" w14:textId="77777777" w:rsidR="00620FAE" w:rsidRPr="00620FAE" w:rsidRDefault="00620FAE" w:rsidP="00620FAE">
      <w:pPr>
        <w:pStyle w:val="Body1"/>
        <w:rPr>
          <w:rFonts w:ascii="Arial" w:hAnsi="Arial" w:cs="Arial"/>
        </w:rPr>
      </w:pPr>
      <w:r w:rsidRPr="00620FAE">
        <w:rPr>
          <w:rFonts w:ascii="Arial" w:hAnsi="Arial" w:cs="Arial"/>
        </w:rPr>
        <w:t>A child item is not allowed to be related to same parent item more than once for following relationships:</w:t>
      </w:r>
    </w:p>
    <w:p w14:paraId="5444FBDD" w14:textId="77777777" w:rsidR="00620FAE" w:rsidRPr="00620FAE" w:rsidRDefault="00620FAE" w:rsidP="00620FAE">
      <w:pPr>
        <w:pStyle w:val="Body1"/>
        <w:rPr>
          <w:rFonts w:ascii="Arial" w:hAnsi="Arial" w:cs="Arial"/>
        </w:rPr>
      </w:pPr>
      <w:r w:rsidRPr="00620FAE">
        <w:rPr>
          <w:rFonts w:ascii="Arial" w:hAnsi="Arial" w:cs="Arial"/>
        </w:rPr>
        <w:t xml:space="preserve"> 1) </w:t>
      </w:r>
      <w:proofErr w:type="spellStart"/>
      <w:r w:rsidRPr="00620FAE">
        <w:rPr>
          <w:rFonts w:ascii="Arial" w:hAnsi="Arial" w:cs="Arial"/>
        </w:rPr>
        <w:t>vm_VariabilityItemFeature</w:t>
      </w:r>
      <w:proofErr w:type="spellEnd"/>
      <w:r w:rsidRPr="00620FAE">
        <w:rPr>
          <w:rFonts w:ascii="Arial" w:hAnsi="Arial" w:cs="Arial"/>
        </w:rPr>
        <w:t xml:space="preserve"> (Relevant Feature)</w:t>
      </w:r>
    </w:p>
    <w:p w14:paraId="757F3F8C" w14:textId="77777777" w:rsidR="00620FAE" w:rsidRPr="00620FAE" w:rsidRDefault="00620FAE" w:rsidP="00620FAE">
      <w:pPr>
        <w:pStyle w:val="Body1"/>
        <w:rPr>
          <w:rFonts w:ascii="Arial" w:hAnsi="Arial" w:cs="Arial"/>
        </w:rPr>
      </w:pPr>
      <w:r w:rsidRPr="00620FAE">
        <w:rPr>
          <w:rFonts w:ascii="Arial" w:hAnsi="Arial" w:cs="Arial"/>
        </w:rPr>
        <w:t xml:space="preserve"> 2) </w:t>
      </w:r>
      <w:proofErr w:type="spellStart"/>
      <w:r w:rsidRPr="00620FAE">
        <w:rPr>
          <w:rFonts w:ascii="Arial" w:hAnsi="Arial" w:cs="Arial"/>
        </w:rPr>
        <w:t>vm_FeatureOption</w:t>
      </w:r>
      <w:proofErr w:type="spellEnd"/>
      <w:r w:rsidRPr="00620FAE">
        <w:rPr>
          <w:rFonts w:ascii="Arial" w:hAnsi="Arial" w:cs="Arial"/>
        </w:rPr>
        <w:t xml:space="preserve"> (Feature Option)</w:t>
      </w:r>
    </w:p>
    <w:p w14:paraId="2DB5DE23" w14:textId="77777777" w:rsidR="00620FAE" w:rsidRPr="00620FAE" w:rsidRDefault="00620FAE" w:rsidP="00620FAE">
      <w:pPr>
        <w:pStyle w:val="Body1"/>
        <w:rPr>
          <w:rFonts w:ascii="Arial" w:hAnsi="Arial" w:cs="Arial"/>
        </w:rPr>
      </w:pPr>
      <w:r w:rsidRPr="00620FAE">
        <w:rPr>
          <w:rFonts w:ascii="Arial" w:hAnsi="Arial" w:cs="Arial"/>
        </w:rPr>
        <w:t xml:space="preserve"> 3) </w:t>
      </w:r>
      <w:proofErr w:type="spellStart"/>
      <w:r w:rsidRPr="00620FAE">
        <w:rPr>
          <w:rFonts w:ascii="Arial" w:hAnsi="Arial" w:cs="Arial"/>
        </w:rPr>
        <w:t>vm_VariabilityItemStructure</w:t>
      </w:r>
      <w:proofErr w:type="spellEnd"/>
      <w:r w:rsidRPr="00620FAE">
        <w:rPr>
          <w:rFonts w:ascii="Arial" w:hAnsi="Arial" w:cs="Arial"/>
        </w:rPr>
        <w:t xml:space="preserve"> (Variability Structure)</w:t>
      </w:r>
    </w:p>
    <w:p w14:paraId="69D7C78E" w14:textId="3517BD5B" w:rsidR="00620FAE" w:rsidRDefault="00620FAE" w:rsidP="00620FAE">
      <w:pPr>
        <w:pStyle w:val="Body1"/>
        <w:rPr>
          <w:rFonts w:ascii="Arial" w:hAnsi="Arial" w:cs="Arial"/>
        </w:rPr>
      </w:pPr>
      <w:r w:rsidRPr="00620FAE">
        <w:rPr>
          <w:rFonts w:ascii="Arial" w:hAnsi="Arial" w:cs="Arial"/>
        </w:rPr>
        <w:t xml:space="preserve"> 4) </w:t>
      </w:r>
      <w:proofErr w:type="spellStart"/>
      <w:r w:rsidRPr="00620FAE">
        <w:rPr>
          <w:rFonts w:ascii="Arial" w:hAnsi="Arial" w:cs="Arial"/>
        </w:rPr>
        <w:t>vm_VariabilityItemRule</w:t>
      </w:r>
      <w:proofErr w:type="spellEnd"/>
    </w:p>
    <w:p w14:paraId="2105B5BC" w14:textId="0170E339" w:rsidR="006069F6" w:rsidRDefault="006069F6" w:rsidP="006069F6">
      <w:pPr>
        <w:pStyle w:val="Body1"/>
        <w:rPr>
          <w:rFonts w:ascii="Arial" w:hAnsi="Arial" w:cs="Arial"/>
        </w:rPr>
      </w:pPr>
    </w:p>
    <w:p w14:paraId="3D1D26BB" w14:textId="77777777" w:rsidR="006069F6" w:rsidRDefault="006069F6" w:rsidP="006069F6">
      <w:pPr>
        <w:pStyle w:val="Heading1"/>
      </w:pPr>
      <w:bookmarkStart w:id="9" w:name="_Toc55924773"/>
      <w:r>
        <w:lastRenderedPageBreak/>
        <w:t>Functional Tests</w:t>
      </w:r>
      <w:bookmarkEnd w:id="9"/>
    </w:p>
    <w:p w14:paraId="21FF2939" w14:textId="2295EC7F" w:rsidR="00D83A03" w:rsidRPr="00EE41F2" w:rsidRDefault="00DB3561"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55924774"/>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roofErr w:type="spellStart"/>
      <w:r w:rsidRPr="00DB3561">
        <w:rPr>
          <w:szCs w:val="24"/>
        </w:rPr>
        <w:t>VariabilityItemFeature</w:t>
      </w:r>
      <w:proofErr w:type="spellEnd"/>
      <w:r w:rsidRPr="00DB3561">
        <w:rPr>
          <w:szCs w:val="24"/>
        </w:rPr>
        <w:t xml:space="preserve"> (Relevant Feature)</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C81F5F" w:rsidRPr="000719F0" w14:paraId="783813C3" w14:textId="77777777" w:rsidTr="00085351">
        <w:tc>
          <w:tcPr>
            <w:tcW w:w="1795" w:type="dxa"/>
            <w:tcBorders>
              <w:top w:val="single" w:sz="4" w:space="0" w:color="auto"/>
              <w:left w:val="single" w:sz="4" w:space="0" w:color="auto"/>
              <w:bottom w:val="single" w:sz="6" w:space="0" w:color="auto"/>
              <w:right w:val="single" w:sz="4" w:space="0" w:color="auto"/>
            </w:tcBorders>
            <w:shd w:val="clear" w:color="auto" w:fill="CCFFFF"/>
            <w:hideMark/>
          </w:tcPr>
          <w:bookmarkEnd w:id="29"/>
          <w:p w14:paraId="6A7EB512" w14:textId="77777777" w:rsidR="00C81F5F" w:rsidRPr="00C366BE" w:rsidRDefault="00C81F5F" w:rsidP="00085351">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19F5728C" w14:textId="5F4F8E06" w:rsidR="00C81F5F" w:rsidRPr="00563473" w:rsidRDefault="00620FAE" w:rsidP="00085351">
            <w:pPr>
              <w:tabs>
                <w:tab w:val="left" w:pos="5159"/>
                <w:tab w:val="left" w:pos="5823"/>
              </w:tabs>
              <w:spacing w:line="276" w:lineRule="auto"/>
              <w:rPr>
                <w:rFonts w:ascii="Arial" w:eastAsia="Times New Roman" w:hAnsi="Arial" w:cs="Arial"/>
                <w:sz w:val="20"/>
                <w:szCs w:val="20"/>
                <w:lang w:val="ru-RU"/>
              </w:rPr>
            </w:pPr>
            <w:r w:rsidRPr="00620FAE">
              <w:rPr>
                <w:rFonts w:ascii="Arial" w:eastAsia="Times New Roman" w:hAnsi="Arial" w:cs="Arial"/>
                <w:sz w:val="20"/>
                <w:szCs w:val="20"/>
                <w:lang w:val="ru-RU"/>
              </w:rPr>
              <w:t>I-024740</w:t>
            </w:r>
            <w:r w:rsidR="00631DB1">
              <w:rPr>
                <w:rFonts w:ascii="Arial" w:eastAsia="Times New Roman" w:hAnsi="Arial" w:cs="Arial"/>
                <w:sz w:val="20"/>
                <w:szCs w:val="20"/>
                <w:lang w:val="ru-RU"/>
              </w:rPr>
              <w:t>-01</w:t>
            </w:r>
          </w:p>
        </w:tc>
      </w:tr>
      <w:tr w:rsidR="00C81F5F" w:rsidRPr="006F1690" w14:paraId="4FFEA8C8"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A5B14CE" w14:textId="77777777" w:rsidR="00C81F5F" w:rsidRPr="00C366BE" w:rsidRDefault="00C81F5F" w:rsidP="0008535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3339EB25" w14:textId="25714DDB" w:rsidR="00C81F5F" w:rsidRPr="00631DB1" w:rsidRDefault="00620FAE" w:rsidP="00085351">
            <w:pPr>
              <w:pStyle w:val="Body1"/>
              <w:spacing w:after="0"/>
              <w:rPr>
                <w:rFonts w:ascii="Arial" w:hAnsi="Arial" w:cs="Arial"/>
              </w:rPr>
            </w:pPr>
            <w:r>
              <w:rPr>
                <w:rFonts w:ascii="Arial" w:hAnsi="Arial" w:cs="Arial"/>
              </w:rPr>
              <w:t xml:space="preserve">Check that </w:t>
            </w:r>
            <w:r w:rsidRPr="00620FAE">
              <w:rPr>
                <w:rFonts w:ascii="Arial" w:hAnsi="Arial" w:cs="Arial"/>
              </w:rPr>
              <w:t>child item is not allowed to be related to same parent item more than once</w:t>
            </w:r>
            <w:r w:rsidR="00631DB1" w:rsidRPr="00631DB1">
              <w:rPr>
                <w:rFonts w:ascii="Arial" w:hAnsi="Arial" w:cs="Arial"/>
              </w:rPr>
              <w:t xml:space="preserve"> (</w:t>
            </w:r>
            <w:r w:rsidR="00631DB1">
              <w:rPr>
                <w:rFonts w:ascii="Arial" w:hAnsi="Arial" w:cs="Arial"/>
              </w:rPr>
              <w:t>Relevant Feature</w:t>
            </w:r>
            <w:r w:rsidR="00631DB1" w:rsidRPr="00631DB1">
              <w:rPr>
                <w:rFonts w:ascii="Arial" w:hAnsi="Arial" w:cs="Arial"/>
              </w:rPr>
              <w:t>)</w:t>
            </w:r>
          </w:p>
        </w:tc>
      </w:tr>
      <w:tr w:rsidR="00C81F5F" w:rsidRPr="009249CE" w14:paraId="5CBC84DF"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779DDF4A" w14:textId="77777777" w:rsidR="00C81F5F" w:rsidRDefault="00C81F5F" w:rsidP="000853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C7056BD" w14:textId="211A3AC6" w:rsidR="00B36F67" w:rsidRPr="00DB3561" w:rsidRDefault="00871A94" w:rsidP="00620FAE">
            <w:pPr>
              <w:tabs>
                <w:tab w:val="left" w:pos="5159"/>
                <w:tab w:val="left" w:pos="5823"/>
              </w:tabs>
              <w:spacing w:line="276" w:lineRule="auto"/>
              <w:jc w:val="both"/>
              <w:rPr>
                <w:rFonts w:ascii="Arial" w:hAnsi="Arial" w:cs="Arial"/>
                <w:color w:val="0000FF"/>
                <w:sz w:val="20"/>
                <w:szCs w:val="20"/>
                <w:u w:val="single"/>
              </w:rPr>
            </w:pPr>
            <w:hyperlink r:id="rId13" w:history="1">
              <w:r w:rsidR="00620FAE" w:rsidRPr="00620FAE">
                <w:rPr>
                  <w:rStyle w:val="Hyperlink"/>
                  <w:rFonts w:ascii="Arial" w:hAnsi="Arial" w:cs="Arial"/>
                  <w:sz w:val="20"/>
                  <w:szCs w:val="20"/>
                </w:rPr>
                <w:t>I-024740 “Prevent same child item multiple times on a parent”</w:t>
              </w:r>
            </w:hyperlink>
          </w:p>
        </w:tc>
      </w:tr>
      <w:tr w:rsidR="00C81F5F" w:rsidRPr="009249CE" w14:paraId="297D977A"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474254A6" w14:textId="77777777" w:rsidR="00C81F5F" w:rsidRDefault="00C81F5F" w:rsidP="000853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6B644E3" w14:textId="77777777" w:rsidR="00C81F5F" w:rsidRPr="009249CE" w:rsidRDefault="00C81F5F" w:rsidP="00085351">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C81F5F" w:rsidRPr="002E7A26" w14:paraId="61C9A51D"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5228E315" w14:textId="77777777" w:rsidR="00C81F5F" w:rsidRDefault="00C81F5F" w:rsidP="000853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059C8C93" w14:textId="45EA4E57" w:rsidR="00C81F5F" w:rsidRPr="002E7A26" w:rsidRDefault="00C81F5F" w:rsidP="00127B64">
            <w:pPr>
              <w:pStyle w:val="Body1"/>
              <w:spacing w:after="0"/>
              <w:rPr>
                <w:rFonts w:ascii="Arial" w:hAnsi="Arial" w:cs="Arial"/>
                <w:lang w:val="fr-FR"/>
              </w:rPr>
            </w:pPr>
            <w:r>
              <w:rPr>
                <w:rFonts w:ascii="Arial" w:hAnsi="Arial" w:cs="Arial"/>
              </w:rPr>
              <w:t>#</w:t>
            </w:r>
            <w:r w:rsidR="00631DB1">
              <w:rPr>
                <w:rFonts w:ascii="Arial" w:hAnsi="Arial" w:cs="Arial"/>
              </w:rPr>
              <w:t>Variability Item</w:t>
            </w:r>
            <w:r w:rsidR="00127B64">
              <w:rPr>
                <w:rFonts w:ascii="Arial" w:hAnsi="Arial" w:cs="Arial"/>
              </w:rPr>
              <w:t xml:space="preserve"> #</w:t>
            </w:r>
            <w:r w:rsidR="00631DB1">
              <w:rPr>
                <w:rFonts w:ascii="Arial" w:hAnsi="Arial" w:cs="Arial"/>
              </w:rPr>
              <w:t>Feature</w:t>
            </w:r>
          </w:p>
        </w:tc>
      </w:tr>
      <w:tr w:rsidR="00C81F5F" w:rsidRPr="009249CE" w14:paraId="17137C86"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0FD02ED7" w14:textId="77777777" w:rsidR="00C81F5F" w:rsidRDefault="00C81F5F" w:rsidP="00085351">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40A1B7C3" w14:textId="77777777" w:rsidR="00C81F5F" w:rsidRPr="009249CE" w:rsidRDefault="00C81F5F" w:rsidP="00085351">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C81F5F" w14:paraId="0B653192" w14:textId="77777777" w:rsidTr="00085351">
        <w:tc>
          <w:tcPr>
            <w:tcW w:w="1795" w:type="dxa"/>
            <w:tcBorders>
              <w:top w:val="single" w:sz="6" w:space="0" w:color="auto"/>
              <w:left w:val="single" w:sz="4" w:space="0" w:color="auto"/>
              <w:bottom w:val="single" w:sz="6" w:space="0" w:color="auto"/>
              <w:right w:val="single" w:sz="4" w:space="0" w:color="auto"/>
            </w:tcBorders>
            <w:hideMark/>
          </w:tcPr>
          <w:p w14:paraId="619CDB7F" w14:textId="77777777" w:rsidR="00C81F5F" w:rsidRPr="00C366BE" w:rsidRDefault="00C81F5F" w:rsidP="0008535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599D8787" w14:textId="1AEFF937" w:rsidR="00C02BA1" w:rsidRPr="00413907" w:rsidRDefault="00DC03C6" w:rsidP="000753A9">
            <w:pPr>
              <w:rPr>
                <w:rFonts w:ascii="Arial" w:hAnsi="Arial" w:cs="Arial"/>
                <w:sz w:val="20"/>
                <w:szCs w:val="20"/>
              </w:rPr>
            </w:pPr>
            <w:r>
              <w:rPr>
                <w:rFonts w:ascii="Arial" w:hAnsi="Arial" w:cs="Arial"/>
                <w:sz w:val="20"/>
                <w:szCs w:val="20"/>
              </w:rPr>
              <w:t>Load Sample Data</w:t>
            </w:r>
          </w:p>
        </w:tc>
      </w:tr>
      <w:tr w:rsidR="00C81F5F" w14:paraId="2B53EE50" w14:textId="77777777" w:rsidTr="00085351">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6FCDDEC7" w14:textId="77777777" w:rsidR="0020210A" w:rsidRPr="009556AB" w:rsidRDefault="0020210A" w:rsidP="009556AB">
            <w:pPr>
              <w:pStyle w:val="ListParagraph"/>
              <w:shd w:val="clear" w:color="auto" w:fill="FFFFFF" w:themeFill="background1"/>
              <w:autoSpaceDE w:val="0"/>
              <w:autoSpaceDN w:val="0"/>
              <w:adjustRightInd w:val="0"/>
              <w:spacing w:after="120"/>
              <w:ind w:left="875" w:right="68"/>
              <w:jc w:val="both"/>
              <w:rPr>
                <w:rFonts w:ascii="Arial" w:eastAsia="MS Mincho" w:hAnsi="Arial" w:cs="Arial"/>
                <w:b/>
                <w:bCs/>
                <w:sz w:val="20"/>
                <w:szCs w:val="20"/>
              </w:rPr>
            </w:pPr>
          </w:p>
          <w:p w14:paraId="6C7EC5FC" w14:textId="092CCDF1" w:rsidR="00E71AB4" w:rsidRPr="00116792" w:rsidRDefault="00E71AB4" w:rsidP="001853E3">
            <w:pPr>
              <w:pStyle w:val="ListParagraph"/>
              <w:numPr>
                <w:ilvl w:val="0"/>
                <w:numId w:val="4"/>
              </w:numPr>
              <w:shd w:val="clear" w:color="auto" w:fill="FFFFFF" w:themeFill="background1"/>
              <w:autoSpaceDE w:val="0"/>
              <w:autoSpaceDN w:val="0"/>
              <w:adjustRightInd w:val="0"/>
              <w:spacing w:after="120"/>
              <w:ind w:right="68"/>
              <w:jc w:val="both"/>
              <w:rPr>
                <w:rFonts w:ascii="Arial" w:hAnsi="Arial" w:cs="Arial"/>
                <w:sz w:val="20"/>
                <w:szCs w:val="20"/>
              </w:rPr>
            </w:pPr>
            <w:r w:rsidRPr="00116792">
              <w:rPr>
                <w:rFonts w:ascii="Arial" w:hAnsi="Arial" w:cs="Arial"/>
                <w:sz w:val="20"/>
                <w:szCs w:val="20"/>
              </w:rPr>
              <w:t xml:space="preserve">Go to </w:t>
            </w:r>
            <w:r w:rsidR="00F07AF2">
              <w:rPr>
                <w:rFonts w:ascii="Arial" w:hAnsi="Arial" w:cs="Arial"/>
                <w:sz w:val="20"/>
                <w:szCs w:val="20"/>
              </w:rPr>
              <w:t xml:space="preserve">Variant Management -&gt; </w:t>
            </w:r>
            <w:r w:rsidRPr="00116792">
              <w:rPr>
                <w:rFonts w:ascii="Arial" w:hAnsi="Arial" w:cs="Arial"/>
                <w:sz w:val="20"/>
                <w:szCs w:val="20"/>
              </w:rPr>
              <w:t>Variability Item -&gt; Create New Variability Item</w:t>
            </w:r>
          </w:p>
          <w:p w14:paraId="2826BC41" w14:textId="77777777" w:rsidR="00231726" w:rsidRDefault="00E71AB4" w:rsidP="00E71AB4">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Type</w:t>
            </w:r>
            <w:r w:rsidR="00231726">
              <w:rPr>
                <w:rFonts w:ascii="Arial" w:hAnsi="Arial" w:cs="Arial"/>
                <w:sz w:val="20"/>
                <w:szCs w:val="20"/>
              </w:rPr>
              <w:t>:</w:t>
            </w:r>
          </w:p>
          <w:p w14:paraId="5E842084" w14:textId="0012B0EC" w:rsidR="00E71AB4" w:rsidRDefault="00E71AB4" w:rsidP="00E71AB4">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 Code</w:t>
            </w:r>
            <w:r w:rsidR="00116792">
              <w:rPr>
                <w:rFonts w:ascii="Arial" w:hAnsi="Arial" w:cs="Arial"/>
                <w:sz w:val="20"/>
                <w:szCs w:val="20"/>
              </w:rPr>
              <w:t xml:space="preserve">: D011, </w:t>
            </w:r>
            <w:r>
              <w:rPr>
                <w:rFonts w:ascii="Arial" w:hAnsi="Arial" w:cs="Arial"/>
                <w:sz w:val="20"/>
                <w:szCs w:val="20"/>
              </w:rPr>
              <w:t>Name</w:t>
            </w:r>
            <w:r w:rsidR="00116792">
              <w:rPr>
                <w:rFonts w:ascii="Arial" w:hAnsi="Arial" w:cs="Arial"/>
                <w:sz w:val="20"/>
                <w:szCs w:val="20"/>
              </w:rPr>
              <w:t>: Test001</w:t>
            </w:r>
          </w:p>
          <w:p w14:paraId="5A1A01D0" w14:textId="7596A5C9" w:rsidR="00E71AB4" w:rsidRPr="00116792" w:rsidRDefault="00E71AB4" w:rsidP="001853E3">
            <w:pPr>
              <w:pStyle w:val="ListParagraph"/>
              <w:numPr>
                <w:ilvl w:val="0"/>
                <w:numId w:val="4"/>
              </w:numPr>
              <w:shd w:val="clear" w:color="auto" w:fill="FFFFFF" w:themeFill="background1"/>
              <w:autoSpaceDE w:val="0"/>
              <w:autoSpaceDN w:val="0"/>
              <w:adjustRightInd w:val="0"/>
              <w:spacing w:after="120"/>
              <w:ind w:right="68"/>
              <w:jc w:val="both"/>
              <w:rPr>
                <w:rFonts w:ascii="Arial" w:hAnsi="Arial" w:cs="Arial"/>
                <w:sz w:val="20"/>
                <w:szCs w:val="20"/>
              </w:rPr>
            </w:pPr>
            <w:r w:rsidRPr="00116792">
              <w:rPr>
                <w:rFonts w:ascii="Arial" w:hAnsi="Arial" w:cs="Arial"/>
                <w:sz w:val="20"/>
                <w:szCs w:val="20"/>
              </w:rPr>
              <w:t xml:space="preserve">Go to Relevant features relationship tab -&gt; Click “Add Variability Items”  -&gt; </w:t>
            </w:r>
          </w:p>
          <w:p w14:paraId="3C1C8BDF" w14:textId="1C9196DF" w:rsidR="00116792" w:rsidRDefault="00F07AF2" w:rsidP="00E71AB4">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Search &amp; S</w:t>
            </w:r>
            <w:r w:rsidR="00116792">
              <w:rPr>
                <w:rFonts w:ascii="Arial" w:hAnsi="Arial" w:cs="Arial"/>
                <w:sz w:val="20"/>
                <w:szCs w:val="20"/>
              </w:rPr>
              <w:t>elect “Bicycle size” relevant feature. -&gt; OK</w:t>
            </w:r>
          </w:p>
          <w:p w14:paraId="794FA562" w14:textId="2DB231EF" w:rsidR="00E71AB4" w:rsidRDefault="00F07AF2" w:rsidP="00116792">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Search &amp; </w:t>
            </w:r>
            <w:r w:rsidR="00116792">
              <w:rPr>
                <w:rFonts w:ascii="Arial" w:hAnsi="Arial" w:cs="Arial"/>
                <w:sz w:val="20"/>
                <w:szCs w:val="20"/>
              </w:rPr>
              <w:t>select “Bicycle size” relevant feature again -&gt; OK</w:t>
            </w:r>
          </w:p>
          <w:p w14:paraId="4C446149" w14:textId="24F89187" w:rsidR="00116792" w:rsidRPr="00116792" w:rsidRDefault="00116792" w:rsidP="00116792">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Click “Done”</w:t>
            </w:r>
          </w:p>
          <w:p w14:paraId="2F510FE9" w14:textId="3027698A" w:rsidR="00E71AB4" w:rsidRPr="00116792" w:rsidRDefault="00E71AB4" w:rsidP="001853E3">
            <w:pPr>
              <w:pStyle w:val="ListParagraph"/>
              <w:numPr>
                <w:ilvl w:val="0"/>
                <w:numId w:val="4"/>
              </w:numPr>
              <w:shd w:val="clear" w:color="auto" w:fill="FFFFFF" w:themeFill="background1"/>
              <w:autoSpaceDE w:val="0"/>
              <w:autoSpaceDN w:val="0"/>
              <w:adjustRightInd w:val="0"/>
              <w:spacing w:after="120"/>
              <w:ind w:right="68"/>
              <w:jc w:val="both"/>
              <w:rPr>
                <w:rFonts w:ascii="Arial" w:hAnsi="Arial" w:cs="Arial"/>
                <w:sz w:val="20"/>
                <w:szCs w:val="20"/>
              </w:rPr>
            </w:pPr>
            <w:r w:rsidRPr="00116792">
              <w:rPr>
                <w:rFonts w:ascii="Arial" w:hAnsi="Arial" w:cs="Arial"/>
                <w:sz w:val="20"/>
                <w:szCs w:val="20"/>
              </w:rPr>
              <w:t>Confirm that “</w:t>
            </w:r>
            <w:r w:rsidR="00116792" w:rsidRPr="00116792">
              <w:rPr>
                <w:rFonts w:ascii="Arial" w:hAnsi="Arial" w:cs="Arial"/>
                <w:sz w:val="20"/>
                <w:szCs w:val="20"/>
              </w:rPr>
              <w:t>Relevant Feature (</w:t>
            </w:r>
            <w:proofErr w:type="spellStart"/>
            <w:r w:rsidR="00116792" w:rsidRPr="00116792">
              <w:rPr>
                <w:rFonts w:ascii="Arial" w:hAnsi="Arial" w:cs="Arial"/>
                <w:sz w:val="20"/>
                <w:szCs w:val="20"/>
              </w:rPr>
              <w:t>vm_VariabilityItemFeature</w:t>
            </w:r>
            <w:proofErr w:type="spellEnd"/>
            <w:r w:rsidR="00116792" w:rsidRPr="00116792">
              <w:rPr>
                <w:rFonts w:ascii="Arial" w:hAnsi="Arial" w:cs="Arial"/>
                <w:sz w:val="20"/>
                <w:szCs w:val="20"/>
              </w:rPr>
              <w:t xml:space="preserve">)  </w:t>
            </w:r>
            <w:r w:rsidR="006864AB">
              <w:rPr>
                <w:rFonts w:ascii="Arial" w:hAnsi="Arial" w:cs="Arial"/>
                <w:sz w:val="20"/>
                <w:szCs w:val="20"/>
              </w:rPr>
              <w:t>‘</w:t>
            </w:r>
            <w:r w:rsidR="00116792" w:rsidRPr="00116792">
              <w:rPr>
                <w:rFonts w:ascii="Arial" w:hAnsi="Arial" w:cs="Arial"/>
                <w:sz w:val="20"/>
                <w:szCs w:val="20"/>
              </w:rPr>
              <w:t>Bicycle Size</w:t>
            </w:r>
            <w:r w:rsidR="006864AB">
              <w:rPr>
                <w:rFonts w:ascii="Arial" w:hAnsi="Arial" w:cs="Arial"/>
                <w:sz w:val="20"/>
                <w:szCs w:val="20"/>
              </w:rPr>
              <w:t>’</w:t>
            </w:r>
            <w:r w:rsidR="00116792" w:rsidRPr="00116792">
              <w:rPr>
                <w:rFonts w:ascii="Arial" w:hAnsi="Arial" w:cs="Arial"/>
                <w:sz w:val="20"/>
                <w:szCs w:val="20"/>
              </w:rPr>
              <w:t xml:space="preserve"> already exists.</w:t>
            </w:r>
            <w:r w:rsidRPr="00116792">
              <w:rPr>
                <w:rFonts w:ascii="Arial" w:hAnsi="Arial" w:cs="Arial"/>
                <w:sz w:val="20"/>
                <w:szCs w:val="20"/>
              </w:rPr>
              <w:t>”</w:t>
            </w:r>
            <w:r w:rsidR="00655397">
              <w:rPr>
                <w:rFonts w:ascii="Arial" w:hAnsi="Arial" w:cs="Arial"/>
                <w:sz w:val="20"/>
                <w:szCs w:val="20"/>
              </w:rPr>
              <w:t xml:space="preserve"> Error is displayed.</w:t>
            </w:r>
            <w:r w:rsidR="00116792" w:rsidRPr="00116792">
              <w:rPr>
                <w:rFonts w:ascii="Arial" w:hAnsi="Arial" w:cs="Arial"/>
                <w:sz w:val="20"/>
                <w:szCs w:val="20"/>
              </w:rPr>
              <w:t xml:space="preserve"> -&gt; Ok</w:t>
            </w:r>
          </w:p>
          <w:p w14:paraId="1C20A483" w14:textId="070A681D" w:rsidR="00E71AB4" w:rsidRPr="00E71AB4" w:rsidRDefault="00E71AB4" w:rsidP="00E71AB4">
            <w:pPr>
              <w:shd w:val="clear" w:color="auto" w:fill="FFFFFF" w:themeFill="background1"/>
              <w:autoSpaceDE w:val="0"/>
              <w:autoSpaceDN w:val="0"/>
              <w:adjustRightInd w:val="0"/>
              <w:spacing w:after="120"/>
              <w:ind w:right="68"/>
              <w:jc w:val="both"/>
              <w:rPr>
                <w:rFonts w:ascii="Arial" w:hAnsi="Arial" w:cs="Arial"/>
                <w:sz w:val="20"/>
                <w:szCs w:val="20"/>
              </w:rPr>
            </w:pPr>
          </w:p>
        </w:tc>
      </w:tr>
      <w:tr w:rsidR="00C81F5F" w:rsidRPr="0046229C" w14:paraId="5DE425B7" w14:textId="77777777" w:rsidTr="00085351">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2DB80C92" w14:textId="4B88265E" w:rsidR="00C81F5F" w:rsidRPr="0046229C" w:rsidRDefault="00C81F5F" w:rsidP="00114283">
            <w:pPr>
              <w:spacing w:line="276" w:lineRule="auto"/>
              <w:jc w:val="center"/>
              <w:rPr>
                <w:rFonts w:ascii="Arial" w:hAnsi="Arial" w:cs="Arial"/>
                <w:b/>
                <w:sz w:val="20"/>
                <w:szCs w:val="20"/>
                <w:lang w:eastAsia="zh-CN"/>
              </w:rPr>
            </w:pPr>
            <w:r w:rsidRPr="004F00B8">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1FB78132" w14:textId="4FDFB5BA" w:rsidR="00C81F5F" w:rsidRPr="00114283" w:rsidRDefault="00116792" w:rsidP="001501B3">
            <w:pPr>
              <w:pStyle w:val="ListParagraph"/>
              <w:shd w:val="clear" w:color="auto" w:fill="FFFFFF" w:themeFill="background1"/>
              <w:autoSpaceDE w:val="0"/>
              <w:autoSpaceDN w:val="0"/>
              <w:adjustRightInd w:val="0"/>
              <w:ind w:left="346" w:right="72"/>
              <w:jc w:val="both"/>
              <w:rPr>
                <w:rFonts w:ascii="Arial" w:hAnsi="Arial" w:cs="Arial"/>
                <w:sz w:val="20"/>
                <w:szCs w:val="20"/>
                <w:lang w:eastAsia="ja-JP"/>
              </w:rPr>
            </w:pPr>
            <w:r>
              <w:rPr>
                <w:rFonts w:ascii="Arial" w:hAnsi="Arial" w:cs="Arial"/>
                <w:sz w:val="20"/>
                <w:szCs w:val="20"/>
                <w:lang w:eastAsia="ja-JP"/>
              </w:rPr>
              <w:t>Delete Test001 Variability Item</w:t>
            </w:r>
          </w:p>
        </w:tc>
      </w:tr>
    </w:tbl>
    <w:p w14:paraId="3A8E4026" w14:textId="441AE142" w:rsidR="008A5394" w:rsidRPr="008A5394" w:rsidRDefault="00676693" w:rsidP="008A5394">
      <w:pPr>
        <w:pStyle w:val="Heading2"/>
        <w:tabs>
          <w:tab w:val="num" w:pos="990"/>
        </w:tabs>
        <w:ind w:hanging="1206"/>
        <w:rPr>
          <w:szCs w:val="24"/>
        </w:rPr>
      </w:pPr>
      <w:bookmarkStart w:id="30" w:name="_Toc55924775"/>
      <w:r w:rsidRPr="00676693">
        <w:rPr>
          <w:szCs w:val="24"/>
        </w:rPr>
        <w:t>Feature Option</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620FAE" w:rsidRPr="000719F0" w14:paraId="7B90A11C" w14:textId="77777777" w:rsidTr="00085351">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7D9560B7" w14:textId="77777777" w:rsidR="00620FAE" w:rsidRPr="00C366BE" w:rsidRDefault="00620FAE" w:rsidP="00620FAE">
            <w:pPr>
              <w:tabs>
                <w:tab w:val="left" w:pos="5159"/>
                <w:tab w:val="left" w:pos="5823"/>
              </w:tabs>
              <w:spacing w:line="276" w:lineRule="auto"/>
              <w:rPr>
                <w:rFonts w:ascii="Arial" w:eastAsia="Times New Roman" w:hAnsi="Arial" w:cs="Arial"/>
                <w:b/>
                <w:sz w:val="20"/>
                <w:szCs w:val="20"/>
              </w:rPr>
            </w:pPr>
            <w:bookmarkStart w:id="31" w:name="_Hlk55896281"/>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66AC5047" w14:textId="363740CE" w:rsidR="00620FAE" w:rsidRPr="00563473" w:rsidRDefault="00620FAE" w:rsidP="00620FAE">
            <w:pPr>
              <w:tabs>
                <w:tab w:val="left" w:pos="5159"/>
                <w:tab w:val="left" w:pos="5823"/>
              </w:tabs>
              <w:spacing w:line="276" w:lineRule="auto"/>
              <w:rPr>
                <w:rFonts w:ascii="Arial" w:eastAsia="Times New Roman" w:hAnsi="Arial" w:cs="Arial"/>
                <w:sz w:val="20"/>
                <w:szCs w:val="20"/>
                <w:lang w:val="ru-RU"/>
              </w:rPr>
            </w:pPr>
            <w:r w:rsidRPr="00620FAE">
              <w:rPr>
                <w:rFonts w:ascii="Arial" w:eastAsia="Times New Roman" w:hAnsi="Arial" w:cs="Arial"/>
                <w:sz w:val="20"/>
                <w:szCs w:val="20"/>
                <w:lang w:val="ru-RU"/>
              </w:rPr>
              <w:t>I-024740</w:t>
            </w:r>
            <w:r w:rsidR="00631DB1">
              <w:rPr>
                <w:rFonts w:ascii="Arial" w:eastAsia="Times New Roman" w:hAnsi="Arial" w:cs="Arial"/>
                <w:sz w:val="20"/>
                <w:szCs w:val="20"/>
                <w:lang w:val="ru-RU"/>
              </w:rPr>
              <w:t>-02</w:t>
            </w:r>
          </w:p>
        </w:tc>
      </w:tr>
      <w:tr w:rsidR="00620FAE" w:rsidRPr="006F1690" w14:paraId="5CB3C44C"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7681AFE5" w14:textId="77777777" w:rsidR="00620FAE" w:rsidRPr="00C366BE" w:rsidRDefault="00620FAE" w:rsidP="00620FAE">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6845E6CA" w14:textId="035AFA0A" w:rsidR="00620FAE" w:rsidRPr="00631DB1" w:rsidRDefault="00620FAE" w:rsidP="00620FAE">
            <w:pPr>
              <w:pStyle w:val="Body1"/>
              <w:spacing w:after="0"/>
              <w:rPr>
                <w:rFonts w:ascii="Arial" w:hAnsi="Arial" w:cs="Arial"/>
              </w:rPr>
            </w:pPr>
            <w:r>
              <w:rPr>
                <w:rFonts w:ascii="Arial" w:hAnsi="Arial" w:cs="Arial"/>
              </w:rPr>
              <w:t xml:space="preserve">Check that </w:t>
            </w:r>
            <w:r w:rsidRPr="00620FAE">
              <w:rPr>
                <w:rFonts w:ascii="Arial" w:hAnsi="Arial" w:cs="Arial"/>
              </w:rPr>
              <w:t>child item is not allowed to be related to same parent item more than once</w:t>
            </w:r>
            <w:r w:rsidR="00631DB1" w:rsidRPr="00631DB1">
              <w:rPr>
                <w:rFonts w:ascii="Arial" w:hAnsi="Arial" w:cs="Arial"/>
              </w:rPr>
              <w:t xml:space="preserve"> (</w:t>
            </w:r>
            <w:r w:rsidR="00631DB1">
              <w:rPr>
                <w:rFonts w:ascii="Arial" w:hAnsi="Arial" w:cs="Arial"/>
              </w:rPr>
              <w:t>Feat</w:t>
            </w:r>
            <w:r w:rsidR="006F0549">
              <w:rPr>
                <w:rFonts w:ascii="Arial" w:hAnsi="Arial" w:cs="Arial"/>
              </w:rPr>
              <w:t>ure Option</w:t>
            </w:r>
            <w:r w:rsidR="00631DB1" w:rsidRPr="00631DB1">
              <w:rPr>
                <w:rFonts w:ascii="Arial" w:hAnsi="Arial" w:cs="Arial"/>
              </w:rPr>
              <w:t>)</w:t>
            </w:r>
          </w:p>
        </w:tc>
      </w:tr>
      <w:tr w:rsidR="00620FAE" w:rsidRPr="009249CE" w14:paraId="6ECFA43D"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777E8D8B" w14:textId="77777777" w:rsidR="00620FAE" w:rsidRDefault="00620FAE" w:rsidP="00620FAE">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D0909F4" w14:textId="064D8D95" w:rsidR="00620FAE" w:rsidRPr="00631DB1" w:rsidRDefault="00871A94" w:rsidP="00620FAE">
            <w:pPr>
              <w:tabs>
                <w:tab w:val="left" w:pos="5159"/>
                <w:tab w:val="left" w:pos="5823"/>
              </w:tabs>
              <w:spacing w:line="276" w:lineRule="auto"/>
              <w:jc w:val="both"/>
              <w:rPr>
                <w:rFonts w:ascii="Arial" w:hAnsi="Arial" w:cs="Arial"/>
                <w:color w:val="0000FF"/>
                <w:sz w:val="20"/>
                <w:szCs w:val="20"/>
                <w:u w:val="single"/>
              </w:rPr>
            </w:pPr>
            <w:hyperlink r:id="rId14" w:history="1">
              <w:r w:rsidR="00620FAE" w:rsidRPr="00620FAE">
                <w:rPr>
                  <w:rStyle w:val="Hyperlink"/>
                  <w:rFonts w:ascii="Arial" w:hAnsi="Arial" w:cs="Arial"/>
                  <w:sz w:val="20"/>
                  <w:szCs w:val="20"/>
                </w:rPr>
                <w:t>I-024740 “Prevent same child item multiple times on a parent”</w:t>
              </w:r>
            </w:hyperlink>
          </w:p>
        </w:tc>
      </w:tr>
      <w:tr w:rsidR="00620FAE" w:rsidRPr="009249CE" w14:paraId="38FDC297"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2EDCA6C1" w14:textId="77777777" w:rsidR="00620FAE" w:rsidRDefault="00620FAE" w:rsidP="00620FAE">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61F617D9" w14:textId="77777777" w:rsidR="00620FAE" w:rsidRPr="009249CE" w:rsidRDefault="00620FAE" w:rsidP="00620FAE">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620FAE" w:rsidRPr="002E7A26" w14:paraId="4D6D8417"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7A1EDDC3" w14:textId="77777777" w:rsidR="00620FAE" w:rsidRDefault="00620FAE" w:rsidP="00620FAE">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0D2E89EA" w14:textId="77777777" w:rsidR="00620FAE" w:rsidRPr="00A352D4" w:rsidRDefault="00620FAE" w:rsidP="00620FAE">
            <w:pPr>
              <w:pStyle w:val="Body1"/>
              <w:spacing w:after="0"/>
              <w:rPr>
                <w:rFonts w:ascii="Arial" w:hAnsi="Arial" w:cs="Arial"/>
              </w:rPr>
            </w:pPr>
            <w:r>
              <w:rPr>
                <w:rFonts w:ascii="Arial" w:hAnsi="Arial" w:cs="Arial"/>
              </w:rPr>
              <w:t>#D</w:t>
            </w:r>
            <w:r w:rsidRPr="00127B64">
              <w:rPr>
                <w:rFonts w:ascii="Arial" w:hAnsi="Arial" w:cs="Arial"/>
              </w:rPr>
              <w:t>efault variability item</w:t>
            </w:r>
            <w:r>
              <w:rPr>
                <w:rFonts w:ascii="Arial" w:hAnsi="Arial" w:cs="Arial"/>
              </w:rPr>
              <w:t xml:space="preserve"> #</w:t>
            </w:r>
            <w:r w:rsidRPr="00127B64">
              <w:rPr>
                <w:rFonts w:ascii="Arial" w:hAnsi="Arial" w:cs="Arial"/>
              </w:rPr>
              <w:t xml:space="preserve"> </w:t>
            </w:r>
            <w:r>
              <w:rPr>
                <w:rFonts w:ascii="Arial" w:hAnsi="Arial" w:cs="Arial"/>
              </w:rPr>
              <w:t>component</w:t>
            </w:r>
            <w:r w:rsidRPr="00127B64">
              <w:rPr>
                <w:rFonts w:ascii="Arial" w:hAnsi="Arial" w:cs="Arial"/>
              </w:rPr>
              <w:t xml:space="preserve"> item</w:t>
            </w:r>
          </w:p>
        </w:tc>
      </w:tr>
      <w:tr w:rsidR="00620FAE" w:rsidRPr="009249CE" w14:paraId="20773C80"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7D713507" w14:textId="77777777" w:rsidR="00620FAE" w:rsidRDefault="00620FAE" w:rsidP="00620FAE">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7B0C431A" w14:textId="77777777" w:rsidR="00620FAE" w:rsidRPr="009249CE" w:rsidRDefault="00620FAE" w:rsidP="00620FAE">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620FAE" w14:paraId="08DE3DC4" w14:textId="77777777" w:rsidTr="00085351">
        <w:tc>
          <w:tcPr>
            <w:tcW w:w="1795" w:type="dxa"/>
            <w:tcBorders>
              <w:top w:val="single" w:sz="6" w:space="0" w:color="auto"/>
              <w:left w:val="single" w:sz="4" w:space="0" w:color="auto"/>
              <w:bottom w:val="single" w:sz="6" w:space="0" w:color="auto"/>
              <w:right w:val="single" w:sz="4" w:space="0" w:color="auto"/>
            </w:tcBorders>
            <w:hideMark/>
          </w:tcPr>
          <w:p w14:paraId="1958BE50" w14:textId="77777777" w:rsidR="00620FAE" w:rsidRPr="00C366BE" w:rsidRDefault="00620FAE" w:rsidP="00620FAE">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4C62E454" w14:textId="5549A8E2" w:rsidR="00620FAE" w:rsidRPr="00413907" w:rsidRDefault="00620FAE" w:rsidP="00620FAE">
            <w:pPr>
              <w:rPr>
                <w:rFonts w:ascii="Arial" w:hAnsi="Arial" w:cs="Arial"/>
                <w:sz w:val="20"/>
                <w:szCs w:val="20"/>
              </w:rPr>
            </w:pPr>
            <w:r>
              <w:rPr>
                <w:rFonts w:ascii="Arial" w:hAnsi="Arial" w:cs="Arial"/>
                <w:sz w:val="20"/>
                <w:szCs w:val="20"/>
              </w:rPr>
              <w:t>Load Sample Data</w:t>
            </w:r>
          </w:p>
        </w:tc>
      </w:tr>
      <w:tr w:rsidR="00620FAE" w14:paraId="727CCA74" w14:textId="77777777" w:rsidTr="00085351">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740323CA" w14:textId="12814011" w:rsidR="00620FAE" w:rsidRPr="00116792" w:rsidRDefault="00620FAE" w:rsidP="001853E3">
            <w:pPr>
              <w:pStyle w:val="ListParagraph"/>
              <w:numPr>
                <w:ilvl w:val="0"/>
                <w:numId w:val="5"/>
              </w:numPr>
              <w:shd w:val="clear" w:color="auto" w:fill="FFFFFF" w:themeFill="background1"/>
              <w:autoSpaceDE w:val="0"/>
              <w:autoSpaceDN w:val="0"/>
              <w:adjustRightInd w:val="0"/>
              <w:spacing w:after="120"/>
              <w:ind w:right="68"/>
              <w:jc w:val="both"/>
              <w:rPr>
                <w:rFonts w:ascii="Arial" w:hAnsi="Arial" w:cs="Arial"/>
                <w:sz w:val="20"/>
                <w:szCs w:val="20"/>
              </w:rPr>
            </w:pPr>
            <w:r w:rsidRPr="00116792">
              <w:rPr>
                <w:rFonts w:ascii="Arial" w:hAnsi="Arial" w:cs="Arial"/>
                <w:sz w:val="20"/>
                <w:szCs w:val="20"/>
              </w:rPr>
              <w:t xml:space="preserve">Go to </w:t>
            </w:r>
            <w:r>
              <w:rPr>
                <w:rFonts w:ascii="Arial" w:hAnsi="Arial" w:cs="Arial"/>
                <w:sz w:val="20"/>
                <w:szCs w:val="20"/>
              </w:rPr>
              <w:t>Variant Management  -&gt; Dictionary -&gt; Features</w:t>
            </w:r>
            <w:r w:rsidRPr="00116792">
              <w:rPr>
                <w:rFonts w:ascii="Arial" w:hAnsi="Arial" w:cs="Arial"/>
                <w:sz w:val="20"/>
                <w:szCs w:val="20"/>
              </w:rPr>
              <w:t xml:space="preserve">-&gt; Create New </w:t>
            </w:r>
            <w:r>
              <w:rPr>
                <w:rFonts w:ascii="Arial" w:hAnsi="Arial" w:cs="Arial"/>
                <w:sz w:val="20"/>
                <w:szCs w:val="20"/>
              </w:rPr>
              <w:t>Feature</w:t>
            </w:r>
          </w:p>
          <w:p w14:paraId="3780EA01" w14:textId="77777777"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Type:</w:t>
            </w:r>
          </w:p>
          <w:p w14:paraId="679DF84F" w14:textId="77777777"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 Code: D011, Name: Test001</w:t>
            </w:r>
          </w:p>
          <w:p w14:paraId="324BE7A2" w14:textId="0CF80316" w:rsidR="00620FAE" w:rsidRPr="00116792" w:rsidRDefault="00620FAE" w:rsidP="001853E3">
            <w:pPr>
              <w:pStyle w:val="ListParagraph"/>
              <w:numPr>
                <w:ilvl w:val="0"/>
                <w:numId w:val="5"/>
              </w:numPr>
              <w:shd w:val="clear" w:color="auto" w:fill="FFFFFF" w:themeFill="background1"/>
              <w:autoSpaceDE w:val="0"/>
              <w:autoSpaceDN w:val="0"/>
              <w:adjustRightInd w:val="0"/>
              <w:spacing w:after="120"/>
              <w:ind w:right="68"/>
              <w:jc w:val="both"/>
              <w:rPr>
                <w:rFonts w:ascii="Arial" w:hAnsi="Arial" w:cs="Arial"/>
                <w:sz w:val="20"/>
                <w:szCs w:val="20"/>
              </w:rPr>
            </w:pPr>
            <w:r w:rsidRPr="00116792">
              <w:rPr>
                <w:rFonts w:ascii="Arial" w:hAnsi="Arial" w:cs="Arial"/>
                <w:sz w:val="20"/>
                <w:szCs w:val="20"/>
              </w:rPr>
              <w:t xml:space="preserve">Go to </w:t>
            </w:r>
            <w:r>
              <w:rPr>
                <w:rFonts w:ascii="Arial" w:hAnsi="Arial" w:cs="Arial"/>
                <w:sz w:val="20"/>
                <w:szCs w:val="20"/>
              </w:rPr>
              <w:t>Options</w:t>
            </w:r>
            <w:r w:rsidRPr="00116792">
              <w:rPr>
                <w:rFonts w:ascii="Arial" w:hAnsi="Arial" w:cs="Arial"/>
                <w:sz w:val="20"/>
                <w:szCs w:val="20"/>
              </w:rPr>
              <w:t xml:space="preserve"> relationship tab -&gt; Click “Add </w:t>
            </w:r>
            <w:r>
              <w:rPr>
                <w:rFonts w:ascii="Arial" w:hAnsi="Arial" w:cs="Arial"/>
                <w:sz w:val="20"/>
                <w:szCs w:val="20"/>
              </w:rPr>
              <w:t>Options</w:t>
            </w:r>
            <w:r w:rsidRPr="00116792">
              <w:rPr>
                <w:rFonts w:ascii="Arial" w:hAnsi="Arial" w:cs="Arial"/>
                <w:sz w:val="20"/>
                <w:szCs w:val="20"/>
              </w:rPr>
              <w:t xml:space="preserve">”  -&gt; </w:t>
            </w:r>
          </w:p>
          <w:p w14:paraId="25021223" w14:textId="04F0B62A"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Search &amp; select “Short” option. -&gt; OK</w:t>
            </w:r>
          </w:p>
          <w:p w14:paraId="5B7E8BD9" w14:textId="0CC480B0"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Search &amp; select “Short” option again -&gt; OK</w:t>
            </w:r>
          </w:p>
          <w:p w14:paraId="20C7FA72" w14:textId="77777777" w:rsidR="00620FAE" w:rsidRPr="00116792"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Click “Done”</w:t>
            </w:r>
          </w:p>
          <w:p w14:paraId="318FBE1A" w14:textId="6896C29E" w:rsidR="00620FAE" w:rsidRPr="00F07AF2" w:rsidRDefault="00620FAE" w:rsidP="001853E3">
            <w:pPr>
              <w:pStyle w:val="ListParagraph"/>
              <w:numPr>
                <w:ilvl w:val="0"/>
                <w:numId w:val="5"/>
              </w:numPr>
              <w:shd w:val="clear" w:color="auto" w:fill="FFFFFF" w:themeFill="background1"/>
              <w:autoSpaceDE w:val="0"/>
              <w:autoSpaceDN w:val="0"/>
              <w:adjustRightInd w:val="0"/>
              <w:spacing w:after="120"/>
              <w:ind w:right="68"/>
              <w:jc w:val="both"/>
              <w:rPr>
                <w:rFonts w:ascii="Arial" w:hAnsi="Arial" w:cs="Arial"/>
                <w:sz w:val="20"/>
                <w:szCs w:val="20"/>
              </w:rPr>
            </w:pPr>
            <w:r w:rsidRPr="00116792">
              <w:rPr>
                <w:rFonts w:ascii="Arial" w:hAnsi="Arial" w:cs="Arial"/>
                <w:sz w:val="20"/>
                <w:szCs w:val="20"/>
              </w:rPr>
              <w:t>Confirm that “</w:t>
            </w:r>
            <w:r>
              <w:rPr>
                <w:rFonts w:ascii="Arial" w:hAnsi="Arial" w:cs="Arial"/>
                <w:color w:val="333333"/>
                <w:sz w:val="18"/>
                <w:szCs w:val="18"/>
                <w:shd w:val="clear" w:color="auto" w:fill="FFFFFF"/>
              </w:rPr>
              <w:t>Feature Option (</w:t>
            </w:r>
            <w:proofErr w:type="spellStart"/>
            <w:r>
              <w:rPr>
                <w:rFonts w:ascii="Arial" w:hAnsi="Arial" w:cs="Arial"/>
                <w:color w:val="333333"/>
                <w:sz w:val="18"/>
                <w:szCs w:val="18"/>
                <w:shd w:val="clear" w:color="auto" w:fill="FFFFFF"/>
              </w:rPr>
              <w:t>vm_FeatureOption</w:t>
            </w:r>
            <w:proofErr w:type="spellEnd"/>
            <w:r>
              <w:rPr>
                <w:rFonts w:ascii="Arial" w:hAnsi="Arial" w:cs="Arial"/>
                <w:color w:val="333333"/>
                <w:sz w:val="18"/>
                <w:szCs w:val="18"/>
                <w:shd w:val="clear" w:color="auto" w:fill="FFFFFF"/>
              </w:rPr>
              <w:t>) '0004 Short' already exists.</w:t>
            </w:r>
            <w:r w:rsidRPr="00116792">
              <w:rPr>
                <w:rFonts w:ascii="Arial" w:hAnsi="Arial" w:cs="Arial"/>
                <w:sz w:val="20"/>
                <w:szCs w:val="20"/>
              </w:rPr>
              <w:t xml:space="preserve">” </w:t>
            </w:r>
            <w:r>
              <w:rPr>
                <w:rFonts w:ascii="Arial" w:hAnsi="Arial" w:cs="Arial"/>
                <w:sz w:val="20"/>
                <w:szCs w:val="20"/>
              </w:rPr>
              <w:t xml:space="preserve"> </w:t>
            </w:r>
            <w:r w:rsidRPr="00116792">
              <w:rPr>
                <w:rFonts w:ascii="Arial" w:hAnsi="Arial" w:cs="Arial"/>
                <w:sz w:val="20"/>
                <w:szCs w:val="20"/>
              </w:rPr>
              <w:t>Error</w:t>
            </w:r>
            <w:r>
              <w:rPr>
                <w:rFonts w:ascii="Arial" w:hAnsi="Arial" w:cs="Arial"/>
                <w:sz w:val="20"/>
                <w:szCs w:val="20"/>
              </w:rPr>
              <w:t xml:space="preserve"> is displayed</w:t>
            </w:r>
            <w:r w:rsidRPr="00116792">
              <w:rPr>
                <w:rFonts w:ascii="Arial" w:hAnsi="Arial" w:cs="Arial"/>
                <w:sz w:val="20"/>
                <w:szCs w:val="20"/>
              </w:rPr>
              <w:t xml:space="preserve"> -&gt; Ok</w:t>
            </w:r>
          </w:p>
        </w:tc>
      </w:tr>
      <w:tr w:rsidR="00620FAE" w:rsidRPr="0046229C" w14:paraId="0506A6E9" w14:textId="77777777" w:rsidTr="00085351">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386FAA45" w14:textId="77777777" w:rsidR="00620FAE" w:rsidRPr="0046229C" w:rsidRDefault="00620FAE" w:rsidP="00620FAE">
            <w:pPr>
              <w:spacing w:line="276" w:lineRule="auto"/>
              <w:jc w:val="center"/>
              <w:rPr>
                <w:rFonts w:ascii="Arial" w:hAnsi="Arial" w:cs="Arial"/>
                <w:b/>
                <w:sz w:val="20"/>
                <w:szCs w:val="20"/>
                <w:lang w:eastAsia="zh-CN"/>
              </w:rPr>
            </w:pPr>
            <w:r w:rsidRPr="004F00B8">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57FFA26A" w14:textId="30C5B2D9" w:rsidR="00620FAE" w:rsidRPr="00114283"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lang w:eastAsia="ja-JP"/>
              </w:rPr>
            </w:pPr>
            <w:r>
              <w:rPr>
                <w:rFonts w:ascii="Arial" w:hAnsi="Arial" w:cs="Arial"/>
                <w:sz w:val="20"/>
                <w:szCs w:val="20"/>
                <w:lang w:eastAsia="ja-JP"/>
              </w:rPr>
              <w:t>Delete Test001 Feature</w:t>
            </w:r>
          </w:p>
        </w:tc>
      </w:tr>
      <w:bookmarkEnd w:id="31"/>
    </w:tbl>
    <w:p w14:paraId="0243FF6C" w14:textId="05AA9380" w:rsidR="00F07AF2" w:rsidRDefault="00F07AF2" w:rsidP="00676693">
      <w:pPr>
        <w:shd w:val="clear" w:color="auto" w:fill="FFFFFF" w:themeFill="background1"/>
        <w:autoSpaceDE w:val="0"/>
        <w:autoSpaceDN w:val="0"/>
        <w:adjustRightInd w:val="0"/>
        <w:spacing w:after="120"/>
        <w:ind w:right="68"/>
        <w:jc w:val="both"/>
        <w:rPr>
          <w:rFonts w:ascii="Arial" w:hAnsi="Arial"/>
        </w:rPr>
      </w:pPr>
    </w:p>
    <w:p w14:paraId="7BE950FE" w14:textId="4AADC933" w:rsidR="00F07AF2" w:rsidRPr="00A6596A" w:rsidRDefault="00F07AF2" w:rsidP="00A6596A">
      <w:pPr>
        <w:pStyle w:val="Heading2"/>
        <w:tabs>
          <w:tab w:val="num" w:pos="990"/>
        </w:tabs>
        <w:ind w:hanging="1206"/>
        <w:rPr>
          <w:b w:val="0"/>
        </w:rPr>
      </w:pPr>
      <w:bookmarkStart w:id="32" w:name="_Toc55924776"/>
      <w:proofErr w:type="spellStart"/>
      <w:r w:rsidRPr="00A6596A">
        <w:rPr>
          <w:szCs w:val="24"/>
        </w:rPr>
        <w:lastRenderedPageBreak/>
        <w:t>VariabilityItemStructure</w:t>
      </w:r>
      <w:bookmarkEnd w:id="3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620FAE" w:rsidRPr="000719F0" w14:paraId="49AA1D58" w14:textId="77777777" w:rsidTr="00085351">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2D88DB7B" w14:textId="77777777" w:rsidR="00620FAE" w:rsidRPr="00C366BE" w:rsidRDefault="00620FAE" w:rsidP="00620FAE">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7658D9D8" w14:textId="0A7C678B" w:rsidR="00620FAE" w:rsidRPr="00563473" w:rsidRDefault="00620FAE" w:rsidP="00620FAE">
            <w:pPr>
              <w:tabs>
                <w:tab w:val="left" w:pos="5159"/>
                <w:tab w:val="left" w:pos="5823"/>
              </w:tabs>
              <w:spacing w:line="276" w:lineRule="auto"/>
              <w:rPr>
                <w:rFonts w:ascii="Arial" w:eastAsia="Times New Roman" w:hAnsi="Arial" w:cs="Arial"/>
                <w:sz w:val="20"/>
                <w:szCs w:val="20"/>
                <w:lang w:val="ru-RU"/>
              </w:rPr>
            </w:pPr>
            <w:r w:rsidRPr="00620FAE">
              <w:rPr>
                <w:rFonts w:ascii="Arial" w:eastAsia="Times New Roman" w:hAnsi="Arial" w:cs="Arial"/>
                <w:sz w:val="20"/>
                <w:szCs w:val="20"/>
                <w:lang w:val="ru-RU"/>
              </w:rPr>
              <w:t>I-024740</w:t>
            </w:r>
            <w:r w:rsidR="00631DB1">
              <w:rPr>
                <w:rFonts w:ascii="Arial" w:eastAsia="Times New Roman" w:hAnsi="Arial" w:cs="Arial"/>
                <w:sz w:val="20"/>
                <w:szCs w:val="20"/>
                <w:lang w:val="ru-RU"/>
              </w:rPr>
              <w:t>-03</w:t>
            </w:r>
          </w:p>
        </w:tc>
      </w:tr>
      <w:tr w:rsidR="00620FAE" w:rsidRPr="006F1690" w14:paraId="7D13AB6C"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E3485C6" w14:textId="77777777" w:rsidR="00620FAE" w:rsidRPr="00C366BE" w:rsidRDefault="00620FAE" w:rsidP="00620FAE">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5FFCB75F" w14:textId="38B21F1A" w:rsidR="00620FAE" w:rsidRPr="006F1690" w:rsidRDefault="00620FAE" w:rsidP="00620FAE">
            <w:pPr>
              <w:pStyle w:val="Body1"/>
              <w:spacing w:after="0"/>
              <w:rPr>
                <w:rFonts w:ascii="Arial" w:hAnsi="Arial" w:cs="Arial"/>
              </w:rPr>
            </w:pPr>
            <w:r>
              <w:rPr>
                <w:rFonts w:ascii="Arial" w:hAnsi="Arial" w:cs="Arial"/>
              </w:rPr>
              <w:t xml:space="preserve">Check that </w:t>
            </w:r>
            <w:r w:rsidRPr="00620FAE">
              <w:rPr>
                <w:rFonts w:ascii="Arial" w:hAnsi="Arial" w:cs="Arial"/>
              </w:rPr>
              <w:t>child item is not allowed to be related to same parent item more than once</w:t>
            </w:r>
            <w:r w:rsidR="006F0549">
              <w:rPr>
                <w:rFonts w:ascii="Arial" w:hAnsi="Arial" w:cs="Arial"/>
              </w:rPr>
              <w:t xml:space="preserve"> (Item Structure)</w:t>
            </w:r>
          </w:p>
        </w:tc>
      </w:tr>
      <w:tr w:rsidR="00620FAE" w:rsidRPr="009249CE" w14:paraId="120E28BD"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76A44E5C" w14:textId="77777777" w:rsidR="00620FAE" w:rsidRDefault="00620FAE" w:rsidP="00620FAE">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185F10A4" w14:textId="02A226BC" w:rsidR="00620FAE" w:rsidRPr="00A6596A" w:rsidRDefault="00871A94" w:rsidP="00620FAE">
            <w:pPr>
              <w:tabs>
                <w:tab w:val="left" w:pos="5159"/>
                <w:tab w:val="left" w:pos="5823"/>
              </w:tabs>
              <w:spacing w:line="276" w:lineRule="auto"/>
              <w:jc w:val="both"/>
              <w:rPr>
                <w:rFonts w:ascii="Arial" w:hAnsi="Arial" w:cs="Arial"/>
                <w:color w:val="0000FF"/>
                <w:sz w:val="20"/>
                <w:szCs w:val="20"/>
                <w:u w:val="single"/>
              </w:rPr>
            </w:pPr>
            <w:hyperlink r:id="rId15" w:history="1">
              <w:r w:rsidR="00620FAE" w:rsidRPr="00620FAE">
                <w:rPr>
                  <w:rStyle w:val="Hyperlink"/>
                  <w:rFonts w:ascii="Arial" w:hAnsi="Arial" w:cs="Arial"/>
                  <w:sz w:val="20"/>
                  <w:szCs w:val="20"/>
                </w:rPr>
                <w:t>I-024740</w:t>
              </w:r>
              <w:r w:rsidR="00A6596A" w:rsidRPr="00A6596A">
                <w:rPr>
                  <w:rStyle w:val="Hyperlink"/>
                  <w:rFonts w:ascii="Arial" w:hAnsi="Arial" w:cs="Arial"/>
                  <w:sz w:val="20"/>
                  <w:szCs w:val="20"/>
                </w:rPr>
                <w:t xml:space="preserve"> </w:t>
              </w:r>
              <w:r w:rsidR="00620FAE" w:rsidRPr="00620FAE">
                <w:rPr>
                  <w:rStyle w:val="Hyperlink"/>
                  <w:rFonts w:ascii="Arial" w:hAnsi="Arial" w:cs="Arial"/>
                  <w:sz w:val="20"/>
                  <w:szCs w:val="20"/>
                </w:rPr>
                <w:t>“Prevent same child item multiple times on a parent”</w:t>
              </w:r>
            </w:hyperlink>
          </w:p>
        </w:tc>
      </w:tr>
      <w:tr w:rsidR="00620FAE" w:rsidRPr="009249CE" w14:paraId="655A8EB9"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443DA73D" w14:textId="77777777" w:rsidR="00620FAE" w:rsidRDefault="00620FAE" w:rsidP="00620FAE">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0C459B11" w14:textId="77777777" w:rsidR="00620FAE" w:rsidRPr="009249CE" w:rsidRDefault="00620FAE" w:rsidP="00620FAE">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620FAE" w:rsidRPr="002E7A26" w14:paraId="7B55CD10"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5E224E35" w14:textId="77777777" w:rsidR="00620FAE" w:rsidRDefault="00620FAE" w:rsidP="00620FAE">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651F42E2" w14:textId="77777777" w:rsidR="00620FAE" w:rsidRPr="002E7A26" w:rsidRDefault="00620FAE" w:rsidP="00620FAE">
            <w:pPr>
              <w:pStyle w:val="Body1"/>
              <w:spacing w:after="0"/>
              <w:rPr>
                <w:rFonts w:ascii="Arial" w:hAnsi="Arial" w:cs="Arial"/>
                <w:lang w:val="fr-FR"/>
              </w:rPr>
            </w:pPr>
            <w:r>
              <w:rPr>
                <w:rFonts w:ascii="Arial" w:hAnsi="Arial" w:cs="Arial"/>
              </w:rPr>
              <w:t>#D</w:t>
            </w:r>
            <w:r w:rsidRPr="00127B64">
              <w:rPr>
                <w:rFonts w:ascii="Arial" w:hAnsi="Arial" w:cs="Arial"/>
              </w:rPr>
              <w:t>efault variability item</w:t>
            </w:r>
            <w:r>
              <w:rPr>
                <w:rFonts w:ascii="Arial" w:hAnsi="Arial" w:cs="Arial"/>
              </w:rPr>
              <w:t xml:space="preserve"> #</w:t>
            </w:r>
            <w:r w:rsidRPr="00127B64">
              <w:rPr>
                <w:rFonts w:ascii="Arial" w:hAnsi="Arial" w:cs="Arial"/>
              </w:rPr>
              <w:t xml:space="preserve"> </w:t>
            </w:r>
            <w:r>
              <w:rPr>
                <w:rFonts w:ascii="Arial" w:hAnsi="Arial" w:cs="Arial"/>
              </w:rPr>
              <w:t>component</w:t>
            </w:r>
            <w:r w:rsidRPr="00127B64">
              <w:rPr>
                <w:rFonts w:ascii="Arial" w:hAnsi="Arial" w:cs="Arial"/>
              </w:rPr>
              <w:t xml:space="preserve"> item</w:t>
            </w:r>
          </w:p>
        </w:tc>
      </w:tr>
      <w:tr w:rsidR="00620FAE" w:rsidRPr="009249CE" w14:paraId="516A66B5"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25A8CD69" w14:textId="77777777" w:rsidR="00620FAE" w:rsidRDefault="00620FAE" w:rsidP="00620FAE">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57DCEC84" w14:textId="77777777" w:rsidR="00620FAE" w:rsidRPr="009249CE" w:rsidRDefault="00620FAE" w:rsidP="00620FAE">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620FAE" w14:paraId="6151F0B1" w14:textId="77777777" w:rsidTr="00085351">
        <w:tc>
          <w:tcPr>
            <w:tcW w:w="1795" w:type="dxa"/>
            <w:tcBorders>
              <w:top w:val="single" w:sz="6" w:space="0" w:color="auto"/>
              <w:left w:val="single" w:sz="4" w:space="0" w:color="auto"/>
              <w:bottom w:val="single" w:sz="6" w:space="0" w:color="auto"/>
              <w:right w:val="single" w:sz="4" w:space="0" w:color="auto"/>
            </w:tcBorders>
            <w:hideMark/>
          </w:tcPr>
          <w:p w14:paraId="79F31706" w14:textId="77777777" w:rsidR="00620FAE" w:rsidRPr="00C366BE" w:rsidRDefault="00620FAE" w:rsidP="00620FAE">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7DC7493F" w14:textId="77777777" w:rsidR="00620FAE" w:rsidRPr="00413907" w:rsidRDefault="00620FAE" w:rsidP="00620FAE">
            <w:pPr>
              <w:rPr>
                <w:rFonts w:ascii="Arial" w:hAnsi="Arial" w:cs="Arial"/>
                <w:sz w:val="20"/>
                <w:szCs w:val="20"/>
              </w:rPr>
            </w:pPr>
            <w:r>
              <w:rPr>
                <w:rFonts w:ascii="Arial" w:hAnsi="Arial" w:cs="Arial"/>
                <w:sz w:val="20"/>
                <w:szCs w:val="20"/>
              </w:rPr>
              <w:t>Load Sample Data</w:t>
            </w:r>
          </w:p>
        </w:tc>
      </w:tr>
      <w:tr w:rsidR="00620FAE" w14:paraId="7F965D41" w14:textId="77777777" w:rsidTr="00085351">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24DE9E6E" w14:textId="77777777" w:rsidR="00620FAE" w:rsidRPr="00116792" w:rsidRDefault="00620FAE" w:rsidP="001853E3">
            <w:pPr>
              <w:pStyle w:val="ListParagraph"/>
              <w:numPr>
                <w:ilvl w:val="0"/>
                <w:numId w:val="7"/>
              </w:numPr>
              <w:shd w:val="clear" w:color="auto" w:fill="FFFFFF" w:themeFill="background1"/>
              <w:autoSpaceDE w:val="0"/>
              <w:autoSpaceDN w:val="0"/>
              <w:adjustRightInd w:val="0"/>
              <w:spacing w:after="120"/>
              <w:ind w:right="68"/>
              <w:jc w:val="both"/>
              <w:rPr>
                <w:rFonts w:ascii="Arial" w:hAnsi="Arial" w:cs="Arial"/>
                <w:sz w:val="20"/>
                <w:szCs w:val="20"/>
              </w:rPr>
            </w:pPr>
            <w:r w:rsidRPr="00116792">
              <w:rPr>
                <w:rFonts w:ascii="Arial" w:hAnsi="Arial" w:cs="Arial"/>
                <w:sz w:val="20"/>
                <w:szCs w:val="20"/>
              </w:rPr>
              <w:t xml:space="preserve">Go to </w:t>
            </w:r>
            <w:r>
              <w:rPr>
                <w:rFonts w:ascii="Arial" w:hAnsi="Arial" w:cs="Arial"/>
                <w:sz w:val="20"/>
                <w:szCs w:val="20"/>
              </w:rPr>
              <w:t xml:space="preserve">Variant Management -&gt; </w:t>
            </w:r>
            <w:r w:rsidRPr="00116792">
              <w:rPr>
                <w:rFonts w:ascii="Arial" w:hAnsi="Arial" w:cs="Arial"/>
                <w:sz w:val="20"/>
                <w:szCs w:val="20"/>
              </w:rPr>
              <w:t>Variability Item -&gt; Create New Variability Item</w:t>
            </w:r>
          </w:p>
          <w:p w14:paraId="0B70966A" w14:textId="77777777"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Type:</w:t>
            </w:r>
          </w:p>
          <w:p w14:paraId="794719AD" w14:textId="77777777"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 Code: D011, Name: Test001</w:t>
            </w:r>
          </w:p>
          <w:p w14:paraId="2AB1361D" w14:textId="06C473A9" w:rsidR="00620FAE" w:rsidRPr="00116792" w:rsidRDefault="00620FAE" w:rsidP="001853E3">
            <w:pPr>
              <w:pStyle w:val="ListParagraph"/>
              <w:numPr>
                <w:ilvl w:val="0"/>
                <w:numId w:val="6"/>
              </w:numPr>
              <w:shd w:val="clear" w:color="auto" w:fill="FFFFFF" w:themeFill="background1"/>
              <w:autoSpaceDE w:val="0"/>
              <w:autoSpaceDN w:val="0"/>
              <w:adjustRightInd w:val="0"/>
              <w:spacing w:after="120"/>
              <w:ind w:right="68"/>
              <w:jc w:val="both"/>
              <w:rPr>
                <w:rFonts w:ascii="Arial" w:hAnsi="Arial" w:cs="Arial"/>
                <w:sz w:val="20"/>
                <w:szCs w:val="20"/>
              </w:rPr>
            </w:pPr>
            <w:r w:rsidRPr="00116792">
              <w:rPr>
                <w:rFonts w:ascii="Arial" w:hAnsi="Arial" w:cs="Arial"/>
                <w:sz w:val="20"/>
                <w:szCs w:val="20"/>
              </w:rPr>
              <w:t xml:space="preserve">Go to </w:t>
            </w:r>
            <w:r>
              <w:rPr>
                <w:rFonts w:ascii="Arial" w:hAnsi="Arial" w:cs="Arial"/>
                <w:sz w:val="20"/>
                <w:szCs w:val="20"/>
              </w:rPr>
              <w:t>Variability Items</w:t>
            </w:r>
            <w:r w:rsidRPr="00116792">
              <w:rPr>
                <w:rFonts w:ascii="Arial" w:hAnsi="Arial" w:cs="Arial"/>
                <w:sz w:val="20"/>
                <w:szCs w:val="20"/>
              </w:rPr>
              <w:t xml:space="preserve"> relationship tab -&gt; Click “Add </w:t>
            </w:r>
            <w:r>
              <w:rPr>
                <w:rFonts w:ascii="Arial" w:hAnsi="Arial" w:cs="Arial"/>
                <w:sz w:val="20"/>
                <w:szCs w:val="20"/>
              </w:rPr>
              <w:t>Variability Items</w:t>
            </w:r>
            <w:r w:rsidRPr="00116792">
              <w:rPr>
                <w:rFonts w:ascii="Arial" w:hAnsi="Arial" w:cs="Arial"/>
                <w:sz w:val="20"/>
                <w:szCs w:val="20"/>
              </w:rPr>
              <w:t xml:space="preserve">”  -&gt; </w:t>
            </w:r>
          </w:p>
          <w:p w14:paraId="6B75B267" w14:textId="014DDAFC"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Search &amp; select “Frame” Item. -&gt; OK</w:t>
            </w:r>
          </w:p>
          <w:p w14:paraId="1D49F848" w14:textId="6E09BA9E"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Search &amp; select “Frame” Item again -&gt; OK</w:t>
            </w:r>
          </w:p>
          <w:p w14:paraId="39C69422" w14:textId="77777777" w:rsidR="00620FAE" w:rsidRPr="00116792"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Click “Done”</w:t>
            </w:r>
          </w:p>
          <w:p w14:paraId="122DBC1D" w14:textId="028995B0" w:rsidR="00620FAE" w:rsidRPr="00F07AF2" w:rsidRDefault="00620FAE" w:rsidP="001853E3">
            <w:pPr>
              <w:pStyle w:val="ListParagraph"/>
              <w:numPr>
                <w:ilvl w:val="0"/>
                <w:numId w:val="6"/>
              </w:numPr>
              <w:shd w:val="clear" w:color="auto" w:fill="FFFFFF" w:themeFill="background1"/>
              <w:autoSpaceDE w:val="0"/>
              <w:autoSpaceDN w:val="0"/>
              <w:adjustRightInd w:val="0"/>
              <w:spacing w:after="120"/>
              <w:ind w:right="68"/>
              <w:jc w:val="both"/>
              <w:rPr>
                <w:rFonts w:ascii="Arial" w:hAnsi="Arial" w:cs="Arial"/>
                <w:sz w:val="20"/>
                <w:szCs w:val="20"/>
              </w:rPr>
            </w:pPr>
            <w:r w:rsidRPr="00116792">
              <w:rPr>
                <w:rFonts w:ascii="Arial" w:hAnsi="Arial" w:cs="Arial"/>
                <w:sz w:val="20"/>
                <w:szCs w:val="20"/>
              </w:rPr>
              <w:t>Confirm that Error “</w:t>
            </w:r>
            <w:r>
              <w:rPr>
                <w:rFonts w:ascii="Arial" w:hAnsi="Arial" w:cs="Arial"/>
                <w:color w:val="333333"/>
                <w:sz w:val="18"/>
                <w:szCs w:val="18"/>
                <w:shd w:val="clear" w:color="auto" w:fill="FFFFFF"/>
              </w:rPr>
              <w:t>Variability Structure (</w:t>
            </w:r>
            <w:proofErr w:type="spellStart"/>
            <w:r>
              <w:rPr>
                <w:rFonts w:ascii="Arial" w:hAnsi="Arial" w:cs="Arial"/>
                <w:color w:val="333333"/>
                <w:sz w:val="18"/>
                <w:szCs w:val="18"/>
                <w:shd w:val="clear" w:color="auto" w:fill="FFFFFF"/>
              </w:rPr>
              <w:t>vm_VariabilityItemStructure</w:t>
            </w:r>
            <w:proofErr w:type="spellEnd"/>
            <w:r>
              <w:rPr>
                <w:rFonts w:ascii="Arial" w:hAnsi="Arial" w:cs="Arial"/>
                <w:color w:val="333333"/>
                <w:sz w:val="18"/>
                <w:szCs w:val="18"/>
                <w:shd w:val="clear" w:color="auto" w:fill="FFFFFF"/>
              </w:rPr>
              <w:t>) 'V004 Frame' already exists</w:t>
            </w:r>
            <w:r w:rsidRPr="00116792">
              <w:rPr>
                <w:rFonts w:ascii="Arial" w:hAnsi="Arial" w:cs="Arial"/>
                <w:sz w:val="20"/>
                <w:szCs w:val="20"/>
              </w:rPr>
              <w:t>”</w:t>
            </w:r>
            <w:r>
              <w:rPr>
                <w:rFonts w:ascii="Arial" w:hAnsi="Arial" w:cs="Arial"/>
                <w:sz w:val="20"/>
                <w:szCs w:val="20"/>
              </w:rPr>
              <w:t xml:space="preserve"> Error is displayed.</w:t>
            </w:r>
            <w:r w:rsidRPr="00116792">
              <w:rPr>
                <w:rFonts w:ascii="Arial" w:hAnsi="Arial" w:cs="Arial"/>
                <w:sz w:val="20"/>
                <w:szCs w:val="20"/>
              </w:rPr>
              <w:t xml:space="preserve"> -&gt; Ok</w:t>
            </w:r>
          </w:p>
        </w:tc>
      </w:tr>
      <w:tr w:rsidR="00620FAE" w:rsidRPr="0046229C" w14:paraId="5E3639DA" w14:textId="77777777" w:rsidTr="00085351">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468473B5" w14:textId="77777777" w:rsidR="00620FAE" w:rsidRPr="0046229C" w:rsidRDefault="00620FAE" w:rsidP="00620FAE">
            <w:pPr>
              <w:spacing w:line="276" w:lineRule="auto"/>
              <w:jc w:val="center"/>
              <w:rPr>
                <w:rFonts w:ascii="Arial" w:hAnsi="Arial" w:cs="Arial"/>
                <w:b/>
                <w:sz w:val="20"/>
                <w:szCs w:val="20"/>
                <w:lang w:eastAsia="zh-CN"/>
              </w:rPr>
            </w:pPr>
            <w:r w:rsidRPr="004F00B8">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6257D293" w14:textId="64191B7B" w:rsidR="00620FAE" w:rsidRPr="00114283"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lang w:eastAsia="ja-JP"/>
              </w:rPr>
            </w:pPr>
            <w:r>
              <w:rPr>
                <w:rFonts w:ascii="Arial" w:hAnsi="Arial" w:cs="Arial"/>
                <w:sz w:val="20"/>
                <w:szCs w:val="20"/>
                <w:lang w:eastAsia="ja-JP"/>
              </w:rPr>
              <w:t>Delete Test001 Variability Item</w:t>
            </w:r>
          </w:p>
        </w:tc>
      </w:tr>
    </w:tbl>
    <w:p w14:paraId="00F03EDC" w14:textId="275C640D" w:rsidR="00F07AF2" w:rsidRDefault="00F07AF2" w:rsidP="00676693">
      <w:pPr>
        <w:shd w:val="clear" w:color="auto" w:fill="FFFFFF" w:themeFill="background1"/>
        <w:autoSpaceDE w:val="0"/>
        <w:autoSpaceDN w:val="0"/>
        <w:adjustRightInd w:val="0"/>
        <w:spacing w:after="120"/>
        <w:ind w:right="68"/>
        <w:jc w:val="both"/>
        <w:rPr>
          <w:rFonts w:ascii="Arial" w:hAnsi="Arial"/>
        </w:rPr>
      </w:pPr>
    </w:p>
    <w:p w14:paraId="1E76FED9" w14:textId="628C7B61" w:rsidR="000773DD" w:rsidRPr="00A6596A" w:rsidRDefault="000773DD" w:rsidP="00A6596A">
      <w:pPr>
        <w:pStyle w:val="Heading2"/>
        <w:tabs>
          <w:tab w:val="num" w:pos="990"/>
        </w:tabs>
        <w:ind w:hanging="1206"/>
        <w:rPr>
          <w:b w:val="0"/>
        </w:rPr>
      </w:pPr>
      <w:bookmarkStart w:id="33" w:name="_Toc55924777"/>
      <w:proofErr w:type="spellStart"/>
      <w:r w:rsidRPr="00A6596A">
        <w:rPr>
          <w:szCs w:val="24"/>
        </w:rPr>
        <w:t>VariabilityItemRule</w:t>
      </w:r>
      <w:bookmarkEnd w:id="3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620FAE" w:rsidRPr="000719F0" w14:paraId="7BB2FE28" w14:textId="77777777" w:rsidTr="00085351">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4A7C632B" w14:textId="77777777" w:rsidR="00620FAE" w:rsidRPr="00C366BE" w:rsidRDefault="00620FAE" w:rsidP="00620FAE">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20F5405D" w14:textId="5227974A" w:rsidR="00620FAE" w:rsidRPr="00563473" w:rsidRDefault="00620FAE" w:rsidP="00620FAE">
            <w:pPr>
              <w:tabs>
                <w:tab w:val="left" w:pos="5159"/>
                <w:tab w:val="left" w:pos="5823"/>
              </w:tabs>
              <w:spacing w:line="276" w:lineRule="auto"/>
              <w:rPr>
                <w:rFonts w:ascii="Arial" w:eastAsia="Times New Roman" w:hAnsi="Arial" w:cs="Arial"/>
                <w:sz w:val="20"/>
                <w:szCs w:val="20"/>
                <w:lang w:val="ru-RU"/>
              </w:rPr>
            </w:pPr>
            <w:r w:rsidRPr="00620FAE">
              <w:rPr>
                <w:rFonts w:ascii="Arial" w:eastAsia="Times New Roman" w:hAnsi="Arial" w:cs="Arial"/>
                <w:sz w:val="20"/>
                <w:szCs w:val="20"/>
                <w:lang w:val="ru-RU"/>
              </w:rPr>
              <w:t>I-024740</w:t>
            </w:r>
            <w:r w:rsidR="00631DB1">
              <w:rPr>
                <w:rFonts w:ascii="Arial" w:eastAsia="Times New Roman" w:hAnsi="Arial" w:cs="Arial"/>
                <w:sz w:val="20"/>
                <w:szCs w:val="20"/>
                <w:lang w:val="ru-RU"/>
              </w:rPr>
              <w:t>-04</w:t>
            </w:r>
          </w:p>
        </w:tc>
      </w:tr>
      <w:tr w:rsidR="00620FAE" w:rsidRPr="006F1690" w14:paraId="16785C93"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CCD4496" w14:textId="77777777" w:rsidR="00620FAE" w:rsidRPr="00C366BE" w:rsidRDefault="00620FAE" w:rsidP="00620FAE">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09CCF24E" w14:textId="26A7B915" w:rsidR="00620FAE" w:rsidRPr="006F1690" w:rsidRDefault="00620FAE" w:rsidP="00620FAE">
            <w:pPr>
              <w:pStyle w:val="Body1"/>
              <w:spacing w:after="0"/>
              <w:rPr>
                <w:rFonts w:ascii="Arial" w:hAnsi="Arial" w:cs="Arial"/>
              </w:rPr>
            </w:pPr>
            <w:r>
              <w:rPr>
                <w:rFonts w:ascii="Arial" w:hAnsi="Arial" w:cs="Arial"/>
              </w:rPr>
              <w:t xml:space="preserve">Check that </w:t>
            </w:r>
            <w:r w:rsidRPr="00620FAE">
              <w:rPr>
                <w:rFonts w:ascii="Arial" w:hAnsi="Arial" w:cs="Arial"/>
              </w:rPr>
              <w:t>child item is not allowed to be related to same parent item more than once</w:t>
            </w:r>
            <w:r w:rsidR="006F0549">
              <w:rPr>
                <w:rFonts w:ascii="Arial" w:hAnsi="Arial" w:cs="Arial"/>
              </w:rPr>
              <w:t xml:space="preserve"> (Item Rule)</w:t>
            </w:r>
          </w:p>
        </w:tc>
      </w:tr>
      <w:tr w:rsidR="00620FAE" w:rsidRPr="009249CE" w14:paraId="2F7AF89C"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22843CC2" w14:textId="77777777" w:rsidR="00620FAE" w:rsidRDefault="00620FAE" w:rsidP="00620FAE">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461BB1A6" w14:textId="763C1D86" w:rsidR="00620FAE" w:rsidRPr="008B1994" w:rsidRDefault="00871A94" w:rsidP="00A352D4">
            <w:pPr>
              <w:tabs>
                <w:tab w:val="left" w:pos="5159"/>
                <w:tab w:val="left" w:pos="5823"/>
              </w:tabs>
              <w:spacing w:line="276" w:lineRule="auto"/>
              <w:jc w:val="both"/>
              <w:rPr>
                <w:rFonts w:ascii="Arial" w:hAnsi="Arial" w:cs="Arial"/>
                <w:sz w:val="20"/>
                <w:szCs w:val="20"/>
              </w:rPr>
            </w:pPr>
            <w:hyperlink r:id="rId16" w:history="1">
              <w:r w:rsidR="00620FAE" w:rsidRPr="00620FAE">
                <w:rPr>
                  <w:rStyle w:val="Hyperlink"/>
                  <w:rFonts w:ascii="Arial" w:hAnsi="Arial" w:cs="Arial"/>
                  <w:sz w:val="20"/>
                  <w:szCs w:val="20"/>
                </w:rPr>
                <w:t>I-024740 “Prevent same child item multiple times on a parent”</w:t>
              </w:r>
            </w:hyperlink>
          </w:p>
        </w:tc>
      </w:tr>
      <w:tr w:rsidR="00620FAE" w:rsidRPr="009249CE" w14:paraId="00D37FFE"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1BA04134" w14:textId="77777777" w:rsidR="00620FAE" w:rsidRDefault="00620FAE" w:rsidP="00620FAE">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6DF23B22" w14:textId="77777777" w:rsidR="00620FAE" w:rsidRPr="009249CE" w:rsidRDefault="00620FAE" w:rsidP="00620FAE">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620FAE" w:rsidRPr="002E7A26" w14:paraId="0DB10C25"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4CE1D178" w14:textId="77777777" w:rsidR="00620FAE" w:rsidRDefault="00620FAE" w:rsidP="00620FAE">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0E2DCA28" w14:textId="77777777" w:rsidR="00620FAE" w:rsidRPr="002E7A26" w:rsidRDefault="00620FAE" w:rsidP="00620FAE">
            <w:pPr>
              <w:pStyle w:val="Body1"/>
              <w:spacing w:after="0"/>
              <w:rPr>
                <w:rFonts w:ascii="Arial" w:hAnsi="Arial" w:cs="Arial"/>
                <w:lang w:val="fr-FR"/>
              </w:rPr>
            </w:pPr>
            <w:r>
              <w:rPr>
                <w:rFonts w:ascii="Arial" w:hAnsi="Arial" w:cs="Arial"/>
              </w:rPr>
              <w:t>#D</w:t>
            </w:r>
            <w:r w:rsidRPr="00127B64">
              <w:rPr>
                <w:rFonts w:ascii="Arial" w:hAnsi="Arial" w:cs="Arial"/>
              </w:rPr>
              <w:t>efault variability item</w:t>
            </w:r>
            <w:r>
              <w:rPr>
                <w:rFonts w:ascii="Arial" w:hAnsi="Arial" w:cs="Arial"/>
              </w:rPr>
              <w:t xml:space="preserve"> #</w:t>
            </w:r>
            <w:r w:rsidRPr="00127B64">
              <w:rPr>
                <w:rFonts w:ascii="Arial" w:hAnsi="Arial" w:cs="Arial"/>
              </w:rPr>
              <w:t xml:space="preserve"> </w:t>
            </w:r>
            <w:r>
              <w:rPr>
                <w:rFonts w:ascii="Arial" w:hAnsi="Arial" w:cs="Arial"/>
              </w:rPr>
              <w:t>component</w:t>
            </w:r>
            <w:r w:rsidRPr="00127B64">
              <w:rPr>
                <w:rFonts w:ascii="Arial" w:hAnsi="Arial" w:cs="Arial"/>
              </w:rPr>
              <w:t xml:space="preserve"> item</w:t>
            </w:r>
          </w:p>
        </w:tc>
      </w:tr>
      <w:tr w:rsidR="00620FAE" w:rsidRPr="009249CE" w14:paraId="2D9D4A5A" w14:textId="77777777" w:rsidTr="00085351">
        <w:tc>
          <w:tcPr>
            <w:tcW w:w="1795" w:type="dxa"/>
            <w:tcBorders>
              <w:top w:val="single" w:sz="6" w:space="0" w:color="auto"/>
              <w:left w:val="single" w:sz="4" w:space="0" w:color="auto"/>
              <w:bottom w:val="single" w:sz="6" w:space="0" w:color="auto"/>
              <w:right w:val="single" w:sz="4" w:space="0" w:color="auto"/>
            </w:tcBorders>
            <w:shd w:val="clear" w:color="auto" w:fill="CCFFFF"/>
          </w:tcPr>
          <w:p w14:paraId="5C2B8FFA" w14:textId="77777777" w:rsidR="00620FAE" w:rsidRDefault="00620FAE" w:rsidP="00620FAE">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0E3F4DEE" w14:textId="77777777" w:rsidR="00620FAE" w:rsidRPr="009249CE" w:rsidRDefault="00620FAE" w:rsidP="00620FAE">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620FAE" w14:paraId="63E6CC39" w14:textId="77777777" w:rsidTr="00085351">
        <w:tc>
          <w:tcPr>
            <w:tcW w:w="1795" w:type="dxa"/>
            <w:tcBorders>
              <w:top w:val="single" w:sz="6" w:space="0" w:color="auto"/>
              <w:left w:val="single" w:sz="4" w:space="0" w:color="auto"/>
              <w:bottom w:val="single" w:sz="6" w:space="0" w:color="auto"/>
              <w:right w:val="single" w:sz="4" w:space="0" w:color="auto"/>
            </w:tcBorders>
            <w:hideMark/>
          </w:tcPr>
          <w:p w14:paraId="063A1C97" w14:textId="77777777" w:rsidR="00620FAE" w:rsidRPr="00C366BE" w:rsidRDefault="00620FAE" w:rsidP="00620FAE">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7E6781AD" w14:textId="0CDAE7D9" w:rsidR="00620FAE" w:rsidRPr="00413907" w:rsidRDefault="00620FAE" w:rsidP="00620FAE">
            <w:pPr>
              <w:rPr>
                <w:rFonts w:ascii="Arial" w:hAnsi="Arial" w:cs="Arial"/>
                <w:sz w:val="20"/>
                <w:szCs w:val="20"/>
              </w:rPr>
            </w:pPr>
            <w:r>
              <w:rPr>
                <w:rFonts w:ascii="Arial" w:hAnsi="Arial" w:cs="Arial"/>
                <w:sz w:val="20"/>
                <w:szCs w:val="20"/>
              </w:rPr>
              <w:t>Load Sample Data</w:t>
            </w:r>
          </w:p>
        </w:tc>
      </w:tr>
      <w:tr w:rsidR="00620FAE" w14:paraId="2AFBDED0" w14:textId="77777777" w:rsidTr="00085351">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283582A5" w14:textId="3BA7A73A" w:rsidR="00620FAE" w:rsidRPr="00116792" w:rsidRDefault="00620FAE" w:rsidP="00620FAE">
            <w:pPr>
              <w:pStyle w:val="ListParagraph"/>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1.</w:t>
            </w:r>
            <w:r w:rsidRPr="00116792">
              <w:rPr>
                <w:rFonts w:ascii="Arial" w:hAnsi="Arial" w:cs="Arial"/>
                <w:sz w:val="20"/>
                <w:szCs w:val="20"/>
              </w:rPr>
              <w:t xml:space="preserve">Go to </w:t>
            </w:r>
            <w:r>
              <w:rPr>
                <w:rFonts w:ascii="Arial" w:hAnsi="Arial" w:cs="Arial"/>
                <w:sz w:val="20"/>
                <w:szCs w:val="20"/>
              </w:rPr>
              <w:t xml:space="preserve">Variant Management -&gt; </w:t>
            </w:r>
            <w:r w:rsidRPr="00116792">
              <w:rPr>
                <w:rFonts w:ascii="Arial" w:hAnsi="Arial" w:cs="Arial"/>
                <w:sz w:val="20"/>
                <w:szCs w:val="20"/>
              </w:rPr>
              <w:t xml:space="preserve">Variability Item -&gt; </w:t>
            </w:r>
            <w:r>
              <w:rPr>
                <w:rFonts w:ascii="Arial" w:hAnsi="Arial" w:cs="Arial"/>
                <w:sz w:val="20"/>
                <w:szCs w:val="20"/>
              </w:rPr>
              <w:t>Search</w:t>
            </w:r>
            <w:r w:rsidRPr="00116792">
              <w:rPr>
                <w:rFonts w:ascii="Arial" w:hAnsi="Arial" w:cs="Arial"/>
                <w:sz w:val="20"/>
                <w:szCs w:val="20"/>
              </w:rPr>
              <w:t xml:space="preserve"> Variability Item</w:t>
            </w:r>
            <w:r>
              <w:rPr>
                <w:rFonts w:ascii="Arial" w:hAnsi="Arial" w:cs="Arial"/>
                <w:sz w:val="20"/>
                <w:szCs w:val="20"/>
              </w:rPr>
              <w:t xml:space="preserve"> “</w:t>
            </w:r>
            <w:proofErr w:type="spellStart"/>
            <w:r>
              <w:rPr>
                <w:rFonts w:ascii="Arial" w:hAnsi="Arial" w:cs="Arial"/>
                <w:sz w:val="20"/>
                <w:szCs w:val="20"/>
              </w:rPr>
              <w:t>Seatpost</w:t>
            </w:r>
            <w:proofErr w:type="spellEnd"/>
            <w:r>
              <w:rPr>
                <w:rFonts w:ascii="Arial" w:hAnsi="Arial" w:cs="Arial"/>
                <w:sz w:val="20"/>
                <w:szCs w:val="20"/>
              </w:rPr>
              <w:t>”</w:t>
            </w:r>
          </w:p>
          <w:p w14:paraId="27E1C8E9" w14:textId="31C5C9C1"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Open for Edit</w:t>
            </w:r>
          </w:p>
          <w:p w14:paraId="4B62E403" w14:textId="57FC3961" w:rsidR="00620FAE" w:rsidRPr="00116792"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2.Click Text Rule Editor</w:t>
            </w:r>
            <w:r w:rsidRPr="00116792">
              <w:rPr>
                <w:rFonts w:ascii="Arial" w:hAnsi="Arial" w:cs="Arial"/>
                <w:sz w:val="20"/>
                <w:szCs w:val="20"/>
              </w:rPr>
              <w:t xml:space="preserve"> -&gt; Click “</w:t>
            </w:r>
            <w:r>
              <w:rPr>
                <w:rFonts w:ascii="Arial" w:hAnsi="Arial" w:cs="Arial"/>
                <w:sz w:val="20"/>
                <w:szCs w:val="20"/>
              </w:rPr>
              <w:t>Create New Rule</w:t>
            </w:r>
            <w:r w:rsidRPr="00116792">
              <w:rPr>
                <w:rFonts w:ascii="Arial" w:hAnsi="Arial" w:cs="Arial"/>
                <w:sz w:val="20"/>
                <w:szCs w:val="20"/>
              </w:rPr>
              <w:t xml:space="preserve">”  -&gt; </w:t>
            </w:r>
            <w:r>
              <w:rPr>
                <w:rFonts w:ascii="Arial" w:hAnsi="Arial" w:cs="Arial"/>
                <w:sz w:val="20"/>
                <w:szCs w:val="20"/>
              </w:rPr>
              <w:t>Type:</w:t>
            </w:r>
          </w:p>
          <w:p w14:paraId="431536EE" w14:textId="02457C81"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Style w:val="lexem"/>
                <w:rFonts w:ascii="Tahoma" w:eastAsia="SimSun" w:hAnsi="Tahoma" w:cs="Tahoma"/>
                <w:color w:val="FFFFFF"/>
                <w:sz w:val="21"/>
                <w:szCs w:val="21"/>
                <w:shd w:val="clear" w:color="auto" w:fill="2573BA"/>
              </w:rPr>
              <w:t>IF</w:t>
            </w:r>
            <w:r>
              <w:rPr>
                <w:rStyle w:val="lexem"/>
                <w:rFonts w:ascii="Tahoma" w:eastAsia="SimSun" w:hAnsi="Tahoma" w:cs="Tahoma"/>
                <w:color w:val="444444"/>
                <w:sz w:val="21"/>
                <w:szCs w:val="21"/>
                <w:shd w:val="clear" w:color="auto" w:fill="FFFFFF"/>
              </w:rPr>
              <w:t> </w:t>
            </w:r>
            <w:r>
              <w:rPr>
                <w:rStyle w:val="lexem"/>
                <w:rFonts w:ascii="Tahoma" w:eastAsia="SimSun" w:hAnsi="Tahoma" w:cs="Tahoma"/>
                <w:color w:val="D0D0D0"/>
                <w:sz w:val="21"/>
                <w:szCs w:val="21"/>
                <w:shd w:val="clear" w:color="auto" w:fill="FFFFFF"/>
              </w:rPr>
              <w:t>[</w:t>
            </w:r>
            <w:proofErr w:type="spellStart"/>
            <w:r>
              <w:rPr>
                <w:rStyle w:val="lexem"/>
                <w:rFonts w:ascii="Tahoma" w:eastAsia="SimSun" w:hAnsi="Tahoma" w:cs="Tahoma"/>
                <w:color w:val="309DFF"/>
                <w:sz w:val="21"/>
                <w:szCs w:val="21"/>
                <w:shd w:val="clear" w:color="auto" w:fill="FFFFFF"/>
              </w:rPr>
              <w:t>Seatpost</w:t>
            </w:r>
            <w:proofErr w:type="spellEnd"/>
            <w:r>
              <w:rPr>
                <w:rStyle w:val="lexem"/>
                <w:rFonts w:ascii="Tahoma" w:eastAsia="SimSun" w:hAnsi="Tahoma" w:cs="Tahoma"/>
                <w:color w:val="309DFF"/>
                <w:sz w:val="21"/>
                <w:szCs w:val="21"/>
                <w:shd w:val="clear" w:color="auto" w:fill="FFFFFF"/>
              </w:rPr>
              <w:t> Material</w:t>
            </w:r>
            <w:r>
              <w:rPr>
                <w:rStyle w:val="lexem"/>
                <w:rFonts w:ascii="Tahoma" w:eastAsia="SimSun" w:hAnsi="Tahoma" w:cs="Tahoma"/>
                <w:color w:val="D0D0D0"/>
                <w:sz w:val="21"/>
                <w:szCs w:val="21"/>
                <w:shd w:val="clear" w:color="auto" w:fill="FFFFFF"/>
              </w:rPr>
              <w:t>]</w:t>
            </w:r>
            <w:r>
              <w:rPr>
                <w:rStyle w:val="lexem"/>
                <w:rFonts w:ascii="Tahoma" w:eastAsia="SimSun" w:hAnsi="Tahoma" w:cs="Tahoma"/>
                <w:color w:val="444444"/>
                <w:sz w:val="21"/>
                <w:szCs w:val="21"/>
                <w:shd w:val="clear" w:color="auto" w:fill="FFFFFF"/>
              </w:rPr>
              <w:t> =</w:t>
            </w:r>
            <w:r>
              <w:rPr>
                <w:rStyle w:val="lexem"/>
                <w:rFonts w:ascii="Tahoma" w:eastAsia="SimSun" w:hAnsi="Tahoma" w:cs="Tahoma"/>
                <w:color w:val="505050"/>
                <w:sz w:val="21"/>
                <w:szCs w:val="21"/>
                <w:shd w:val="clear" w:color="auto" w:fill="FFFFFF"/>
              </w:rPr>
              <w:t>Carbon</w:t>
            </w:r>
            <w:r>
              <w:rPr>
                <w:rStyle w:val="lexem"/>
                <w:rFonts w:ascii="Tahoma" w:eastAsia="SimSun" w:hAnsi="Tahoma" w:cs="Tahoma"/>
                <w:color w:val="444444"/>
                <w:sz w:val="21"/>
                <w:szCs w:val="21"/>
                <w:shd w:val="clear" w:color="auto" w:fill="FFFFFF"/>
              </w:rPr>
              <w:t> </w:t>
            </w:r>
            <w:r>
              <w:rPr>
                <w:rStyle w:val="lexem"/>
                <w:rFonts w:ascii="Tahoma" w:eastAsia="SimSun" w:hAnsi="Tahoma" w:cs="Tahoma"/>
                <w:color w:val="FFFFFF"/>
                <w:sz w:val="21"/>
                <w:szCs w:val="21"/>
                <w:shd w:val="clear" w:color="auto" w:fill="2573BA"/>
              </w:rPr>
              <w:t>THEN</w:t>
            </w:r>
            <w:r>
              <w:rPr>
                <w:rStyle w:val="lexem"/>
                <w:rFonts w:ascii="Tahoma" w:eastAsia="SimSun" w:hAnsi="Tahoma" w:cs="Tahoma"/>
                <w:color w:val="444444"/>
                <w:sz w:val="21"/>
                <w:szCs w:val="21"/>
                <w:shd w:val="clear" w:color="auto" w:fill="FFFFFF"/>
              </w:rPr>
              <w:t> </w:t>
            </w:r>
            <w:r>
              <w:rPr>
                <w:rStyle w:val="lexem"/>
                <w:rFonts w:ascii="Tahoma" w:eastAsia="SimSun" w:hAnsi="Tahoma" w:cs="Tahoma"/>
                <w:color w:val="D0D0D0"/>
                <w:sz w:val="21"/>
                <w:szCs w:val="21"/>
                <w:shd w:val="clear" w:color="auto" w:fill="FFFFFF"/>
              </w:rPr>
              <w:t>[</w:t>
            </w:r>
            <w:proofErr w:type="spellStart"/>
            <w:r>
              <w:rPr>
                <w:rStyle w:val="lexem"/>
                <w:rFonts w:ascii="Tahoma" w:eastAsia="SimSun" w:hAnsi="Tahoma" w:cs="Tahoma"/>
                <w:color w:val="309DFF"/>
                <w:sz w:val="21"/>
                <w:szCs w:val="21"/>
                <w:shd w:val="clear" w:color="auto" w:fill="FFFFFF"/>
              </w:rPr>
              <w:t>Seatpost</w:t>
            </w:r>
            <w:proofErr w:type="spellEnd"/>
            <w:r>
              <w:rPr>
                <w:rStyle w:val="lexem"/>
                <w:rFonts w:ascii="Tahoma" w:eastAsia="SimSun" w:hAnsi="Tahoma" w:cs="Tahoma"/>
                <w:color w:val="309DFF"/>
                <w:sz w:val="21"/>
                <w:szCs w:val="21"/>
                <w:shd w:val="clear" w:color="auto" w:fill="FFFFFF"/>
              </w:rPr>
              <w:t> Suspension</w:t>
            </w:r>
            <w:r>
              <w:rPr>
                <w:rStyle w:val="lexem"/>
                <w:rFonts w:ascii="Tahoma" w:eastAsia="SimSun" w:hAnsi="Tahoma" w:cs="Tahoma"/>
                <w:color w:val="D0D0D0"/>
                <w:sz w:val="21"/>
                <w:szCs w:val="21"/>
                <w:shd w:val="clear" w:color="auto" w:fill="FFFFFF"/>
              </w:rPr>
              <w:t>]</w:t>
            </w:r>
            <w:r>
              <w:rPr>
                <w:rStyle w:val="lexem"/>
                <w:rFonts w:ascii="Tahoma" w:eastAsia="SimSun" w:hAnsi="Tahoma" w:cs="Tahoma"/>
                <w:color w:val="444444"/>
                <w:sz w:val="21"/>
                <w:szCs w:val="21"/>
                <w:shd w:val="clear" w:color="auto" w:fill="FFFFFF"/>
              </w:rPr>
              <w:t xml:space="preserve"> = </w:t>
            </w:r>
            <w:r>
              <w:rPr>
                <w:rStyle w:val="lexem"/>
                <w:rFonts w:ascii="Tahoma" w:eastAsia="SimSun" w:hAnsi="Tahoma" w:cs="Tahoma"/>
                <w:color w:val="D0D0D0"/>
                <w:sz w:val="21"/>
                <w:szCs w:val="21"/>
                <w:shd w:val="clear" w:color="auto" w:fill="FFFFFF"/>
              </w:rPr>
              <w:t>[</w:t>
            </w:r>
            <w:r>
              <w:rPr>
                <w:rStyle w:val="lexem"/>
                <w:rFonts w:ascii="Tahoma" w:eastAsia="SimSun" w:hAnsi="Tahoma" w:cs="Tahoma"/>
                <w:color w:val="505050"/>
                <w:sz w:val="21"/>
                <w:szCs w:val="21"/>
                <w:shd w:val="clear" w:color="auto" w:fill="FFFFFF"/>
              </w:rPr>
              <w:t>Hydraulic Suspension</w:t>
            </w:r>
            <w:r>
              <w:rPr>
                <w:rStyle w:val="lexem"/>
                <w:rFonts w:ascii="Tahoma" w:eastAsia="SimSun" w:hAnsi="Tahoma" w:cs="Tahoma"/>
                <w:color w:val="D0D0D0"/>
                <w:sz w:val="21"/>
                <w:szCs w:val="21"/>
                <w:shd w:val="clear" w:color="auto" w:fill="FFFFFF"/>
              </w:rPr>
              <w:t xml:space="preserve">] </w:t>
            </w:r>
            <w:r>
              <w:rPr>
                <w:rFonts w:ascii="Arial" w:hAnsi="Arial" w:cs="Arial"/>
                <w:sz w:val="20"/>
                <w:szCs w:val="20"/>
              </w:rPr>
              <w:t>Click “Apply Changes”</w:t>
            </w:r>
          </w:p>
          <w:p w14:paraId="11ED1CA7" w14:textId="5A351C8B" w:rsidR="00620FAE" w:rsidRDefault="00620FA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3. </w:t>
            </w:r>
            <w:r w:rsidR="00B7314E">
              <w:rPr>
                <w:rFonts w:ascii="Arial" w:hAnsi="Arial" w:cs="Arial"/>
                <w:sz w:val="20"/>
                <w:szCs w:val="20"/>
              </w:rPr>
              <w:t xml:space="preserve">Go to Administration -&gt; </w:t>
            </w:r>
            <w:proofErr w:type="spellStart"/>
            <w:r w:rsidR="00B7314E">
              <w:rPr>
                <w:rFonts w:ascii="Arial" w:hAnsi="Arial" w:cs="Arial"/>
                <w:sz w:val="20"/>
                <w:szCs w:val="20"/>
              </w:rPr>
              <w:t>ItemTypes</w:t>
            </w:r>
            <w:proofErr w:type="spellEnd"/>
            <w:r w:rsidR="00B7314E">
              <w:rPr>
                <w:rFonts w:ascii="Arial" w:hAnsi="Arial" w:cs="Arial"/>
                <w:sz w:val="20"/>
                <w:szCs w:val="20"/>
              </w:rPr>
              <w:t xml:space="preserve"> -&gt; Search &amp; Open </w:t>
            </w:r>
            <w:proofErr w:type="spellStart"/>
            <w:r w:rsidR="00B7314E">
              <w:rPr>
                <w:rFonts w:ascii="Arial" w:hAnsi="Arial" w:cs="Arial"/>
                <w:sz w:val="20"/>
                <w:szCs w:val="20"/>
              </w:rPr>
              <w:t>vm_VariabilityItem</w:t>
            </w:r>
            <w:proofErr w:type="spellEnd"/>
          </w:p>
          <w:p w14:paraId="4294DD42" w14:textId="3E5D37D2" w:rsidR="00B7314E" w:rsidRDefault="00B7314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4. Go to </w:t>
            </w:r>
            <w:proofErr w:type="spellStart"/>
            <w:r>
              <w:rPr>
                <w:rFonts w:ascii="Arial" w:hAnsi="Arial" w:cs="Arial"/>
                <w:sz w:val="20"/>
                <w:szCs w:val="20"/>
              </w:rPr>
              <w:t>RelationshipTypes</w:t>
            </w:r>
            <w:proofErr w:type="spellEnd"/>
            <w:r>
              <w:rPr>
                <w:rFonts w:ascii="Arial" w:hAnsi="Arial" w:cs="Arial"/>
                <w:sz w:val="20"/>
                <w:szCs w:val="20"/>
              </w:rPr>
              <w:t xml:space="preserve">. Click RMB </w:t>
            </w:r>
            <w:proofErr w:type="spellStart"/>
            <w:r>
              <w:rPr>
                <w:rFonts w:ascii="Arial" w:hAnsi="Arial" w:cs="Arial"/>
                <w:sz w:val="20"/>
                <w:szCs w:val="20"/>
              </w:rPr>
              <w:t>RelationshipTypes</w:t>
            </w:r>
            <w:proofErr w:type="spellEnd"/>
            <w:r>
              <w:rPr>
                <w:rFonts w:ascii="Arial" w:hAnsi="Arial" w:cs="Arial"/>
                <w:sz w:val="20"/>
                <w:szCs w:val="20"/>
              </w:rPr>
              <w:t xml:space="preserve"> -&gt; Open &amp; Edit</w:t>
            </w:r>
          </w:p>
          <w:p w14:paraId="4F4C43A0" w14:textId="0D03CF84" w:rsidR="00B7314E" w:rsidRDefault="00B7314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5. Uncheck “Hide in All” </w:t>
            </w:r>
            <w:proofErr w:type="spellStart"/>
            <w:r>
              <w:rPr>
                <w:rFonts w:ascii="Arial" w:hAnsi="Arial" w:cs="Arial"/>
                <w:sz w:val="20"/>
                <w:szCs w:val="20"/>
              </w:rPr>
              <w:t>Checkbutton</w:t>
            </w:r>
            <w:proofErr w:type="spellEnd"/>
          </w:p>
          <w:p w14:paraId="663CC3C8" w14:textId="1BAB27CF" w:rsidR="00B7314E" w:rsidRDefault="00B7314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6. Done &amp; Close </w:t>
            </w:r>
            <w:proofErr w:type="spellStart"/>
            <w:r>
              <w:rPr>
                <w:rFonts w:ascii="Arial" w:hAnsi="Arial" w:cs="Arial"/>
                <w:sz w:val="20"/>
                <w:szCs w:val="20"/>
              </w:rPr>
              <w:t>vm_VariabilityItemRule</w:t>
            </w:r>
            <w:proofErr w:type="spellEnd"/>
            <w:r>
              <w:rPr>
                <w:rFonts w:ascii="Arial" w:hAnsi="Arial" w:cs="Arial"/>
                <w:sz w:val="20"/>
                <w:szCs w:val="20"/>
              </w:rPr>
              <w:t xml:space="preserve"> </w:t>
            </w:r>
            <w:proofErr w:type="spellStart"/>
            <w:r>
              <w:rPr>
                <w:rFonts w:ascii="Arial" w:hAnsi="Arial" w:cs="Arial"/>
                <w:sz w:val="20"/>
                <w:szCs w:val="20"/>
              </w:rPr>
              <w:t>relationshipType</w:t>
            </w:r>
            <w:proofErr w:type="spellEnd"/>
          </w:p>
          <w:p w14:paraId="4AC39998" w14:textId="77777777" w:rsidR="00B7314E" w:rsidRPr="00116792" w:rsidRDefault="00B7314E" w:rsidP="00B7314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7. </w:t>
            </w:r>
            <w:r w:rsidRPr="00116792">
              <w:rPr>
                <w:rFonts w:ascii="Arial" w:hAnsi="Arial" w:cs="Arial"/>
                <w:sz w:val="20"/>
                <w:szCs w:val="20"/>
              </w:rPr>
              <w:t xml:space="preserve">Go to </w:t>
            </w:r>
            <w:r>
              <w:rPr>
                <w:rFonts w:ascii="Arial" w:hAnsi="Arial" w:cs="Arial"/>
                <w:sz w:val="20"/>
                <w:szCs w:val="20"/>
              </w:rPr>
              <w:t xml:space="preserve">Variant Management -&gt; </w:t>
            </w:r>
            <w:r w:rsidRPr="00116792">
              <w:rPr>
                <w:rFonts w:ascii="Arial" w:hAnsi="Arial" w:cs="Arial"/>
                <w:sz w:val="20"/>
                <w:szCs w:val="20"/>
              </w:rPr>
              <w:t xml:space="preserve">Variability Item -&gt; </w:t>
            </w:r>
            <w:r>
              <w:rPr>
                <w:rFonts w:ascii="Arial" w:hAnsi="Arial" w:cs="Arial"/>
                <w:sz w:val="20"/>
                <w:szCs w:val="20"/>
              </w:rPr>
              <w:t>Search</w:t>
            </w:r>
            <w:r w:rsidRPr="00116792">
              <w:rPr>
                <w:rFonts w:ascii="Arial" w:hAnsi="Arial" w:cs="Arial"/>
                <w:sz w:val="20"/>
                <w:szCs w:val="20"/>
              </w:rPr>
              <w:t xml:space="preserve"> Variability Item</w:t>
            </w:r>
            <w:r>
              <w:rPr>
                <w:rFonts w:ascii="Arial" w:hAnsi="Arial" w:cs="Arial"/>
                <w:sz w:val="20"/>
                <w:szCs w:val="20"/>
              </w:rPr>
              <w:t xml:space="preserve"> “</w:t>
            </w:r>
            <w:proofErr w:type="spellStart"/>
            <w:r>
              <w:rPr>
                <w:rFonts w:ascii="Arial" w:hAnsi="Arial" w:cs="Arial"/>
                <w:sz w:val="20"/>
                <w:szCs w:val="20"/>
              </w:rPr>
              <w:t>Seatpost</w:t>
            </w:r>
            <w:proofErr w:type="spellEnd"/>
            <w:r>
              <w:rPr>
                <w:rFonts w:ascii="Arial" w:hAnsi="Arial" w:cs="Arial"/>
                <w:sz w:val="20"/>
                <w:szCs w:val="20"/>
              </w:rPr>
              <w:t>”</w:t>
            </w:r>
          </w:p>
          <w:p w14:paraId="4CE84232" w14:textId="1EF7E15C" w:rsidR="00B7314E" w:rsidRDefault="00B7314E" w:rsidP="00B7314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    Open for Edit</w:t>
            </w:r>
          </w:p>
          <w:p w14:paraId="268D4630" w14:textId="6E1FB34E" w:rsidR="00B7314E" w:rsidRDefault="00B7314E" w:rsidP="00B7314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8. Go to Rules </w:t>
            </w:r>
            <w:proofErr w:type="spellStart"/>
            <w:r>
              <w:rPr>
                <w:rFonts w:ascii="Arial" w:hAnsi="Arial" w:cs="Arial"/>
                <w:sz w:val="20"/>
                <w:szCs w:val="20"/>
              </w:rPr>
              <w:t>RelationshipTab</w:t>
            </w:r>
            <w:proofErr w:type="spellEnd"/>
            <w:r>
              <w:rPr>
                <w:rFonts w:ascii="Arial" w:hAnsi="Arial" w:cs="Arial"/>
                <w:sz w:val="20"/>
                <w:szCs w:val="20"/>
              </w:rPr>
              <w:t>, Click Add Rules</w:t>
            </w:r>
          </w:p>
          <w:p w14:paraId="5CB06091" w14:textId="739F04BD" w:rsidR="00B7314E" w:rsidRDefault="00B7314E" w:rsidP="00B7314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9. In appeared select Items window </w:t>
            </w:r>
            <w:r w:rsidR="002F68AE">
              <w:rPr>
                <w:rFonts w:ascii="Arial" w:hAnsi="Arial" w:cs="Arial"/>
                <w:sz w:val="20"/>
                <w:szCs w:val="20"/>
              </w:rPr>
              <w:t>set</w:t>
            </w:r>
            <w:r>
              <w:rPr>
                <w:rFonts w:ascii="Arial" w:hAnsi="Arial" w:cs="Arial"/>
                <w:sz w:val="20"/>
                <w:szCs w:val="20"/>
              </w:rPr>
              <w:t xml:space="preserve"> in code column code the same as in added in </w:t>
            </w:r>
            <w:r w:rsidR="002F68AE">
              <w:rPr>
                <w:rFonts w:ascii="Arial" w:hAnsi="Arial" w:cs="Arial"/>
                <w:sz w:val="20"/>
                <w:szCs w:val="20"/>
              </w:rPr>
              <w:t xml:space="preserve">Rules </w:t>
            </w:r>
            <w:proofErr w:type="spellStart"/>
            <w:r w:rsidR="002F68AE">
              <w:rPr>
                <w:rFonts w:ascii="Arial" w:hAnsi="Arial" w:cs="Arial"/>
                <w:sz w:val="20"/>
                <w:szCs w:val="20"/>
              </w:rPr>
              <w:t>relshipgrid</w:t>
            </w:r>
            <w:proofErr w:type="spellEnd"/>
          </w:p>
          <w:p w14:paraId="6A00D736" w14:textId="3685BB06" w:rsidR="00B7314E" w:rsidRDefault="00B7314E" w:rsidP="00B7314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10. Click ‘Done’</w:t>
            </w:r>
          </w:p>
          <w:p w14:paraId="4364B277" w14:textId="091F5E8B" w:rsidR="002F68AE" w:rsidRDefault="002F68AE" w:rsidP="00B7314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p>
          <w:p w14:paraId="137AAFC6" w14:textId="64B5F806" w:rsidR="002F68AE" w:rsidRDefault="002F68AE" w:rsidP="00B7314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p>
          <w:p w14:paraId="33F8E7C1" w14:textId="77777777" w:rsidR="002F68AE" w:rsidRPr="00B7314E" w:rsidRDefault="002F68AE" w:rsidP="00B7314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p>
          <w:p w14:paraId="1022FEA7" w14:textId="05405A2D" w:rsidR="00B7314E" w:rsidRPr="00655397" w:rsidRDefault="00B7314E" w:rsidP="00620F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p>
          <w:p w14:paraId="29D4272B" w14:textId="6A1D0FAE" w:rsidR="00620FAE" w:rsidRPr="002A03DA" w:rsidRDefault="002A03DA" w:rsidP="002A03DA">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 xml:space="preserve">11. </w:t>
            </w:r>
            <w:r w:rsidR="00620FAE" w:rsidRPr="002A03DA">
              <w:rPr>
                <w:rFonts w:ascii="Arial" w:hAnsi="Arial" w:cs="Arial"/>
                <w:sz w:val="20"/>
                <w:szCs w:val="20"/>
              </w:rPr>
              <w:t>Confirm tha</w:t>
            </w:r>
            <w:r w:rsidR="002F68AE" w:rsidRPr="002A03DA">
              <w:rPr>
                <w:rFonts w:ascii="Arial" w:hAnsi="Arial" w:cs="Arial"/>
                <w:sz w:val="20"/>
                <w:szCs w:val="20"/>
              </w:rPr>
              <w:t>t error Message:</w:t>
            </w:r>
          </w:p>
          <w:p w14:paraId="5054A776" w14:textId="77777777" w:rsidR="002F68AE" w:rsidRDefault="002F68AE" w:rsidP="00A352D4">
            <w:pPr>
              <w:shd w:val="clear" w:color="auto" w:fill="FFFFFF" w:themeFill="background1"/>
              <w:autoSpaceDE w:val="0"/>
              <w:autoSpaceDN w:val="0"/>
              <w:adjustRightInd w:val="0"/>
              <w:spacing w:after="120"/>
              <w:ind w:right="68"/>
              <w:rPr>
                <w:rStyle w:val="m"/>
                <w:rFonts w:ascii="Arial" w:hAnsi="Arial" w:cs="Arial"/>
                <w:sz w:val="16"/>
                <w:szCs w:val="16"/>
              </w:rPr>
            </w:pPr>
            <w:proofErr w:type="spellStart"/>
            <w:r>
              <w:rPr>
                <w:rFonts w:ascii="Arial" w:hAnsi="Arial" w:cs="Arial"/>
                <w:color w:val="333333"/>
                <w:sz w:val="18"/>
                <w:szCs w:val="18"/>
                <w:shd w:val="clear" w:color="auto" w:fill="FFFFFF"/>
              </w:rPr>
              <w:t>vm_VariabilityItemRule</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vm_VariabilityItemRule</w:t>
            </w:r>
            <w:proofErr w:type="spellEnd"/>
            <w:r>
              <w:rPr>
                <w:rFonts w:ascii="Arial" w:hAnsi="Arial" w:cs="Arial"/>
                <w:color w:val="333333"/>
                <w:sz w:val="18"/>
                <w:szCs w:val="18"/>
                <w:shd w:val="clear" w:color="auto" w:fill="FFFFFF"/>
              </w:rPr>
              <w:t xml:space="preserve">) with </w:t>
            </w:r>
            <w:proofErr w:type="spellStart"/>
            <w:r>
              <w:rPr>
                <w:rFonts w:ascii="Arial" w:hAnsi="Arial" w:cs="Arial"/>
                <w:color w:val="333333"/>
                <w:sz w:val="18"/>
                <w:szCs w:val="18"/>
                <w:shd w:val="clear" w:color="auto" w:fill="FFFFFF"/>
              </w:rPr>
              <w:t>source_id</w:t>
            </w:r>
            <w:proofErr w:type="spellEnd"/>
            <w:r>
              <w:rPr>
                <w:rFonts w:ascii="Arial" w:hAnsi="Arial" w:cs="Arial"/>
                <w:color w:val="333333"/>
                <w:sz w:val="18"/>
                <w:szCs w:val="18"/>
                <w:shd w:val="clear" w:color="auto" w:fill="FFFFFF"/>
              </w:rPr>
              <w:t xml:space="preserve"> '21884B7AF7D5474EB070CF1188780D9E', </w:t>
            </w:r>
            <w:proofErr w:type="spellStart"/>
            <w:r>
              <w:rPr>
                <w:rFonts w:ascii="Arial" w:hAnsi="Arial" w:cs="Arial"/>
                <w:color w:val="333333"/>
                <w:sz w:val="18"/>
                <w:szCs w:val="18"/>
                <w:shd w:val="clear" w:color="auto" w:fill="FFFFFF"/>
              </w:rPr>
              <w:t>related_id</w:t>
            </w:r>
            <w:proofErr w:type="spellEnd"/>
            <w:r>
              <w:rPr>
                <w:rFonts w:ascii="Arial" w:hAnsi="Arial" w:cs="Arial"/>
                <w:color w:val="333333"/>
                <w:sz w:val="18"/>
                <w:szCs w:val="18"/>
                <w:shd w:val="clear" w:color="auto" w:fill="FFFFFF"/>
              </w:rPr>
              <w:t xml:space="preserve"> '00000111' already exists.</w:t>
            </w:r>
            <w:r w:rsidRPr="00655397">
              <w:rPr>
                <w:rStyle w:val="m"/>
                <w:rFonts w:ascii="Arial" w:hAnsi="Arial" w:cs="Arial"/>
                <w:sz w:val="16"/>
                <w:szCs w:val="16"/>
              </w:rPr>
              <w:t xml:space="preserve"> </w:t>
            </w:r>
          </w:p>
          <w:p w14:paraId="3D153A36" w14:textId="77777777" w:rsidR="00620FAE" w:rsidRPr="002A03DA" w:rsidRDefault="00620FAE" w:rsidP="002A03DA">
            <w:pPr>
              <w:pStyle w:val="ListParagraph"/>
              <w:shd w:val="clear" w:color="auto" w:fill="FFFFFF" w:themeFill="background1"/>
              <w:autoSpaceDE w:val="0"/>
              <w:autoSpaceDN w:val="0"/>
              <w:adjustRightInd w:val="0"/>
              <w:spacing w:after="120"/>
              <w:ind w:left="1080" w:right="68"/>
              <w:jc w:val="both"/>
              <w:rPr>
                <w:rStyle w:val="m"/>
                <w:rFonts w:ascii="Arial" w:hAnsi="Arial" w:cs="Arial"/>
                <w:sz w:val="20"/>
                <w:szCs w:val="20"/>
              </w:rPr>
            </w:pPr>
            <w:r w:rsidRPr="002A03DA">
              <w:rPr>
                <w:rFonts w:ascii="Arial" w:hAnsi="Arial" w:cs="Arial"/>
                <w:sz w:val="20"/>
                <w:szCs w:val="20"/>
              </w:rPr>
              <w:t>string</w:t>
            </w:r>
            <w:r w:rsidRPr="002A03DA">
              <w:rPr>
                <w:rStyle w:val="m"/>
                <w:rFonts w:ascii="Arial" w:hAnsi="Arial" w:cs="Arial"/>
                <w:sz w:val="20"/>
                <w:szCs w:val="20"/>
              </w:rPr>
              <w:t xml:space="preserve"> is displayed.</w:t>
            </w:r>
          </w:p>
          <w:p w14:paraId="10B5D6BE" w14:textId="365E57B9" w:rsidR="002F68AE" w:rsidRPr="002F68AE" w:rsidRDefault="002F68AE" w:rsidP="002F68AE">
            <w:pPr>
              <w:pStyle w:val="ListParagraph"/>
              <w:shd w:val="clear" w:color="auto" w:fill="FFFFFF" w:themeFill="background1"/>
              <w:autoSpaceDE w:val="0"/>
              <w:autoSpaceDN w:val="0"/>
              <w:adjustRightInd w:val="0"/>
              <w:spacing w:after="120"/>
              <w:ind w:left="1080" w:right="68"/>
              <w:jc w:val="both"/>
              <w:rPr>
                <w:rFonts w:ascii="Arial" w:hAnsi="Arial" w:cs="Arial"/>
                <w:sz w:val="20"/>
                <w:szCs w:val="20"/>
              </w:rPr>
            </w:pPr>
            <w:r>
              <w:rPr>
                <w:rFonts w:ascii="Arial" w:hAnsi="Arial" w:cs="Arial"/>
                <w:sz w:val="20"/>
                <w:szCs w:val="20"/>
              </w:rPr>
              <w:t>1</w:t>
            </w:r>
            <w:r w:rsidR="002A03DA">
              <w:rPr>
                <w:rFonts w:ascii="Arial" w:hAnsi="Arial" w:cs="Arial"/>
                <w:sz w:val="20"/>
                <w:szCs w:val="20"/>
              </w:rPr>
              <w:t>2</w:t>
            </w:r>
            <w:r>
              <w:rPr>
                <w:rFonts w:ascii="Arial" w:hAnsi="Arial" w:cs="Arial"/>
                <w:sz w:val="20"/>
                <w:szCs w:val="20"/>
              </w:rPr>
              <w:t xml:space="preserve">. </w:t>
            </w:r>
            <w:r w:rsidRPr="002F68AE">
              <w:rPr>
                <w:rFonts w:ascii="Arial" w:hAnsi="Arial" w:cs="Arial"/>
                <w:sz w:val="20"/>
                <w:szCs w:val="20"/>
              </w:rPr>
              <w:t>Click</w:t>
            </w:r>
            <w:r w:rsidRPr="002F68AE">
              <w:rPr>
                <w:rStyle w:val="m"/>
                <w:rFonts w:ascii="Arial" w:hAnsi="Arial" w:cs="Arial"/>
                <w:sz w:val="20"/>
                <w:szCs w:val="20"/>
              </w:rPr>
              <w:t xml:space="preserve"> Discard &amp; Close </w:t>
            </w:r>
            <w:proofErr w:type="spellStart"/>
            <w:r w:rsidRPr="002F68AE">
              <w:rPr>
                <w:rStyle w:val="m"/>
                <w:rFonts w:ascii="Arial" w:hAnsi="Arial" w:cs="Arial"/>
                <w:sz w:val="20"/>
                <w:szCs w:val="20"/>
              </w:rPr>
              <w:t>Seatpost</w:t>
            </w:r>
            <w:proofErr w:type="spellEnd"/>
            <w:r w:rsidRPr="002F68AE">
              <w:rPr>
                <w:rStyle w:val="m"/>
                <w:rFonts w:ascii="Arial" w:hAnsi="Arial" w:cs="Arial"/>
                <w:sz w:val="20"/>
                <w:szCs w:val="20"/>
              </w:rPr>
              <w:t xml:space="preserve"> Variability Item</w:t>
            </w:r>
          </w:p>
        </w:tc>
      </w:tr>
      <w:tr w:rsidR="00620FAE" w:rsidRPr="0046229C" w14:paraId="414BF078" w14:textId="77777777" w:rsidTr="00085351">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1B9F9659" w14:textId="5E5F6EBE" w:rsidR="00620FAE" w:rsidRPr="0046229C" w:rsidRDefault="00620FAE" w:rsidP="00620FAE">
            <w:pPr>
              <w:spacing w:line="276" w:lineRule="auto"/>
              <w:jc w:val="center"/>
              <w:rPr>
                <w:rFonts w:ascii="Arial" w:hAnsi="Arial" w:cs="Arial"/>
                <w:b/>
                <w:sz w:val="20"/>
                <w:szCs w:val="20"/>
                <w:lang w:eastAsia="zh-CN"/>
              </w:rPr>
            </w:pPr>
            <w:r w:rsidRPr="004F00B8">
              <w:rPr>
                <w:rFonts w:ascii="Arial" w:hAnsi="Arial" w:cs="Arial"/>
                <w:b/>
                <w:sz w:val="20"/>
                <w:szCs w:val="20"/>
                <w:lang w:eastAsia="zh-CN"/>
              </w:rPr>
              <w:lastRenderedPageBreak/>
              <w:t>Cleanup</w:t>
            </w:r>
            <w:r w:rsidR="002F68AE">
              <w:rPr>
                <w:rFonts w:ascii="Arial" w:hAnsi="Arial" w:cs="Arial"/>
                <w:b/>
                <w:sz w:val="20"/>
                <w:szCs w:val="20"/>
                <w:lang w:eastAsia="zh-CN"/>
              </w:rPr>
              <w:t>:</w:t>
            </w:r>
          </w:p>
        </w:tc>
        <w:tc>
          <w:tcPr>
            <w:tcW w:w="6119" w:type="dxa"/>
            <w:tcBorders>
              <w:top w:val="single" w:sz="6" w:space="0" w:color="auto"/>
              <w:left w:val="single" w:sz="4" w:space="0" w:color="auto"/>
              <w:bottom w:val="single" w:sz="6" w:space="0" w:color="auto"/>
              <w:right w:val="single" w:sz="4" w:space="0" w:color="auto"/>
            </w:tcBorders>
            <w:vAlign w:val="center"/>
          </w:tcPr>
          <w:p w14:paraId="5457A46E" w14:textId="62E0C6A3" w:rsidR="00620FAE" w:rsidRPr="002F68AE" w:rsidRDefault="002F68AE" w:rsidP="002F68AE">
            <w:pPr>
              <w:shd w:val="clear" w:color="auto" w:fill="FFFFFF" w:themeFill="background1"/>
              <w:autoSpaceDE w:val="0"/>
              <w:autoSpaceDN w:val="0"/>
              <w:adjustRightInd w:val="0"/>
              <w:spacing w:after="120"/>
              <w:ind w:right="68"/>
              <w:rPr>
                <w:rFonts w:ascii="Arial" w:hAnsi="Arial" w:cs="Arial"/>
                <w:sz w:val="20"/>
                <w:szCs w:val="20"/>
              </w:rPr>
            </w:pPr>
            <w:r w:rsidRPr="002F68AE">
              <w:rPr>
                <w:rFonts w:ascii="Arial" w:hAnsi="Arial" w:cs="Arial"/>
                <w:sz w:val="20"/>
                <w:szCs w:val="20"/>
              </w:rPr>
              <w:t xml:space="preserve">Check again “Hide in All” </w:t>
            </w:r>
            <w:proofErr w:type="spellStart"/>
            <w:r w:rsidRPr="002F68AE">
              <w:rPr>
                <w:rFonts w:ascii="Arial" w:hAnsi="Arial" w:cs="Arial"/>
                <w:sz w:val="20"/>
                <w:szCs w:val="20"/>
              </w:rPr>
              <w:t>Checkbutton</w:t>
            </w:r>
            <w:proofErr w:type="spellEnd"/>
            <w:r w:rsidRPr="002F68AE">
              <w:rPr>
                <w:rFonts w:ascii="Arial" w:hAnsi="Arial" w:cs="Arial"/>
                <w:sz w:val="20"/>
                <w:szCs w:val="20"/>
              </w:rPr>
              <w:t xml:space="preserve"> </w:t>
            </w:r>
            <w:r>
              <w:rPr>
                <w:rFonts w:ascii="Arial" w:hAnsi="Arial" w:cs="Arial"/>
                <w:sz w:val="20"/>
                <w:szCs w:val="20"/>
              </w:rPr>
              <w:t xml:space="preserve">in </w:t>
            </w:r>
            <w:proofErr w:type="spellStart"/>
            <w:r w:rsidRPr="002F68AE">
              <w:rPr>
                <w:rFonts w:ascii="Arial" w:hAnsi="Arial" w:cs="Arial"/>
                <w:sz w:val="20"/>
                <w:szCs w:val="20"/>
              </w:rPr>
              <w:t>vm_VariabilityItemRule</w:t>
            </w:r>
            <w:proofErr w:type="spellEnd"/>
            <w:r w:rsidRPr="002F68AE">
              <w:rPr>
                <w:rFonts w:ascii="Arial" w:hAnsi="Arial" w:cs="Arial"/>
                <w:sz w:val="20"/>
                <w:szCs w:val="20"/>
              </w:rPr>
              <w:t xml:space="preserve"> </w:t>
            </w:r>
            <w:proofErr w:type="spellStart"/>
            <w:r w:rsidRPr="002F68AE">
              <w:rPr>
                <w:rFonts w:ascii="Arial" w:hAnsi="Arial" w:cs="Arial"/>
                <w:sz w:val="20"/>
                <w:szCs w:val="20"/>
              </w:rPr>
              <w:t>relationshipType</w:t>
            </w:r>
            <w:proofErr w:type="spellEnd"/>
          </w:p>
        </w:tc>
      </w:tr>
    </w:tbl>
    <w:p w14:paraId="681B7347" w14:textId="77777777" w:rsidR="00676693" w:rsidRPr="00676693" w:rsidRDefault="00676693" w:rsidP="00676693">
      <w:pPr>
        <w:shd w:val="clear" w:color="auto" w:fill="FFFFFF" w:themeFill="background1"/>
        <w:autoSpaceDE w:val="0"/>
        <w:autoSpaceDN w:val="0"/>
        <w:adjustRightInd w:val="0"/>
        <w:spacing w:after="120"/>
        <w:ind w:right="68"/>
        <w:jc w:val="both"/>
        <w:rPr>
          <w:rFonts w:ascii="Arial" w:hAnsi="Arial"/>
        </w:rPr>
      </w:pPr>
    </w:p>
    <w:sectPr w:rsidR="00676693" w:rsidRPr="00676693" w:rsidSect="00241E9B">
      <w:headerReference w:type="default" r:id="rId17"/>
      <w:footerReference w:type="default" r:id="rId18"/>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1BD17" w14:textId="77777777" w:rsidR="00871A94" w:rsidRDefault="00871A94" w:rsidP="006069F6">
      <w:r>
        <w:separator/>
      </w:r>
    </w:p>
  </w:endnote>
  <w:endnote w:type="continuationSeparator" w:id="0">
    <w:p w14:paraId="6C2088D1" w14:textId="77777777" w:rsidR="00871A94" w:rsidRDefault="00871A94"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Rounded MT Bold">
    <w:altName w:val="Arial"/>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8DECF" w14:textId="77777777" w:rsidR="00871A94" w:rsidRDefault="00871A94" w:rsidP="006069F6">
      <w:r>
        <w:separator/>
      </w:r>
    </w:p>
  </w:footnote>
  <w:footnote w:type="continuationSeparator" w:id="0">
    <w:p w14:paraId="0A076739" w14:textId="77777777" w:rsidR="00871A94" w:rsidRDefault="00871A94"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5D1A7787" w:rsidR="00DA3DC5" w:rsidRDefault="00A6596A">
    <w:pPr>
      <w:pStyle w:val="Header"/>
    </w:pPr>
    <w:r w:rsidRPr="00A6596A">
      <w:t>I-024740 "Prevent same child item multiple times on a parent"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01A4F"/>
    <w:multiLevelType w:val="hybridMultilevel"/>
    <w:tmpl w:val="8D72F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B567E"/>
    <w:multiLevelType w:val="hybridMultilevel"/>
    <w:tmpl w:val="8D72F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5452D"/>
    <w:multiLevelType w:val="hybridMultilevel"/>
    <w:tmpl w:val="8D72F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7E222FF8"/>
    <w:multiLevelType w:val="hybridMultilevel"/>
    <w:tmpl w:val="8D72F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12343"/>
    <w:rsid w:val="000172E7"/>
    <w:rsid w:val="0002447F"/>
    <w:rsid w:val="00024905"/>
    <w:rsid w:val="00026A68"/>
    <w:rsid w:val="0003320A"/>
    <w:rsid w:val="000332B0"/>
    <w:rsid w:val="00037894"/>
    <w:rsid w:val="00052F60"/>
    <w:rsid w:val="00053141"/>
    <w:rsid w:val="000570CA"/>
    <w:rsid w:val="0006389E"/>
    <w:rsid w:val="00064FC9"/>
    <w:rsid w:val="0007112E"/>
    <w:rsid w:val="000753A9"/>
    <w:rsid w:val="000773DD"/>
    <w:rsid w:val="00080C04"/>
    <w:rsid w:val="00085351"/>
    <w:rsid w:val="000949D1"/>
    <w:rsid w:val="000A2E66"/>
    <w:rsid w:val="000A4D66"/>
    <w:rsid w:val="000C14C5"/>
    <w:rsid w:val="000C718B"/>
    <w:rsid w:val="000D6D46"/>
    <w:rsid w:val="000D7050"/>
    <w:rsid w:val="000E1201"/>
    <w:rsid w:val="000E6AC3"/>
    <w:rsid w:val="000E6BAA"/>
    <w:rsid w:val="000F6FD6"/>
    <w:rsid w:val="00103A80"/>
    <w:rsid w:val="00114283"/>
    <w:rsid w:val="00116792"/>
    <w:rsid w:val="001205F4"/>
    <w:rsid w:val="00127B64"/>
    <w:rsid w:val="00136034"/>
    <w:rsid w:val="00145C4E"/>
    <w:rsid w:val="00146BB2"/>
    <w:rsid w:val="001501B3"/>
    <w:rsid w:val="00150DF1"/>
    <w:rsid w:val="00164319"/>
    <w:rsid w:val="00167DA3"/>
    <w:rsid w:val="00176142"/>
    <w:rsid w:val="001853E3"/>
    <w:rsid w:val="00186527"/>
    <w:rsid w:val="001929E8"/>
    <w:rsid w:val="001C7AAA"/>
    <w:rsid w:val="001D330E"/>
    <w:rsid w:val="001D44E3"/>
    <w:rsid w:val="001D50ED"/>
    <w:rsid w:val="001D5575"/>
    <w:rsid w:val="001E13A2"/>
    <w:rsid w:val="001E13AD"/>
    <w:rsid w:val="001E4847"/>
    <w:rsid w:val="001E50B2"/>
    <w:rsid w:val="001F1680"/>
    <w:rsid w:val="0020096C"/>
    <w:rsid w:val="0020210A"/>
    <w:rsid w:val="00204C9E"/>
    <w:rsid w:val="00212E66"/>
    <w:rsid w:val="00226B7C"/>
    <w:rsid w:val="00231726"/>
    <w:rsid w:val="002323F4"/>
    <w:rsid w:val="00234FEB"/>
    <w:rsid w:val="00241E9B"/>
    <w:rsid w:val="002429B3"/>
    <w:rsid w:val="00246232"/>
    <w:rsid w:val="002579A9"/>
    <w:rsid w:val="00257D2E"/>
    <w:rsid w:val="00263D78"/>
    <w:rsid w:val="00272AB3"/>
    <w:rsid w:val="00274AC0"/>
    <w:rsid w:val="00274DFA"/>
    <w:rsid w:val="002772D5"/>
    <w:rsid w:val="002952A1"/>
    <w:rsid w:val="00295388"/>
    <w:rsid w:val="002955D5"/>
    <w:rsid w:val="002A03DA"/>
    <w:rsid w:val="002A1541"/>
    <w:rsid w:val="002A7A85"/>
    <w:rsid w:val="002B729F"/>
    <w:rsid w:val="002E2B01"/>
    <w:rsid w:val="002E5AAB"/>
    <w:rsid w:val="002F64EC"/>
    <w:rsid w:val="002F68AE"/>
    <w:rsid w:val="00300A4B"/>
    <w:rsid w:val="00302327"/>
    <w:rsid w:val="0030463E"/>
    <w:rsid w:val="0031506A"/>
    <w:rsid w:val="00315CEE"/>
    <w:rsid w:val="003168F4"/>
    <w:rsid w:val="00317616"/>
    <w:rsid w:val="00320B23"/>
    <w:rsid w:val="00323488"/>
    <w:rsid w:val="00325305"/>
    <w:rsid w:val="00343994"/>
    <w:rsid w:val="003450E1"/>
    <w:rsid w:val="00352475"/>
    <w:rsid w:val="00352493"/>
    <w:rsid w:val="00352664"/>
    <w:rsid w:val="0035650F"/>
    <w:rsid w:val="00357AA0"/>
    <w:rsid w:val="0036671D"/>
    <w:rsid w:val="00374914"/>
    <w:rsid w:val="00393EBB"/>
    <w:rsid w:val="00395AA7"/>
    <w:rsid w:val="00397557"/>
    <w:rsid w:val="003A30D7"/>
    <w:rsid w:val="003A7683"/>
    <w:rsid w:val="003B462B"/>
    <w:rsid w:val="003C74FD"/>
    <w:rsid w:val="003D5F38"/>
    <w:rsid w:val="003F695B"/>
    <w:rsid w:val="00400268"/>
    <w:rsid w:val="0040226E"/>
    <w:rsid w:val="00402CF9"/>
    <w:rsid w:val="004030AB"/>
    <w:rsid w:val="00410C83"/>
    <w:rsid w:val="004139E0"/>
    <w:rsid w:val="00420A67"/>
    <w:rsid w:val="00421EB5"/>
    <w:rsid w:val="00425547"/>
    <w:rsid w:val="004262D6"/>
    <w:rsid w:val="00427F17"/>
    <w:rsid w:val="00432027"/>
    <w:rsid w:val="00432366"/>
    <w:rsid w:val="00440C5E"/>
    <w:rsid w:val="00443C77"/>
    <w:rsid w:val="0046229C"/>
    <w:rsid w:val="00466B64"/>
    <w:rsid w:val="00466E8B"/>
    <w:rsid w:val="00471462"/>
    <w:rsid w:val="004A3584"/>
    <w:rsid w:val="004B0B4C"/>
    <w:rsid w:val="004C1237"/>
    <w:rsid w:val="004C4CA3"/>
    <w:rsid w:val="004D021D"/>
    <w:rsid w:val="004D21BE"/>
    <w:rsid w:val="004D3265"/>
    <w:rsid w:val="004D6D46"/>
    <w:rsid w:val="004F1761"/>
    <w:rsid w:val="005006D1"/>
    <w:rsid w:val="00504AEA"/>
    <w:rsid w:val="00513BD8"/>
    <w:rsid w:val="00515635"/>
    <w:rsid w:val="00522494"/>
    <w:rsid w:val="0053381E"/>
    <w:rsid w:val="0053470B"/>
    <w:rsid w:val="005347A8"/>
    <w:rsid w:val="00537A77"/>
    <w:rsid w:val="005501A2"/>
    <w:rsid w:val="00572E07"/>
    <w:rsid w:val="00574D3F"/>
    <w:rsid w:val="005768E7"/>
    <w:rsid w:val="00580CB9"/>
    <w:rsid w:val="005824EF"/>
    <w:rsid w:val="0058342A"/>
    <w:rsid w:val="00594C6D"/>
    <w:rsid w:val="00595C06"/>
    <w:rsid w:val="00597593"/>
    <w:rsid w:val="005A03F8"/>
    <w:rsid w:val="005A5E40"/>
    <w:rsid w:val="005B48B2"/>
    <w:rsid w:val="005C0919"/>
    <w:rsid w:val="005E09E3"/>
    <w:rsid w:val="005E1D22"/>
    <w:rsid w:val="005E4F7E"/>
    <w:rsid w:val="005F2CFA"/>
    <w:rsid w:val="005F372E"/>
    <w:rsid w:val="005F3A6F"/>
    <w:rsid w:val="006062FA"/>
    <w:rsid w:val="006069F6"/>
    <w:rsid w:val="006128A5"/>
    <w:rsid w:val="006148B2"/>
    <w:rsid w:val="00620FAE"/>
    <w:rsid w:val="00631DB1"/>
    <w:rsid w:val="00633C09"/>
    <w:rsid w:val="0063436F"/>
    <w:rsid w:val="006408D0"/>
    <w:rsid w:val="006521FC"/>
    <w:rsid w:val="00653BE6"/>
    <w:rsid w:val="00655397"/>
    <w:rsid w:val="006554BC"/>
    <w:rsid w:val="006658D1"/>
    <w:rsid w:val="00665915"/>
    <w:rsid w:val="00670EBA"/>
    <w:rsid w:val="00676693"/>
    <w:rsid w:val="00681E4E"/>
    <w:rsid w:val="006864AB"/>
    <w:rsid w:val="006A1A7D"/>
    <w:rsid w:val="006A66C5"/>
    <w:rsid w:val="006B1957"/>
    <w:rsid w:val="006C4113"/>
    <w:rsid w:val="006C6E06"/>
    <w:rsid w:val="006C7032"/>
    <w:rsid w:val="006D682C"/>
    <w:rsid w:val="006F0549"/>
    <w:rsid w:val="006F4AB1"/>
    <w:rsid w:val="006F6260"/>
    <w:rsid w:val="0070604A"/>
    <w:rsid w:val="00706C98"/>
    <w:rsid w:val="0070760D"/>
    <w:rsid w:val="0071504B"/>
    <w:rsid w:val="007223E0"/>
    <w:rsid w:val="00722B6B"/>
    <w:rsid w:val="007414BB"/>
    <w:rsid w:val="00741D05"/>
    <w:rsid w:val="00745F50"/>
    <w:rsid w:val="007666BC"/>
    <w:rsid w:val="007712EC"/>
    <w:rsid w:val="00776029"/>
    <w:rsid w:val="0077691D"/>
    <w:rsid w:val="00782F2D"/>
    <w:rsid w:val="007A0D1C"/>
    <w:rsid w:val="007A28DE"/>
    <w:rsid w:val="007B0A4F"/>
    <w:rsid w:val="007C707C"/>
    <w:rsid w:val="007D70B0"/>
    <w:rsid w:val="007D7E8E"/>
    <w:rsid w:val="007E3265"/>
    <w:rsid w:val="007F1BCB"/>
    <w:rsid w:val="007F5627"/>
    <w:rsid w:val="00804A5C"/>
    <w:rsid w:val="00805965"/>
    <w:rsid w:val="00823BC5"/>
    <w:rsid w:val="008475A2"/>
    <w:rsid w:val="00847771"/>
    <w:rsid w:val="008604B6"/>
    <w:rsid w:val="00860E5D"/>
    <w:rsid w:val="0086100B"/>
    <w:rsid w:val="0086106A"/>
    <w:rsid w:val="00865E7B"/>
    <w:rsid w:val="00866597"/>
    <w:rsid w:val="0087041D"/>
    <w:rsid w:val="00871A94"/>
    <w:rsid w:val="00874751"/>
    <w:rsid w:val="0087771A"/>
    <w:rsid w:val="00885DCE"/>
    <w:rsid w:val="008A3B14"/>
    <w:rsid w:val="008A5394"/>
    <w:rsid w:val="008A63BA"/>
    <w:rsid w:val="008A734D"/>
    <w:rsid w:val="008B1994"/>
    <w:rsid w:val="008B730C"/>
    <w:rsid w:val="008C765C"/>
    <w:rsid w:val="008D18AF"/>
    <w:rsid w:val="008E50F2"/>
    <w:rsid w:val="008F28E9"/>
    <w:rsid w:val="00903865"/>
    <w:rsid w:val="00904B3C"/>
    <w:rsid w:val="009079A1"/>
    <w:rsid w:val="00910ACA"/>
    <w:rsid w:val="00915BA0"/>
    <w:rsid w:val="0093079A"/>
    <w:rsid w:val="0093441D"/>
    <w:rsid w:val="00935662"/>
    <w:rsid w:val="009529FA"/>
    <w:rsid w:val="00954465"/>
    <w:rsid w:val="009550B3"/>
    <w:rsid w:val="009556AB"/>
    <w:rsid w:val="00967B31"/>
    <w:rsid w:val="00973F7C"/>
    <w:rsid w:val="009747F3"/>
    <w:rsid w:val="00974894"/>
    <w:rsid w:val="0097512C"/>
    <w:rsid w:val="009753DB"/>
    <w:rsid w:val="00976E78"/>
    <w:rsid w:val="00983543"/>
    <w:rsid w:val="00986F93"/>
    <w:rsid w:val="009950BB"/>
    <w:rsid w:val="009B2F04"/>
    <w:rsid w:val="009B4A4A"/>
    <w:rsid w:val="009C1FF5"/>
    <w:rsid w:val="009C6628"/>
    <w:rsid w:val="009D106F"/>
    <w:rsid w:val="009D2828"/>
    <w:rsid w:val="009E4F27"/>
    <w:rsid w:val="009E5566"/>
    <w:rsid w:val="009E5E46"/>
    <w:rsid w:val="009E6470"/>
    <w:rsid w:val="009F128D"/>
    <w:rsid w:val="009F23D2"/>
    <w:rsid w:val="00A14534"/>
    <w:rsid w:val="00A168F6"/>
    <w:rsid w:val="00A21561"/>
    <w:rsid w:val="00A262DD"/>
    <w:rsid w:val="00A27584"/>
    <w:rsid w:val="00A31B6C"/>
    <w:rsid w:val="00A352D4"/>
    <w:rsid w:val="00A370D9"/>
    <w:rsid w:val="00A37974"/>
    <w:rsid w:val="00A4209F"/>
    <w:rsid w:val="00A4332E"/>
    <w:rsid w:val="00A56F9D"/>
    <w:rsid w:val="00A57533"/>
    <w:rsid w:val="00A6596A"/>
    <w:rsid w:val="00A72E29"/>
    <w:rsid w:val="00A758EB"/>
    <w:rsid w:val="00A83BD3"/>
    <w:rsid w:val="00A86DB0"/>
    <w:rsid w:val="00A91806"/>
    <w:rsid w:val="00A94A43"/>
    <w:rsid w:val="00A94EA4"/>
    <w:rsid w:val="00A97E31"/>
    <w:rsid w:val="00AA0240"/>
    <w:rsid w:val="00AA179A"/>
    <w:rsid w:val="00AA3D79"/>
    <w:rsid w:val="00AA4718"/>
    <w:rsid w:val="00AB13AB"/>
    <w:rsid w:val="00AB30E6"/>
    <w:rsid w:val="00AB55D6"/>
    <w:rsid w:val="00AC1930"/>
    <w:rsid w:val="00AC2964"/>
    <w:rsid w:val="00AD6DCE"/>
    <w:rsid w:val="00AE528E"/>
    <w:rsid w:val="00AF0E33"/>
    <w:rsid w:val="00B0587D"/>
    <w:rsid w:val="00B11A4F"/>
    <w:rsid w:val="00B304AF"/>
    <w:rsid w:val="00B325A3"/>
    <w:rsid w:val="00B36F67"/>
    <w:rsid w:val="00B40155"/>
    <w:rsid w:val="00B50773"/>
    <w:rsid w:val="00B50F78"/>
    <w:rsid w:val="00B5424B"/>
    <w:rsid w:val="00B62033"/>
    <w:rsid w:val="00B64F44"/>
    <w:rsid w:val="00B7314E"/>
    <w:rsid w:val="00B73D2F"/>
    <w:rsid w:val="00B767D0"/>
    <w:rsid w:val="00B920AB"/>
    <w:rsid w:val="00B95E2E"/>
    <w:rsid w:val="00BB019D"/>
    <w:rsid w:val="00BB2B9D"/>
    <w:rsid w:val="00BB7C4C"/>
    <w:rsid w:val="00BC5ACD"/>
    <w:rsid w:val="00BC5C1D"/>
    <w:rsid w:val="00BD5646"/>
    <w:rsid w:val="00BD56BB"/>
    <w:rsid w:val="00BD6B3A"/>
    <w:rsid w:val="00BE07FA"/>
    <w:rsid w:val="00BE32AB"/>
    <w:rsid w:val="00BE50AB"/>
    <w:rsid w:val="00BF1D83"/>
    <w:rsid w:val="00BF1F5D"/>
    <w:rsid w:val="00BF48D3"/>
    <w:rsid w:val="00BF6073"/>
    <w:rsid w:val="00C02BA1"/>
    <w:rsid w:val="00C02D62"/>
    <w:rsid w:val="00C05FA1"/>
    <w:rsid w:val="00C1517D"/>
    <w:rsid w:val="00C20D09"/>
    <w:rsid w:val="00C22405"/>
    <w:rsid w:val="00C27E88"/>
    <w:rsid w:val="00C41B39"/>
    <w:rsid w:val="00C46D18"/>
    <w:rsid w:val="00C47DEB"/>
    <w:rsid w:val="00C50FF8"/>
    <w:rsid w:val="00C526BF"/>
    <w:rsid w:val="00C725B4"/>
    <w:rsid w:val="00C751C2"/>
    <w:rsid w:val="00C80866"/>
    <w:rsid w:val="00C81F5F"/>
    <w:rsid w:val="00C874B8"/>
    <w:rsid w:val="00C91080"/>
    <w:rsid w:val="00C93BF7"/>
    <w:rsid w:val="00CA647C"/>
    <w:rsid w:val="00CC1C79"/>
    <w:rsid w:val="00CC1CAA"/>
    <w:rsid w:val="00CC4F08"/>
    <w:rsid w:val="00CD0E48"/>
    <w:rsid w:val="00CD558D"/>
    <w:rsid w:val="00CE3A06"/>
    <w:rsid w:val="00CE55F1"/>
    <w:rsid w:val="00CF7404"/>
    <w:rsid w:val="00D0319A"/>
    <w:rsid w:val="00D05086"/>
    <w:rsid w:val="00D13A7E"/>
    <w:rsid w:val="00D1582F"/>
    <w:rsid w:val="00D23381"/>
    <w:rsid w:val="00D23E7B"/>
    <w:rsid w:val="00D26162"/>
    <w:rsid w:val="00D37EEE"/>
    <w:rsid w:val="00D40A10"/>
    <w:rsid w:val="00D41E2E"/>
    <w:rsid w:val="00D474BB"/>
    <w:rsid w:val="00D4784F"/>
    <w:rsid w:val="00D6309E"/>
    <w:rsid w:val="00D653BC"/>
    <w:rsid w:val="00D73D8C"/>
    <w:rsid w:val="00D74BD5"/>
    <w:rsid w:val="00D76D91"/>
    <w:rsid w:val="00D83A03"/>
    <w:rsid w:val="00D9262F"/>
    <w:rsid w:val="00D968DA"/>
    <w:rsid w:val="00D96F48"/>
    <w:rsid w:val="00D97F21"/>
    <w:rsid w:val="00DA3949"/>
    <w:rsid w:val="00DA3DC5"/>
    <w:rsid w:val="00DB1E09"/>
    <w:rsid w:val="00DB3561"/>
    <w:rsid w:val="00DB3CA8"/>
    <w:rsid w:val="00DB558A"/>
    <w:rsid w:val="00DC03C6"/>
    <w:rsid w:val="00DC0B91"/>
    <w:rsid w:val="00DF4D26"/>
    <w:rsid w:val="00E0065D"/>
    <w:rsid w:val="00E00F29"/>
    <w:rsid w:val="00E0565B"/>
    <w:rsid w:val="00E13055"/>
    <w:rsid w:val="00E16323"/>
    <w:rsid w:val="00E3561D"/>
    <w:rsid w:val="00E52826"/>
    <w:rsid w:val="00E52C13"/>
    <w:rsid w:val="00E542A9"/>
    <w:rsid w:val="00E546AD"/>
    <w:rsid w:val="00E57A23"/>
    <w:rsid w:val="00E57A3A"/>
    <w:rsid w:val="00E61CF1"/>
    <w:rsid w:val="00E62159"/>
    <w:rsid w:val="00E679D8"/>
    <w:rsid w:val="00E71AB4"/>
    <w:rsid w:val="00E72498"/>
    <w:rsid w:val="00E726CB"/>
    <w:rsid w:val="00E727CA"/>
    <w:rsid w:val="00E73FCB"/>
    <w:rsid w:val="00E756EE"/>
    <w:rsid w:val="00E84C31"/>
    <w:rsid w:val="00E8782C"/>
    <w:rsid w:val="00E92898"/>
    <w:rsid w:val="00E94FB5"/>
    <w:rsid w:val="00EA043F"/>
    <w:rsid w:val="00EA7780"/>
    <w:rsid w:val="00EA7804"/>
    <w:rsid w:val="00EB7E80"/>
    <w:rsid w:val="00EC229E"/>
    <w:rsid w:val="00EC3301"/>
    <w:rsid w:val="00EC556A"/>
    <w:rsid w:val="00ED7B13"/>
    <w:rsid w:val="00EE03DF"/>
    <w:rsid w:val="00EE41F2"/>
    <w:rsid w:val="00EF3232"/>
    <w:rsid w:val="00EF3A29"/>
    <w:rsid w:val="00F0007D"/>
    <w:rsid w:val="00F005DC"/>
    <w:rsid w:val="00F0359C"/>
    <w:rsid w:val="00F07A41"/>
    <w:rsid w:val="00F07AF2"/>
    <w:rsid w:val="00F07CF6"/>
    <w:rsid w:val="00F1157E"/>
    <w:rsid w:val="00F155C2"/>
    <w:rsid w:val="00F25E8E"/>
    <w:rsid w:val="00F324E8"/>
    <w:rsid w:val="00F44D29"/>
    <w:rsid w:val="00F53CBE"/>
    <w:rsid w:val="00F55E3A"/>
    <w:rsid w:val="00F67668"/>
    <w:rsid w:val="00F719BA"/>
    <w:rsid w:val="00F7462E"/>
    <w:rsid w:val="00F855BA"/>
    <w:rsid w:val="00F92F9E"/>
    <w:rsid w:val="00F9570C"/>
    <w:rsid w:val="00F96C6F"/>
    <w:rsid w:val="00FA12A3"/>
    <w:rsid w:val="00FA6583"/>
    <w:rsid w:val="00FB386A"/>
    <w:rsid w:val="00FC3F46"/>
    <w:rsid w:val="00FD0BE2"/>
    <w:rsid w:val="00FD1935"/>
    <w:rsid w:val="00FD1F2F"/>
    <w:rsid w:val="00FD2DCF"/>
    <w:rsid w:val="00FE0543"/>
    <w:rsid w:val="00FE1490"/>
    <w:rsid w:val="00FE3CA4"/>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61328932"/>
  <w15:chartTrackingRefBased/>
  <w15:docId w15:val="{7E4995BF-AEFF-4296-9D0F-4D03C636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C81F5F"/>
    <w:rPr>
      <w:color w:val="605E5C"/>
      <w:shd w:val="clear" w:color="auto" w:fill="E1DFDD"/>
    </w:rPr>
  </w:style>
  <w:style w:type="character" w:customStyle="1" w:styleId="lexem">
    <w:name w:val="lexem"/>
    <w:basedOn w:val="DefaultParagraphFont"/>
    <w:rsid w:val="00E679D8"/>
  </w:style>
  <w:style w:type="character" w:customStyle="1" w:styleId="m">
    <w:name w:val="m"/>
    <w:basedOn w:val="DefaultParagraphFont"/>
    <w:rsid w:val="00655397"/>
  </w:style>
  <w:style w:type="character" w:customStyle="1" w:styleId="t">
    <w:name w:val="t"/>
    <w:basedOn w:val="DefaultParagraphFont"/>
    <w:rsid w:val="00655397"/>
  </w:style>
  <w:style w:type="character" w:customStyle="1" w:styleId="tx">
    <w:name w:val="tx"/>
    <w:basedOn w:val="DefaultParagraphFont"/>
    <w:rsid w:val="00655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993528670">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B866393E8BAE464EBED22622B73CAEDD"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myinnovator.com/?StartItem=sa_Issue:B866393E8BAE464EBED22622B73CAED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yinnovator.com/?StartItem=sa_Issue:B866393E8BAE464EBED22622B73CAEDD"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yinnovator.com/?StartItem=sa_Issue:B866393E8BAE464EBED22622B73CAE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05220-52E0-43A5-A18A-637AD402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Pavel Niadvetski</cp:lastModifiedBy>
  <cp:revision>3</cp:revision>
  <dcterms:created xsi:type="dcterms:W3CDTF">2021-02-12T10:00:00Z</dcterms:created>
  <dcterms:modified xsi:type="dcterms:W3CDTF">2021-02-12T10:02:00Z</dcterms:modified>
</cp:coreProperties>
</file>