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CF" w:rsidRDefault="006F40CF" w:rsidP="006F40CF">
      <w:pPr>
        <w:rPr>
          <w:b/>
        </w:rPr>
      </w:pPr>
      <w:r w:rsidRPr="00FE157C">
        <w:rPr>
          <w:rFonts w:ascii="Bookman Old Style" w:hAnsi="Bookman Old Style"/>
        </w:rPr>
        <w:t>Physical Optics</w:t>
      </w:r>
      <w:r w:rsidRPr="006F40CF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DC597B" w:rsidRPr="00DC597B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-103</w:t>
      </w:r>
    </w:p>
    <w:p w:rsidR="006F40CF" w:rsidRPr="006F40CF" w:rsidRDefault="006F40CF" w:rsidP="006F40CF">
      <w:pPr>
        <w:rPr>
          <w:b/>
        </w:rPr>
      </w:pPr>
      <w:r w:rsidRPr="006F40CF">
        <w:rPr>
          <w:b/>
        </w:rPr>
        <w:t>Unit-1:</w:t>
      </w:r>
    </w:p>
    <w:p w:rsidR="006F40CF" w:rsidRDefault="006F40CF" w:rsidP="006F40CF">
      <w:r>
        <w:t xml:space="preserve"> Dual nature of light- Simple harmonic motion- differential; Simple harmonic waves- mathematical representation; Super position of simple harmonic waves. </w:t>
      </w:r>
    </w:p>
    <w:p w:rsidR="006F40CF" w:rsidRPr="006F40CF" w:rsidRDefault="006F40CF" w:rsidP="006F40CF">
      <w:pPr>
        <w:rPr>
          <w:b/>
        </w:rPr>
      </w:pPr>
      <w:r w:rsidRPr="006F40CF">
        <w:rPr>
          <w:b/>
        </w:rPr>
        <w:t xml:space="preserve">Unit-2: </w:t>
      </w:r>
    </w:p>
    <w:p w:rsidR="006F40CF" w:rsidRDefault="006F40CF" w:rsidP="006F40CF">
      <w:r w:rsidRPr="006F40CF">
        <w:rPr>
          <w:b/>
        </w:rPr>
        <w:t>HUYGENS’</w:t>
      </w:r>
      <w:r>
        <w:t xml:space="preserve"> Principle – Laws of reflection and refraction at plane and spherical surfaces. </w:t>
      </w:r>
      <w:proofErr w:type="gramStart"/>
      <w:r>
        <w:t>Wave velocity group velocity; determination of velocity of light (any one method.)</w:t>
      </w:r>
      <w:proofErr w:type="gramEnd"/>
      <w:r>
        <w:t xml:space="preserve"> </w:t>
      </w:r>
    </w:p>
    <w:p w:rsidR="006F40CF" w:rsidRPr="006F40CF" w:rsidRDefault="006F40CF" w:rsidP="006F40CF">
      <w:pPr>
        <w:rPr>
          <w:b/>
        </w:rPr>
      </w:pPr>
      <w:r w:rsidRPr="006F40CF">
        <w:rPr>
          <w:b/>
        </w:rPr>
        <w:t xml:space="preserve">Unit-3: </w:t>
      </w:r>
    </w:p>
    <w:p w:rsidR="006F40CF" w:rsidRDefault="006F40CF" w:rsidP="006F40CF">
      <w:r w:rsidRPr="006F40CF">
        <w:rPr>
          <w:b/>
        </w:rPr>
        <w:t>Interference:</w:t>
      </w:r>
      <w:r>
        <w:t xml:space="preserve"> Coherence; path and phase difference; Theory of interference fringes intensity distribution infringes; Young’s double slit experiment- </w:t>
      </w:r>
      <w:proofErr w:type="spellStart"/>
      <w:r>
        <w:t>Fresnels</w:t>
      </w:r>
      <w:proofErr w:type="spellEnd"/>
      <w:r>
        <w:t xml:space="preserve">’ </w:t>
      </w:r>
      <w:proofErr w:type="spellStart"/>
      <w:r>
        <w:t>biprism</w:t>
      </w:r>
      <w:proofErr w:type="spellEnd"/>
      <w:r>
        <w:t xml:space="preserve">, Lloyds’ mirror experiments; visibility of fringes. Interference in thin films due to reflected and transmuted light- Interference in wedge Shaped films; Newton’s ring experiment ; Color of thin films; Thin film antireflection coating and filters. </w:t>
      </w:r>
    </w:p>
    <w:p w:rsidR="006F40CF" w:rsidRPr="006F40CF" w:rsidRDefault="006F40CF" w:rsidP="006F40CF">
      <w:pPr>
        <w:rPr>
          <w:b/>
        </w:rPr>
      </w:pPr>
      <w:r w:rsidRPr="006F40CF">
        <w:rPr>
          <w:b/>
        </w:rPr>
        <w:t xml:space="preserve">Unit-4: </w:t>
      </w:r>
    </w:p>
    <w:p w:rsidR="006F40CF" w:rsidRDefault="006F40CF" w:rsidP="006F40CF">
      <w:r w:rsidRPr="006F40CF">
        <w:rPr>
          <w:b/>
        </w:rPr>
        <w:t>Diffraction:</w:t>
      </w:r>
      <w:r>
        <w:t xml:space="preserve"> Diffraction by single slit; double slit, multiple slit- grating, circular aperture – amplitude &amp; intensity distribution (final expressions only). </w:t>
      </w:r>
      <w:proofErr w:type="gramStart"/>
      <w:r>
        <w:t>Circular aperture- airy pattern, resolution by circular apertures.</w:t>
      </w:r>
      <w:proofErr w:type="gramEnd"/>
      <w:r>
        <w:t xml:space="preserve"> </w:t>
      </w:r>
      <w:proofErr w:type="gramStart"/>
      <w:r>
        <w:t>Diffraction grating- reflection, transmission, amplitude &amp; phase gratings (definitions in brief) Grating dispersion &amp; dispersive power, spectral resolution; zone plates.</w:t>
      </w:r>
      <w:proofErr w:type="gramEnd"/>
      <w:r>
        <w:t xml:space="preserve"> </w:t>
      </w:r>
    </w:p>
    <w:p w:rsidR="006F40CF" w:rsidRPr="006F40CF" w:rsidRDefault="006F40CF" w:rsidP="006F40CF">
      <w:pPr>
        <w:rPr>
          <w:b/>
        </w:rPr>
      </w:pPr>
      <w:r w:rsidRPr="006F40CF">
        <w:rPr>
          <w:b/>
        </w:rPr>
        <w:t xml:space="preserve">Unit-5: </w:t>
      </w:r>
    </w:p>
    <w:p w:rsidR="006F40CF" w:rsidRDefault="006F40CF" w:rsidP="006F40CF">
      <w:r w:rsidRPr="006F40CF">
        <w:rPr>
          <w:b/>
        </w:rPr>
        <w:t>Polarization &amp; Crystal Optics:</w:t>
      </w:r>
      <w:r>
        <w:t xml:space="preserve"> Concept of polarization , linear , circular , elliptical polarization (qualitatively), Plane of polarization &amp; vibration, degree of polarization, polarizes, analyzers, Production of polarized light, birefringence, calculate crystal , veal prism, </w:t>
      </w:r>
      <w:proofErr w:type="spellStart"/>
      <w:r>
        <w:t>Wallaston</w:t>
      </w:r>
      <w:proofErr w:type="spellEnd"/>
      <w:r>
        <w:t xml:space="preserve"> prism , retarders - full, half &amp; quarter wave plates, analysis of light of unknown Polarization. Linear Scattering- Raleigh &amp; </w:t>
      </w:r>
      <w:proofErr w:type="spellStart"/>
      <w:r>
        <w:t>Mce</w:t>
      </w:r>
      <w:proofErr w:type="spellEnd"/>
      <w:r>
        <w:t xml:space="preserve">  </w:t>
      </w:r>
    </w:p>
    <w:p w:rsidR="006F40CF" w:rsidRPr="006F40CF" w:rsidRDefault="006F40CF" w:rsidP="006F40CF">
      <w:pPr>
        <w:rPr>
          <w:b/>
        </w:rPr>
      </w:pPr>
      <w:r w:rsidRPr="006F40CF">
        <w:rPr>
          <w:b/>
        </w:rPr>
        <w:t>Unit-6:</w:t>
      </w:r>
    </w:p>
    <w:p w:rsidR="006F40CF" w:rsidRPr="006F40CF" w:rsidRDefault="006F40CF" w:rsidP="006F40CF">
      <w:r>
        <w:t xml:space="preserve"> Principles of LASERs, Holography – basic principle; simple experimental arrangement, some applications </w:t>
      </w:r>
      <w:r w:rsidRPr="006F40CF">
        <w:rPr>
          <w:b/>
        </w:rPr>
        <w:t>Textbooks:</w:t>
      </w:r>
    </w:p>
    <w:p w:rsidR="006F40CF" w:rsidRDefault="006F40CF" w:rsidP="006F40CF">
      <w:r>
        <w:t xml:space="preserve">  1. </w:t>
      </w:r>
      <w:proofErr w:type="spellStart"/>
      <w:r>
        <w:t>Subrahmanyan.N</w:t>
      </w:r>
      <w:proofErr w:type="spellEnd"/>
      <w:r>
        <w:t xml:space="preserve">, </w:t>
      </w:r>
      <w:proofErr w:type="spellStart"/>
      <w:r>
        <w:t>BrijLal</w:t>
      </w:r>
      <w:proofErr w:type="spellEnd"/>
      <w:r>
        <w:t xml:space="preserve">, A textbook of Optics, </w:t>
      </w:r>
      <w:proofErr w:type="spellStart"/>
      <w:r>
        <w:t>S.Chand.Co</w:t>
      </w:r>
      <w:proofErr w:type="spellEnd"/>
      <w:r>
        <w:t xml:space="preserve"> Ltd, New Delhi, India,2003. </w:t>
      </w:r>
    </w:p>
    <w:p w:rsidR="006F40CF" w:rsidRDefault="006F40CF" w:rsidP="006F40CF">
      <w:r>
        <w:t xml:space="preserve"> 2. </w:t>
      </w:r>
      <w:proofErr w:type="spellStart"/>
      <w:r>
        <w:t>Pedrotti</w:t>
      </w:r>
      <w:proofErr w:type="spellEnd"/>
      <w:r>
        <w:t xml:space="preserve"> L. S, </w:t>
      </w:r>
      <w:proofErr w:type="spellStart"/>
      <w:r>
        <w:t>Pedrotti</w:t>
      </w:r>
      <w:proofErr w:type="spellEnd"/>
      <w:r>
        <w:t xml:space="preserve"> Sr. F. L, Optics and Vision, Prentice Hall, New Jersey, USA, 1998. </w:t>
      </w:r>
    </w:p>
    <w:p w:rsidR="006F40CF" w:rsidRPr="006F40CF" w:rsidRDefault="006F40CF" w:rsidP="006F40CF">
      <w:pPr>
        <w:rPr>
          <w:b/>
        </w:rPr>
      </w:pPr>
      <w:r>
        <w:t xml:space="preserve"> </w:t>
      </w:r>
      <w:r w:rsidRPr="006F40CF">
        <w:rPr>
          <w:b/>
        </w:rPr>
        <w:t>3. Reference Books:</w:t>
      </w:r>
    </w:p>
    <w:p w:rsidR="006F40CF" w:rsidRDefault="006F40CF" w:rsidP="006F40CF">
      <w:r>
        <w:t xml:space="preserve">  1. </w:t>
      </w:r>
      <w:proofErr w:type="spellStart"/>
      <w:r>
        <w:t>PedrottiL.S</w:t>
      </w:r>
      <w:proofErr w:type="spellEnd"/>
      <w:r>
        <w:t xml:space="preserve">, </w:t>
      </w:r>
      <w:proofErr w:type="spellStart"/>
      <w:r>
        <w:t>PedrottiSr.F.L</w:t>
      </w:r>
      <w:proofErr w:type="spellEnd"/>
      <w:r>
        <w:t xml:space="preserve">, Optics and Vision, Prentice Hall, New Jersey, USA, 1998.  </w:t>
      </w:r>
    </w:p>
    <w:p w:rsidR="006F40CF" w:rsidRDefault="006F40CF" w:rsidP="006F40CF">
      <w:r>
        <w:t xml:space="preserve">2. Keating NM. </w:t>
      </w:r>
      <w:proofErr w:type="gramStart"/>
      <w:r>
        <w:t>P, Geometric, Physical and Visual Optics, Butterworth- Heinemann, Massachusetts, USA, 2002.</w:t>
      </w:r>
      <w:proofErr w:type="gramEnd"/>
      <w:r>
        <w:t xml:space="preserve"> </w:t>
      </w:r>
    </w:p>
    <w:p w:rsidR="006F40CF" w:rsidRDefault="006F40CF" w:rsidP="006F40CF">
      <w:proofErr w:type="gramStart"/>
      <w:r>
        <w:lastRenderedPageBreak/>
        <w:t xml:space="preserve">3. </w:t>
      </w:r>
      <w:proofErr w:type="spellStart"/>
      <w:r>
        <w:t>Loshin</w:t>
      </w:r>
      <w:proofErr w:type="spellEnd"/>
      <w:r>
        <w:t xml:space="preserve"> D. S.</w:t>
      </w:r>
      <w:proofErr w:type="gramEnd"/>
      <w:r>
        <w:t xml:space="preserve"> </w:t>
      </w:r>
      <w:proofErr w:type="gramStart"/>
      <w:r>
        <w:t>The Geometric Optics Workbook, Butterworth-Heinemann, Boston, USA, 1991.</w:t>
      </w:r>
      <w:proofErr w:type="gramEnd"/>
      <w:r>
        <w:t xml:space="preserve"> </w:t>
      </w:r>
    </w:p>
    <w:p w:rsidR="006F40CF" w:rsidRDefault="006F40CF" w:rsidP="006F40CF">
      <w:r>
        <w:t xml:space="preserve"> 4. Schwartz S. H. Geometrical and Visual Optics: A Clinical Introduction, McGraw-Hill,</w:t>
      </w:r>
      <w:r w:rsidRPr="006F40CF">
        <w:t xml:space="preserve"> New York, USA, 2002. </w:t>
      </w:r>
    </w:p>
    <w:p w:rsidR="00AE0D57" w:rsidRDefault="006F40CF" w:rsidP="006F40CF">
      <w:r w:rsidRPr="006F40CF">
        <w:t xml:space="preserve">5.Tunnacliffe A. H, </w:t>
      </w:r>
      <w:proofErr w:type="spellStart"/>
      <w:r w:rsidRPr="006F40CF">
        <w:t>Hirst</w:t>
      </w:r>
      <w:proofErr w:type="spellEnd"/>
      <w:r w:rsidRPr="006F40CF">
        <w:t xml:space="preserve"> J. G, Optics, The association of British Dispensing Opticians, London, U.K., 1990.</w:t>
      </w:r>
    </w:p>
    <w:sectPr w:rsidR="00AE0D57" w:rsidSect="00AE0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F40CF"/>
    <w:rsid w:val="006F40CF"/>
    <w:rsid w:val="00AE0D57"/>
    <w:rsid w:val="00D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2023-01-14T06:00:00Z</dcterms:created>
  <dcterms:modified xsi:type="dcterms:W3CDTF">2023-01-23T08:39:00Z</dcterms:modified>
</cp:coreProperties>
</file>