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0BD" w:rsidRDefault="001310BD" w:rsidP="001310BD">
      <w:proofErr w:type="spellStart"/>
      <w:r w:rsidRPr="00A71BB5">
        <w:rPr>
          <w:rFonts w:ascii="Bookman Old Style" w:eastAsia="Times New Roman" w:hAnsi="Bookman Old Style" w:cs="Times New Roman"/>
          <w:color w:val="000000"/>
        </w:rPr>
        <w:t>Enzymology</w:t>
      </w:r>
      <w:proofErr w:type="spellEnd"/>
      <w:r w:rsidRPr="00A71BB5">
        <w:rPr>
          <w:rFonts w:ascii="Bookman Old Style" w:eastAsia="Times New Roman" w:hAnsi="Bookman Old Style" w:cs="Times New Roman"/>
          <w:color w:val="000000"/>
        </w:rPr>
        <w:t xml:space="preserve"> and Bioenergetics</w:t>
      </w:r>
      <w:r w:rsidRPr="001310BD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</w:t>
      </w:r>
      <w:r>
        <w:rPr>
          <w:rFonts w:ascii="Bookman Old Style" w:eastAsia="Times New Roman" w:hAnsi="Bookman Old Style" w:cs="Times New Roman"/>
          <w:color w:val="000000"/>
          <w:sz w:val="18"/>
          <w:szCs w:val="18"/>
        </w:rPr>
        <w:t>BVOMLT</w:t>
      </w:r>
      <w:r w:rsidRPr="00B344C5">
        <w:rPr>
          <w:rFonts w:ascii="Bookman Old Style" w:eastAsia="Times New Roman" w:hAnsi="Bookman Old Style" w:cs="Times New Roman"/>
          <w:color w:val="000000"/>
          <w:sz w:val="18"/>
          <w:szCs w:val="18"/>
        </w:rPr>
        <w:t>-203</w:t>
      </w:r>
    </w:p>
    <w:p w:rsidR="001310BD" w:rsidRDefault="001310BD" w:rsidP="001310BD">
      <w:r>
        <w:t xml:space="preserve">UNIT I </w:t>
      </w:r>
    </w:p>
    <w:p w:rsidR="001310BD" w:rsidRDefault="001310BD" w:rsidP="001310BD">
      <w:r>
        <w:t xml:space="preserve">Enzymes   General </w:t>
      </w:r>
      <w:proofErr w:type="gramStart"/>
      <w:r>
        <w:t>Characteristics :</w:t>
      </w:r>
      <w:proofErr w:type="gramEnd"/>
      <w:r>
        <w:t xml:space="preserve">   Introduction to enzymes. </w:t>
      </w:r>
      <w:proofErr w:type="gramStart"/>
      <w:r>
        <w:t>General  characteristics</w:t>
      </w:r>
      <w:proofErr w:type="gramEnd"/>
      <w:r>
        <w:t xml:space="preserve"> of enzymes. </w:t>
      </w:r>
      <w:proofErr w:type="gramStart"/>
      <w:r>
        <w:t>Prosthetic group.</w:t>
      </w:r>
      <w:proofErr w:type="gramEnd"/>
      <w:r>
        <w:t xml:space="preserve"> </w:t>
      </w:r>
      <w:proofErr w:type="spellStart"/>
      <w:r>
        <w:t>Holoenzymes</w:t>
      </w:r>
      <w:proofErr w:type="spellEnd"/>
      <w:r>
        <w:t xml:space="preserve">, </w:t>
      </w:r>
      <w:proofErr w:type="spellStart"/>
      <w:proofErr w:type="gramStart"/>
      <w:r>
        <w:t>apoenzyme</w:t>
      </w:r>
      <w:proofErr w:type="spellEnd"/>
      <w:r>
        <w:t xml:space="preserve">  and</w:t>
      </w:r>
      <w:proofErr w:type="gramEnd"/>
      <w:r>
        <w:t xml:space="preserve">  cofactors.  </w:t>
      </w:r>
      <w:proofErr w:type="gramStart"/>
      <w:r>
        <w:t>Coenzymes  and</w:t>
      </w:r>
      <w:proofErr w:type="gramEnd"/>
      <w:r>
        <w:t xml:space="preserve">  their  biochemical  functions,  assay  of  enzyme activity, units of enzyme activity. </w:t>
      </w:r>
      <w:proofErr w:type="gramStart"/>
      <w:r>
        <w:t>Active sites(s) of enzymes.</w:t>
      </w:r>
      <w:proofErr w:type="gramEnd"/>
      <w:r>
        <w:t xml:space="preserve"> </w:t>
      </w:r>
      <w:proofErr w:type="gramStart"/>
      <w:r>
        <w:t>IUB system of nomenclature and classification of enzymes.</w:t>
      </w:r>
      <w:proofErr w:type="gramEnd"/>
      <w:r>
        <w:t xml:space="preserve">  </w:t>
      </w:r>
      <w:proofErr w:type="gramStart"/>
      <w:r>
        <w:t>Enzymes as catalysts.</w:t>
      </w:r>
      <w:proofErr w:type="gramEnd"/>
      <w:r>
        <w:t xml:space="preserve"> Theories of enzymes </w:t>
      </w:r>
      <w:proofErr w:type="gramStart"/>
      <w:r>
        <w:t>catalysis :</w:t>
      </w:r>
      <w:proofErr w:type="gramEnd"/>
      <w:r>
        <w:t xml:space="preserve"> Proximity and orientation effects, acid base catalysis, covalent catalysis. </w:t>
      </w:r>
      <w:proofErr w:type="gramStart"/>
      <w:r>
        <w:t>Role of metals in enzyme catalysis.</w:t>
      </w:r>
      <w:proofErr w:type="gramEnd"/>
      <w:r>
        <w:t xml:space="preserve">       </w:t>
      </w:r>
    </w:p>
    <w:p w:rsidR="001310BD" w:rsidRDefault="001310BD" w:rsidP="001310BD">
      <w:r>
        <w:t xml:space="preserve">UNIT II </w:t>
      </w:r>
    </w:p>
    <w:p w:rsidR="001310BD" w:rsidRDefault="001310BD" w:rsidP="001310BD">
      <w:r>
        <w:t xml:space="preserve">Enzyme Purification and Chromatography Techniques </w:t>
      </w:r>
    </w:p>
    <w:p w:rsidR="001310BD" w:rsidRDefault="001310BD" w:rsidP="001310BD">
      <w:r>
        <w:t xml:space="preserve">Enzyme </w:t>
      </w:r>
      <w:proofErr w:type="gramStart"/>
      <w:r>
        <w:t>Purification :</w:t>
      </w:r>
      <w:proofErr w:type="gramEnd"/>
      <w:r>
        <w:t xml:space="preserve"> Need  for  purification.  </w:t>
      </w:r>
      <w:proofErr w:type="gramStart"/>
      <w:r>
        <w:t>Preliminary  fractionation</w:t>
      </w:r>
      <w:proofErr w:type="gramEnd"/>
      <w:r>
        <w:t xml:space="preserve">  procedures  and  precipitation techniques, Chromatography methods : Gel filtration—, adsorption–, ion exchange–and  affinity  chromatography.  </w:t>
      </w:r>
      <w:proofErr w:type="gramStart"/>
      <w:r>
        <w:t>Types  of</w:t>
      </w:r>
      <w:proofErr w:type="gramEnd"/>
      <w:r>
        <w:t xml:space="preserve">  support  materials. Selection </w:t>
      </w:r>
      <w:proofErr w:type="gramStart"/>
      <w:r>
        <w:t>of  appropriate</w:t>
      </w:r>
      <w:proofErr w:type="gramEnd"/>
      <w:r>
        <w:t xml:space="preserve"> conditions and elution procedures. </w:t>
      </w:r>
      <w:proofErr w:type="gramStart"/>
      <w:r>
        <w:t>Criteria of enzyme purity.</w:t>
      </w:r>
      <w:proofErr w:type="gramEnd"/>
      <w:r>
        <w:t xml:space="preserve">     </w:t>
      </w:r>
    </w:p>
    <w:p w:rsidR="001310BD" w:rsidRDefault="001310BD" w:rsidP="001310BD">
      <w:r>
        <w:t xml:space="preserve"> Enzyme Kinetics   Enzyme </w:t>
      </w:r>
      <w:proofErr w:type="gramStart"/>
      <w:r>
        <w:t>Kinetics :</w:t>
      </w:r>
      <w:proofErr w:type="gramEnd"/>
      <w:r>
        <w:t xml:space="preserve"> Factors affecting velocity of enzyme </w:t>
      </w:r>
      <w:proofErr w:type="spellStart"/>
      <w:r>
        <w:t>catalysed</w:t>
      </w:r>
      <w:proofErr w:type="spellEnd"/>
      <w:r>
        <w:t xml:space="preserve"> reactions :  Enzyme   concentration, pH  and    </w:t>
      </w:r>
    </w:p>
    <w:p w:rsidR="001310BD" w:rsidRDefault="001310BD" w:rsidP="001310BD">
      <w:r>
        <w:t xml:space="preserve">UNIT III </w:t>
      </w:r>
    </w:p>
    <w:p w:rsidR="001310BD" w:rsidRDefault="001310BD" w:rsidP="001310BD">
      <w:proofErr w:type="gramStart"/>
      <w:r>
        <w:t>temperature</w:t>
      </w:r>
      <w:proofErr w:type="gramEnd"/>
      <w:r>
        <w:t xml:space="preserve">.   </w:t>
      </w:r>
      <w:proofErr w:type="spellStart"/>
      <w:proofErr w:type="gramStart"/>
      <w:r>
        <w:t>Michaelis</w:t>
      </w:r>
      <w:proofErr w:type="spellEnd"/>
      <w:r>
        <w:t xml:space="preserve">  –</w:t>
      </w:r>
      <w:proofErr w:type="spellStart"/>
      <w:proofErr w:type="gramEnd"/>
      <w:r>
        <w:t>Menten</w:t>
      </w:r>
      <w:proofErr w:type="spellEnd"/>
      <w:r>
        <w:t xml:space="preserve">  equation.   </w:t>
      </w:r>
      <w:proofErr w:type="gramStart"/>
      <w:r>
        <w:t>Determination  of</w:t>
      </w:r>
      <w:proofErr w:type="gramEnd"/>
      <w:r>
        <w:t xml:space="preserve">  Km  and  its significance.  </w:t>
      </w:r>
      <w:proofErr w:type="gramStart"/>
      <w:r>
        <w:t>Enzyme inhibition.</w:t>
      </w:r>
      <w:proofErr w:type="gramEnd"/>
      <w:r>
        <w:t xml:space="preserve"> </w:t>
      </w:r>
      <w:proofErr w:type="gramStart"/>
      <w:r>
        <w:t>Various types of enzyme inhibitions.</w:t>
      </w:r>
      <w:proofErr w:type="gramEnd"/>
      <w:r>
        <w:t xml:space="preserve"> </w:t>
      </w:r>
      <w:proofErr w:type="gramStart"/>
      <w:r>
        <w:t xml:space="preserve">Determination of </w:t>
      </w:r>
      <w:proofErr w:type="spellStart"/>
      <w:r>
        <w:t>Ki</w:t>
      </w:r>
      <w:proofErr w:type="spellEnd"/>
      <w:r>
        <w:t xml:space="preserve"> value.</w:t>
      </w:r>
      <w:proofErr w:type="gramEnd"/>
      <w:r>
        <w:t xml:space="preserve">  </w:t>
      </w:r>
      <w:proofErr w:type="gramStart"/>
      <w:r>
        <w:t>Enzyme inhibitors and their importance.</w:t>
      </w:r>
      <w:proofErr w:type="gramEnd"/>
      <w:r>
        <w:t xml:space="preserve">  Introduction </w:t>
      </w:r>
      <w:proofErr w:type="gramStart"/>
      <w:r>
        <w:t xml:space="preserve">to  </w:t>
      </w:r>
      <w:proofErr w:type="spellStart"/>
      <w:r>
        <w:t>multisubstrate</w:t>
      </w:r>
      <w:proofErr w:type="spellEnd"/>
      <w:proofErr w:type="gramEnd"/>
      <w:r>
        <w:t xml:space="preserve">  enzymes. </w:t>
      </w:r>
      <w:proofErr w:type="spellStart"/>
      <w:proofErr w:type="gramStart"/>
      <w:r>
        <w:t>Allosteric</w:t>
      </w:r>
      <w:proofErr w:type="spellEnd"/>
      <w:r>
        <w:t xml:space="preserve">  enzymes</w:t>
      </w:r>
      <w:proofErr w:type="gramEnd"/>
      <w:r>
        <w:t xml:space="preserve">  and    enzyme  regulation.  </w:t>
      </w:r>
      <w:proofErr w:type="spellStart"/>
      <w:proofErr w:type="gramStart"/>
      <w:r>
        <w:t>Isoenzymes</w:t>
      </w:r>
      <w:proofErr w:type="spellEnd"/>
      <w:r>
        <w:t xml:space="preserve">  and</w:t>
      </w:r>
      <w:proofErr w:type="gramEnd"/>
      <w:r>
        <w:t xml:space="preserve">  their  clinical significance.  </w:t>
      </w:r>
      <w:proofErr w:type="gramStart"/>
      <w:r>
        <w:t>Bioenergetics :</w:t>
      </w:r>
      <w:proofErr w:type="gramEnd"/>
      <w:r>
        <w:t xml:space="preserve">      </w:t>
      </w:r>
    </w:p>
    <w:p w:rsidR="001310BD" w:rsidRDefault="001310BD" w:rsidP="001310BD">
      <w:r>
        <w:t xml:space="preserve">UNIT IV </w:t>
      </w:r>
    </w:p>
    <w:p w:rsidR="00515C98" w:rsidRDefault="001310BD" w:rsidP="001310BD">
      <w:r>
        <w:t xml:space="preserve">Bioenergetics   Biological systems and concept of free energy, </w:t>
      </w:r>
      <w:proofErr w:type="spellStart"/>
      <w:proofErr w:type="gramStart"/>
      <w:r>
        <w:t>Endergonic</w:t>
      </w:r>
      <w:proofErr w:type="spellEnd"/>
      <w:proofErr w:type="gramEnd"/>
      <w:r>
        <w:t xml:space="preserve"> processes and role of ATP &amp; other high energy compounds.  </w:t>
      </w:r>
      <w:proofErr w:type="gramStart"/>
      <w:r>
        <w:t>Biological oxidations.</w:t>
      </w:r>
      <w:proofErr w:type="gramEnd"/>
      <w:r>
        <w:t xml:space="preserve"> </w:t>
      </w:r>
      <w:proofErr w:type="spellStart"/>
      <w:proofErr w:type="gramStart"/>
      <w:r>
        <w:t>Redox</w:t>
      </w:r>
      <w:proofErr w:type="spellEnd"/>
      <w:r>
        <w:t xml:space="preserve"> potential.</w:t>
      </w:r>
      <w:proofErr w:type="gramEnd"/>
      <w:r>
        <w:t xml:space="preserve"> Enzymes and co-enzymes involved in oxidations and reductions. </w:t>
      </w:r>
      <w:proofErr w:type="gramStart"/>
      <w:r>
        <w:t xml:space="preserve">Mitochondrial electron transport chain and oxidative </w:t>
      </w:r>
      <w:proofErr w:type="spellStart"/>
      <w:r>
        <w:t>phosphorylation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Mechanism of oxidative </w:t>
      </w:r>
      <w:proofErr w:type="spellStart"/>
      <w:r>
        <w:t>phosphorylation</w:t>
      </w:r>
      <w:proofErr w:type="spellEnd"/>
      <w:r>
        <w:t>.</w:t>
      </w:r>
      <w:proofErr w:type="gramEnd"/>
    </w:p>
    <w:sectPr w:rsidR="00515C98" w:rsidSect="00515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310BD"/>
    <w:rsid w:val="001310BD"/>
    <w:rsid w:val="00515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2023-01-18T07:16:00Z</dcterms:created>
  <dcterms:modified xsi:type="dcterms:W3CDTF">2023-01-18T07:17:00Z</dcterms:modified>
</cp:coreProperties>
</file>