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710" w:rsidRDefault="00EF0710" w:rsidP="00EF0710">
      <w:pPr>
        <w:rPr>
          <w:b/>
        </w:rPr>
      </w:pPr>
      <w:r w:rsidRPr="00BC2B13">
        <w:rPr>
          <w:rFonts w:ascii="Bookman Old Style" w:hAnsi="Bookman Old Style"/>
        </w:rPr>
        <w:t xml:space="preserve">General </w:t>
      </w:r>
      <w:r>
        <w:rPr>
          <w:rFonts w:ascii="Bookman Old Style" w:hAnsi="Bookman Old Style"/>
        </w:rPr>
        <w:t xml:space="preserve">&amp; Human </w:t>
      </w:r>
      <w:proofErr w:type="gramStart"/>
      <w:r>
        <w:rPr>
          <w:rFonts w:ascii="Bookman Old Style" w:hAnsi="Bookman Old Style"/>
        </w:rPr>
        <w:t>Anatomy ,</w:t>
      </w:r>
      <w:proofErr w:type="gramEnd"/>
      <w:r>
        <w:rPr>
          <w:rFonts w:ascii="Bookman Old Style" w:hAnsi="Bookman Old Style"/>
        </w:rPr>
        <w:t xml:space="preserve"> Physiology –I</w:t>
      </w:r>
      <w:r w:rsidRPr="00EF0710">
        <w:rPr>
          <w:rFonts w:ascii="Bookman Old Style" w:eastAsia="Times New Roman" w:hAnsi="Bookman Old Style" w:cs="Times New Roman"/>
          <w:color w:val="000000"/>
          <w:sz w:val="18"/>
          <w:szCs w:val="18"/>
        </w:rPr>
        <w:t xml:space="preserve"> </w:t>
      </w:r>
      <w:r>
        <w:rPr>
          <w:rFonts w:ascii="Bookman Old Style" w:eastAsia="Times New Roman" w:hAnsi="Bookman Old Style" w:cs="Times New Roman"/>
          <w:color w:val="000000"/>
          <w:sz w:val="18"/>
          <w:szCs w:val="18"/>
        </w:rPr>
        <w:t>BVOMLT-107</w:t>
      </w:r>
    </w:p>
    <w:p w:rsidR="00EF0710" w:rsidRPr="00EF0710" w:rsidRDefault="00EF0710" w:rsidP="00EF0710">
      <w:pPr>
        <w:rPr>
          <w:b/>
        </w:rPr>
      </w:pPr>
      <w:r w:rsidRPr="00EF0710">
        <w:rPr>
          <w:b/>
        </w:rPr>
        <w:t xml:space="preserve">Unit I </w:t>
      </w:r>
    </w:p>
    <w:p w:rsidR="00EF0710" w:rsidRDefault="00EF0710" w:rsidP="00EF0710">
      <w:r>
        <w:t xml:space="preserve">Introduction to: Anatomy, epithelial tissue, muscular tissue, nervous tissue. Skeletal System, Structure of bones, types of bones, Bones of cranium, face vertebral column upper and lower limbs. </w:t>
      </w:r>
    </w:p>
    <w:p w:rsidR="00EF0710" w:rsidRDefault="00EF0710" w:rsidP="00EF0710">
      <w:r>
        <w:t xml:space="preserve"> HSS/N0302/N030 4/N0305 </w:t>
      </w:r>
    </w:p>
    <w:p w:rsidR="00EF0710" w:rsidRDefault="00EF0710" w:rsidP="00EF0710">
      <w:r>
        <w:t xml:space="preserve">Circulation System: Structure of heart, names and position of main blood vessels. </w:t>
      </w:r>
    </w:p>
    <w:p w:rsidR="00EF0710" w:rsidRDefault="00EF0710" w:rsidP="00EF0710">
      <w:r>
        <w:t xml:space="preserve"> HSS/N0302/N030 4/N0305 </w:t>
      </w:r>
    </w:p>
    <w:p w:rsidR="00EF0710" w:rsidRDefault="00EF0710" w:rsidP="00EF0710">
      <w:r>
        <w:t xml:space="preserve">Lymphatic System: Lymph vessels, lymph nodes and lymphoid organs, their structure &amp; functions. </w:t>
      </w:r>
    </w:p>
    <w:p w:rsidR="00EF0710" w:rsidRDefault="00EF0710" w:rsidP="00EF0710">
      <w:r>
        <w:t xml:space="preserve"> HSS/N0302/N030 4/N0305 </w:t>
      </w:r>
    </w:p>
    <w:p w:rsidR="00EF0710" w:rsidRDefault="00EF0710" w:rsidP="00EF0710">
      <w:r>
        <w:t xml:space="preserve">Digestive </w:t>
      </w:r>
      <w:proofErr w:type="gramStart"/>
      <w:r>
        <w:t>systems.:</w:t>
      </w:r>
      <w:proofErr w:type="gramEnd"/>
      <w:r>
        <w:t xml:space="preserve"> Parts of gastrointestinal tract and associated glands.(names) </w:t>
      </w:r>
    </w:p>
    <w:p w:rsidR="00EF0710" w:rsidRDefault="00EF0710" w:rsidP="00EF0710">
      <w:r>
        <w:t xml:space="preserve"> HSS/N0302/N030 4/N0305 </w:t>
      </w:r>
    </w:p>
    <w:p w:rsidR="00EF0710" w:rsidRDefault="00EF0710" w:rsidP="00EF0710">
      <w:r>
        <w:t>Respiratory System</w:t>
      </w:r>
      <w:proofErr w:type="gramStart"/>
      <w:r>
        <w:t>:.</w:t>
      </w:r>
      <w:proofErr w:type="gramEnd"/>
      <w:r>
        <w:t xml:space="preserve"> Parts of Respiratory System</w:t>
      </w:r>
      <w:proofErr w:type="gramStart"/>
      <w:r>
        <w:t>.(</w:t>
      </w:r>
      <w:proofErr w:type="gramEnd"/>
      <w:r>
        <w:t xml:space="preserve">diagram ,Name, function) </w:t>
      </w:r>
    </w:p>
    <w:p w:rsidR="00EF0710" w:rsidRDefault="00EF0710" w:rsidP="00EF0710">
      <w:r>
        <w:t xml:space="preserve"> HSS/N0302/N030 4/N0305     </w:t>
      </w:r>
    </w:p>
    <w:p w:rsidR="00EF0710" w:rsidRPr="00EF0710" w:rsidRDefault="00EF0710" w:rsidP="00EF0710">
      <w:pPr>
        <w:rPr>
          <w:b/>
        </w:rPr>
      </w:pPr>
      <w:r w:rsidRPr="00EF0710">
        <w:rPr>
          <w:b/>
        </w:rPr>
        <w:t xml:space="preserve"> Unit II </w:t>
      </w:r>
    </w:p>
    <w:p w:rsidR="00EF0710" w:rsidRDefault="00EF0710" w:rsidP="00EF0710">
      <w:r>
        <w:t xml:space="preserve">Basics of Physiology- I   Blood. </w:t>
      </w:r>
      <w:proofErr w:type="gramStart"/>
      <w:r>
        <w:t xml:space="preserve">Composition and function of blood, </w:t>
      </w:r>
      <w:proofErr w:type="spellStart"/>
      <w:r>
        <w:t>haemopoesis</w:t>
      </w:r>
      <w:proofErr w:type="spellEnd"/>
      <w:r>
        <w:t>, blood coagulation.</w:t>
      </w:r>
      <w:proofErr w:type="gramEnd"/>
      <w:r>
        <w:t xml:space="preserve"> Blood groups, body fluid. </w:t>
      </w:r>
      <w:proofErr w:type="gramStart"/>
      <w:r>
        <w:t>Cardiovascular Systems.</w:t>
      </w:r>
      <w:proofErr w:type="gramEnd"/>
      <w:r>
        <w:t xml:space="preserve"> </w:t>
      </w:r>
      <w:proofErr w:type="gramStart"/>
      <w:r>
        <w:t>Circulation of blood.</w:t>
      </w:r>
      <w:proofErr w:type="gramEnd"/>
      <w:r>
        <w:t xml:space="preserve"> </w:t>
      </w:r>
      <w:proofErr w:type="gramStart"/>
      <w:r>
        <w:t>function</w:t>
      </w:r>
      <w:proofErr w:type="gramEnd"/>
      <w:r>
        <w:t xml:space="preserve"> of heart and blood vessels. Control of heart rate</w:t>
      </w:r>
      <w:proofErr w:type="gramStart"/>
      <w:r>
        <w:t>,  blood</w:t>
      </w:r>
      <w:proofErr w:type="gramEnd"/>
      <w:r>
        <w:t xml:space="preserve"> volume.(Diagram of heart and Functions in details)  HSS/N0302/N030 4/N0305 Respiratory system.: Function of lungs, (theory) Respiration disorders like </w:t>
      </w:r>
      <w:proofErr w:type="spellStart"/>
      <w:r>
        <w:t>anoxia.dyspnea</w:t>
      </w:r>
      <w:proofErr w:type="spellEnd"/>
      <w:r>
        <w:t xml:space="preserve"> . (Theory) lung function tests</w:t>
      </w:r>
      <w:proofErr w:type="gramStart"/>
      <w:r>
        <w:t>.(</w:t>
      </w:r>
      <w:proofErr w:type="gramEnd"/>
      <w:r>
        <w:t xml:space="preserve">theory)  HSS/N0302/N030 4/N0305 Digestive Systems:. </w:t>
      </w:r>
      <w:proofErr w:type="gramStart"/>
      <w:r>
        <w:t>Digestion of food in mouth, stomach &amp; small intestines.</w:t>
      </w:r>
      <w:proofErr w:type="gramEnd"/>
      <w:r>
        <w:t xml:space="preserve"> </w:t>
      </w:r>
      <w:proofErr w:type="gramStart"/>
      <w:r>
        <w:t>Absorption of food, function of liver.</w:t>
      </w:r>
      <w:proofErr w:type="gramEnd"/>
      <w:r>
        <w:t xml:space="preserve"> </w:t>
      </w:r>
      <w:proofErr w:type="gramStart"/>
      <w:r>
        <w:t>( formation</w:t>
      </w:r>
      <w:proofErr w:type="gramEnd"/>
      <w:r>
        <w:t xml:space="preserve"> of </w:t>
      </w:r>
      <w:proofErr w:type="spellStart"/>
      <w:r>
        <w:t>bilirubin</w:t>
      </w:r>
      <w:proofErr w:type="spellEnd"/>
      <w:r>
        <w:t xml:space="preserve"> &amp; other functions in detail)  HSS/N0302/N030 4/N0305     </w:t>
      </w:r>
    </w:p>
    <w:p w:rsidR="00EF0710" w:rsidRDefault="00EF0710" w:rsidP="00EF0710">
      <w:r>
        <w:t xml:space="preserve"> Basic English     Grammar         Use of Articles and Prepositions</w:t>
      </w:r>
      <w:proofErr w:type="gramStart"/>
      <w:r>
        <w:t>,  Tense</w:t>
      </w:r>
      <w:proofErr w:type="gramEnd"/>
      <w:r>
        <w:t xml:space="preserve">, Transformation of  HSS/N9603/N960 </w:t>
      </w:r>
    </w:p>
    <w:p w:rsidR="00EF0710" w:rsidRPr="00EF0710" w:rsidRDefault="00EF0710" w:rsidP="00EF0710">
      <w:pPr>
        <w:rPr>
          <w:b/>
        </w:rPr>
      </w:pPr>
      <w:r w:rsidRPr="00EF0710">
        <w:rPr>
          <w:b/>
        </w:rPr>
        <w:t xml:space="preserve">Unit III </w:t>
      </w:r>
    </w:p>
    <w:p w:rsidR="00EF0710" w:rsidRDefault="00EF0710" w:rsidP="00EF0710">
      <w:r>
        <w:t>Sentences</w:t>
      </w:r>
      <w:proofErr w:type="gramStart"/>
      <w:r>
        <w:t>,  Parts</w:t>
      </w:r>
      <w:proofErr w:type="gramEnd"/>
      <w:r>
        <w:t xml:space="preserve"> of Speech,  Idioms and </w:t>
      </w:r>
      <w:proofErr w:type="spellStart"/>
      <w:r>
        <w:t>Pharses</w:t>
      </w:r>
      <w:proofErr w:type="spellEnd"/>
      <w:r>
        <w:t xml:space="preserve">, Vocabulary a) Synonyms b) Antonyms c) One Word Substitution d) Homophones &amp; Homonyms, Punctuations,  Common Errors, Spelling in English   </w:t>
      </w:r>
    </w:p>
    <w:p w:rsidR="00EF0710" w:rsidRDefault="00EF0710" w:rsidP="00EF0710">
      <w:r>
        <w:t xml:space="preserve">4/N9605/N9607 </w:t>
      </w:r>
    </w:p>
    <w:p w:rsidR="00EF0710" w:rsidRDefault="00EF0710" w:rsidP="00EF0710">
      <w:r>
        <w:t>Composition   Formal &amp; Informal Writing, Precise</w:t>
      </w:r>
      <w:proofErr w:type="gramStart"/>
      <w:r>
        <w:t>,  Essay</w:t>
      </w:r>
      <w:proofErr w:type="gramEnd"/>
      <w:r>
        <w:t xml:space="preserve"> Writing, Report Writing,    HSS/N9603/N960 4/N9605/N9607 Reading Comprehension   HSS/N9603/N960 4/N9605/N9607     </w:t>
      </w:r>
    </w:p>
    <w:p w:rsidR="00EF0710" w:rsidRPr="00EF0710" w:rsidRDefault="00EF0710" w:rsidP="00EF0710">
      <w:pPr>
        <w:rPr>
          <w:b/>
        </w:rPr>
      </w:pPr>
      <w:r>
        <w:lastRenderedPageBreak/>
        <w:t xml:space="preserve"> </w:t>
      </w:r>
      <w:r w:rsidRPr="00EF0710">
        <w:rPr>
          <w:b/>
        </w:rPr>
        <w:t xml:space="preserve">Unit IV </w:t>
      </w:r>
    </w:p>
    <w:p w:rsidR="007B3B8C" w:rsidRDefault="00EF0710" w:rsidP="00EF0710">
      <w:r>
        <w:t xml:space="preserve">Human Values and Professional Ethics   Introduction    Need, basic guidelines, content and process for Value Education, Self Exploration- its content and process; ‘Natural Acceptance’ and Experiential Validation- as the mechanism for self exploration. Continuous Happiness and Prosperity-  basic Human Aspirations, Right , Relationship and Physical Facilities- the basic requirements for fulfillment of aspirations of every human being with their correct priority, Happiness and Prosperity .A critical appraisal of the current scenario,  Method to fulfill the above human aspirations: understanding and living in  harmony at various levels   Implications of Harmony on Professional Ethics   Natural acceptance of human values, Definitiveness of Ethical Human Conduct, Basis for Humanistic Education, Humanistic Constitution and Humanistic Universal Order , Competence in professional ethics: Ability to utilize the professional competence for augmenting universal human order,  Ability to identify the scope and characteristics of people-friendly and </w:t>
      </w:r>
      <w:proofErr w:type="spellStart"/>
      <w:r>
        <w:t>ecofriendly</w:t>
      </w:r>
      <w:proofErr w:type="spellEnd"/>
      <w:r>
        <w:t xml:space="preserve"> production systems,  Ability to identify and develop appropriate technologies and management patterns for above production systems,  Case studies of typical holistic technologies, management models and production systems, Strategy for transition from the present state to Universal Human Order: at the level of individual: as socially and ecologically responsible engineers, technologists and managers, at the level of society: as mutually enriching institutions and organizations   </w:t>
      </w:r>
    </w:p>
    <w:sectPr w:rsidR="007B3B8C" w:rsidSect="007B3B8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EF0710"/>
    <w:rsid w:val="007B3B8C"/>
    <w:rsid w:val="00EF07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B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Lovely</dc:creator>
  <cp:lastModifiedBy>Lovely</cp:lastModifiedBy>
  <cp:revision>1</cp:revision>
  <dcterms:created xsi:type="dcterms:W3CDTF">2023-01-18T07:12:00Z</dcterms:created>
  <dcterms:modified xsi:type="dcterms:W3CDTF">2023-01-18T07:13:00Z</dcterms:modified>
</cp:coreProperties>
</file>