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370" w:rsidRDefault="00080370" w:rsidP="00080370">
      <w:r w:rsidRPr="00B42456">
        <w:t>Microbiology and Serology</w:t>
      </w:r>
      <w:r w:rsidRPr="00080370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BVOMLT</w:t>
      </w:r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-305</w:t>
      </w:r>
    </w:p>
    <w:p w:rsidR="00080370" w:rsidRPr="00080370" w:rsidRDefault="00080370" w:rsidP="00080370">
      <w:pPr>
        <w:rPr>
          <w:b/>
        </w:rPr>
      </w:pPr>
      <w:r w:rsidRPr="00080370">
        <w:rPr>
          <w:b/>
        </w:rPr>
        <w:t xml:space="preserve">Unit I </w:t>
      </w:r>
    </w:p>
    <w:p w:rsidR="00080370" w:rsidRDefault="00080370" w:rsidP="00080370">
      <w:proofErr w:type="gramStart"/>
      <w:r>
        <w:t>Laboratory  Diagnosis</w:t>
      </w:r>
      <w:proofErr w:type="gramEnd"/>
      <w:r>
        <w:t xml:space="preserve"> of </w:t>
      </w:r>
      <w:proofErr w:type="spellStart"/>
      <w:r>
        <w:t>Mycotic</w:t>
      </w:r>
      <w:proofErr w:type="spellEnd"/>
      <w:r>
        <w:t xml:space="preserve">  and Emerging Infections </w:t>
      </w:r>
    </w:p>
    <w:p w:rsidR="00080370" w:rsidRDefault="00080370" w:rsidP="00080370">
      <w:r>
        <w:t xml:space="preserve">Introduction to Microbiology   Disease oriented </w:t>
      </w:r>
      <w:proofErr w:type="spellStart"/>
      <w:r>
        <w:t>microbiology</w:t>
      </w:r>
      <w:proofErr w:type="gramStart"/>
      <w:r>
        <w:t>,culture</w:t>
      </w:r>
      <w:proofErr w:type="spellEnd"/>
      <w:proofErr w:type="gramEnd"/>
      <w:r>
        <w:t xml:space="preserve"> &amp; sensitivity </w:t>
      </w:r>
      <w:proofErr w:type="spellStart"/>
      <w:r>
        <w:t>test,aerobic</w:t>
      </w:r>
      <w:proofErr w:type="spellEnd"/>
      <w:r>
        <w:t xml:space="preserve">, anaerobic techniques HSS/N0301/N0302/N 0304 Laboratory  Diagnosis of </w:t>
      </w:r>
      <w:proofErr w:type="spellStart"/>
      <w:r>
        <w:t>Mycotic</w:t>
      </w:r>
      <w:proofErr w:type="spellEnd"/>
      <w:r>
        <w:t xml:space="preserve"> infections  Introduction to Fungi and parasitic fungi, specimen collection, Laboratory diagnosis of </w:t>
      </w:r>
      <w:proofErr w:type="spellStart"/>
      <w:r>
        <w:t>mycotic</w:t>
      </w:r>
      <w:proofErr w:type="spellEnd"/>
      <w:r>
        <w:t xml:space="preserve"> infections, Diagnostic mycology HSS/N0301/N0302/N 0304 Emerging / New infections in human being  HSS/N0301/N0302/N 0304     </w:t>
      </w:r>
    </w:p>
    <w:p w:rsidR="00080370" w:rsidRPr="00080370" w:rsidRDefault="00080370" w:rsidP="00080370">
      <w:pPr>
        <w:rPr>
          <w:b/>
        </w:rPr>
      </w:pPr>
      <w:r w:rsidRPr="00080370">
        <w:rPr>
          <w:b/>
        </w:rPr>
        <w:t xml:space="preserve">Unit II </w:t>
      </w:r>
    </w:p>
    <w:p w:rsidR="00080370" w:rsidRDefault="00080370" w:rsidP="00080370">
      <w:r>
        <w:t xml:space="preserve">Diagnostic Microbiology   Diagnostic Microbiology &amp; Micro Techniques   Role of microbiology </w:t>
      </w:r>
      <w:proofErr w:type="spellStart"/>
      <w:r>
        <w:t>laboratory,specimen</w:t>
      </w:r>
      <w:proofErr w:type="spellEnd"/>
      <w:r>
        <w:t xml:space="preserve"> handling , laboratory records, safety </w:t>
      </w:r>
      <w:proofErr w:type="spellStart"/>
      <w:r>
        <w:t>Regulations,Basic</w:t>
      </w:r>
      <w:proofErr w:type="spellEnd"/>
      <w:r>
        <w:t xml:space="preserve"> procedures of Diagnostic Rapid and automation methods in Diagnostic </w:t>
      </w:r>
      <w:proofErr w:type="spellStart"/>
      <w:r>
        <w:t>Microbiology,Culture</w:t>
      </w:r>
      <w:proofErr w:type="spellEnd"/>
      <w:r>
        <w:t xml:space="preserve"> environments of microbes , Quality control in microbiology, Quick reference of media and biochemical tests HSS/N0301/N0302/N 0304 Lab Diagnosis of parasitic infections </w:t>
      </w:r>
    </w:p>
    <w:p w:rsidR="00080370" w:rsidRDefault="00080370" w:rsidP="00080370">
      <w:r>
        <w:t xml:space="preserve">Collection and handling of </w:t>
      </w:r>
      <w:proofErr w:type="spellStart"/>
      <w:r>
        <w:t>faecal</w:t>
      </w:r>
      <w:proofErr w:type="spellEnd"/>
      <w:r>
        <w:t xml:space="preserve"> specimen, Laboratory techniques in parasitological investigation of stool, Processing of specimens other than stool, Lab identification of human parasites </w:t>
      </w:r>
    </w:p>
    <w:p w:rsidR="00080370" w:rsidRDefault="00080370" w:rsidP="00080370">
      <w:r>
        <w:t xml:space="preserve">HSS/N0301/N0302/N 0304 </w:t>
      </w:r>
    </w:p>
    <w:p w:rsidR="00080370" w:rsidRDefault="00080370" w:rsidP="00080370">
      <w:r>
        <w:t xml:space="preserve"> Serology   </w:t>
      </w:r>
    </w:p>
    <w:p w:rsidR="00080370" w:rsidRPr="00080370" w:rsidRDefault="00080370" w:rsidP="00080370">
      <w:pPr>
        <w:rPr>
          <w:b/>
        </w:rPr>
      </w:pPr>
      <w:r w:rsidRPr="00080370">
        <w:rPr>
          <w:b/>
        </w:rPr>
        <w:t xml:space="preserve">Unit III </w:t>
      </w:r>
    </w:p>
    <w:p w:rsidR="00080370" w:rsidRDefault="00080370" w:rsidP="00080370">
      <w:proofErr w:type="gramStart"/>
      <w:r>
        <w:t>Serology :</w:t>
      </w:r>
      <w:proofErr w:type="gramEnd"/>
      <w:r>
        <w:t xml:space="preserve"> Introduction &amp; Serological Lab Procedures   Principles of immunologic reactions, </w:t>
      </w:r>
      <w:proofErr w:type="spellStart"/>
      <w:r>
        <w:t>serodiagnosis</w:t>
      </w:r>
      <w:proofErr w:type="spellEnd"/>
      <w:r>
        <w:t xml:space="preserve">. Collection and </w:t>
      </w:r>
      <w:proofErr w:type="spellStart"/>
      <w:r>
        <w:t>prepration</w:t>
      </w:r>
      <w:proofErr w:type="spellEnd"/>
      <w:r>
        <w:t xml:space="preserve"> of </w:t>
      </w:r>
      <w:proofErr w:type="spellStart"/>
      <w:r>
        <w:t>specimen,Serological</w:t>
      </w:r>
      <w:proofErr w:type="spellEnd"/>
      <w:r>
        <w:t xml:space="preserve"> test for syphilis (STS),Agglutination tests ,C-reactive protein test ( CRP) ,Rheumatoid arthritis test (RA) ,</w:t>
      </w:r>
      <w:proofErr w:type="spellStart"/>
      <w:r>
        <w:t>Serodiagnosis</w:t>
      </w:r>
      <w:proofErr w:type="spellEnd"/>
      <w:r>
        <w:t xml:space="preserve"> of streptococcal infection ,</w:t>
      </w:r>
      <w:proofErr w:type="spellStart"/>
      <w:r>
        <w:t>Serodiagnostic</w:t>
      </w:r>
      <w:proofErr w:type="spellEnd"/>
      <w:r>
        <w:t xml:space="preserve"> tests for miscellaneous disorders, Immunologic test for pregnancy RIA, ELISA HSS/N0301/N0302/N 0304 </w:t>
      </w:r>
      <w:proofErr w:type="spellStart"/>
      <w:r>
        <w:t>Parasitology</w:t>
      </w:r>
      <w:proofErr w:type="spellEnd"/>
      <w:r>
        <w:t xml:space="preserve">  Introduction, Protozoa, </w:t>
      </w:r>
      <w:proofErr w:type="spellStart"/>
      <w:r>
        <w:t>Helminths</w:t>
      </w:r>
      <w:proofErr w:type="spellEnd"/>
      <w:r>
        <w:t xml:space="preserve">, Medical Entomology HSS/N0301/N0302/N 0304     </w:t>
      </w:r>
    </w:p>
    <w:p w:rsidR="00080370" w:rsidRPr="00080370" w:rsidRDefault="00080370" w:rsidP="00080370">
      <w:pPr>
        <w:rPr>
          <w:b/>
        </w:rPr>
      </w:pPr>
      <w:r w:rsidRPr="00080370">
        <w:rPr>
          <w:b/>
        </w:rPr>
        <w:t xml:space="preserve">Unit IV </w:t>
      </w:r>
    </w:p>
    <w:p w:rsidR="00515C98" w:rsidRDefault="00080370" w:rsidP="00080370">
      <w:r>
        <w:t xml:space="preserve">Bacteriology   </w:t>
      </w:r>
      <w:proofErr w:type="spellStart"/>
      <w:r>
        <w:t>Bacteriology</w:t>
      </w:r>
      <w:proofErr w:type="spellEnd"/>
      <w:r>
        <w:t xml:space="preserve">   Gram positive - streptococcus, staphylococcus, bacillus, mycobacterium, </w:t>
      </w:r>
      <w:proofErr w:type="spellStart"/>
      <w:r>
        <w:t>corynebacterium</w:t>
      </w:r>
      <w:proofErr w:type="spellEnd"/>
      <w:r>
        <w:t xml:space="preserve">, Gram negative - E-coli, </w:t>
      </w:r>
      <w:proofErr w:type="spellStart"/>
      <w:r>
        <w:t>Klebsiella</w:t>
      </w:r>
      <w:proofErr w:type="spellEnd"/>
      <w:r>
        <w:t xml:space="preserve">, Salmonella, </w:t>
      </w:r>
      <w:proofErr w:type="spellStart"/>
      <w:r>
        <w:t>shingela</w:t>
      </w:r>
      <w:proofErr w:type="spellEnd"/>
      <w:r>
        <w:t xml:space="preserve">, </w:t>
      </w:r>
      <w:proofErr w:type="spellStart"/>
      <w:r>
        <w:t>Vibrio</w:t>
      </w:r>
      <w:proofErr w:type="spellEnd"/>
      <w:r>
        <w:t xml:space="preserve">, Pseudomonas HSS/N0301/N0302/N 0304 Diagnostic &amp; Systemic Bacteriology  Staphylococcus, Streptococcus, </w:t>
      </w:r>
      <w:proofErr w:type="spellStart"/>
      <w:r>
        <w:t>spirochaetes</w:t>
      </w:r>
      <w:proofErr w:type="spellEnd"/>
      <w:r>
        <w:t xml:space="preserve">, </w:t>
      </w:r>
      <w:proofErr w:type="spellStart"/>
      <w:r>
        <w:t>mycoplasma</w:t>
      </w:r>
      <w:proofErr w:type="spellEnd"/>
      <w:r>
        <w:t xml:space="preserve">, </w:t>
      </w:r>
      <w:proofErr w:type="spellStart"/>
      <w:r>
        <w:t>rickettsiae</w:t>
      </w:r>
      <w:proofErr w:type="spellEnd"/>
      <w:r>
        <w:t xml:space="preserve"> etc, Systematic grouping of pathogenic bacteria , Laboratory identification of infectious agents, Diagnosis of anaerobic infections , </w:t>
      </w:r>
      <w:proofErr w:type="spellStart"/>
      <w:r>
        <w:t>idenifying</w:t>
      </w:r>
      <w:proofErr w:type="spellEnd"/>
      <w:r>
        <w:t xml:space="preserve"> characteristics of common pathogenic </w:t>
      </w:r>
      <w:proofErr w:type="spellStart"/>
      <w:r>
        <w:t>bacteria,Antimicrobial</w:t>
      </w:r>
      <w:proofErr w:type="spellEnd"/>
      <w:r>
        <w:t xml:space="preserve"> susceptibility test. </w:t>
      </w:r>
      <w:proofErr w:type="spellStart"/>
      <w:r>
        <w:t>IMViC</w:t>
      </w:r>
      <w:proofErr w:type="spellEnd"/>
      <w:r>
        <w:t xml:space="preserve">, </w:t>
      </w:r>
      <w:proofErr w:type="spellStart"/>
      <w:r>
        <w:t>Urease</w:t>
      </w:r>
      <w:proofErr w:type="spellEnd"/>
      <w:r>
        <w:t xml:space="preserve">, </w:t>
      </w:r>
      <w:proofErr w:type="spellStart"/>
      <w:r>
        <w:t>catalase</w:t>
      </w:r>
      <w:proofErr w:type="spellEnd"/>
      <w:r>
        <w:t xml:space="preserve">, </w:t>
      </w:r>
      <w:proofErr w:type="spellStart"/>
      <w:r>
        <w:t>geletine</w:t>
      </w:r>
      <w:proofErr w:type="spellEnd"/>
      <w:r>
        <w:t xml:space="preserve"> </w:t>
      </w:r>
      <w:proofErr w:type="spellStart"/>
      <w:r>
        <w:t>liquification</w:t>
      </w:r>
      <w:proofErr w:type="spellEnd"/>
      <w:r>
        <w:t xml:space="preserve">, </w:t>
      </w:r>
      <w:proofErr w:type="spellStart"/>
      <w:r>
        <w:t>coagulase</w:t>
      </w:r>
      <w:proofErr w:type="spellEnd"/>
      <w:r>
        <w:t xml:space="preserve">, </w:t>
      </w:r>
      <w:proofErr w:type="spellStart"/>
      <w:r>
        <w:t>oxidase</w:t>
      </w:r>
      <w:proofErr w:type="spellEnd"/>
      <w:r>
        <w:t>, sugar fermentation, antibiotic sensitivity test. HSS/N0301/N0302/N 0304</w:t>
      </w:r>
    </w:p>
    <w:sectPr w:rsidR="00515C98" w:rsidSect="00515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80370"/>
    <w:rsid w:val="00080370"/>
    <w:rsid w:val="00515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2023-01-18T07:29:00Z</dcterms:created>
  <dcterms:modified xsi:type="dcterms:W3CDTF">2023-01-18T07:30:00Z</dcterms:modified>
</cp:coreProperties>
</file>