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417" w:rsidRPr="00D94417" w:rsidRDefault="00D94417" w:rsidP="00D94417">
      <w:pPr>
        <w:pStyle w:val="Default"/>
        <w:rPr>
          <w:b/>
          <w:sz w:val="28"/>
        </w:rPr>
      </w:pPr>
      <w:bookmarkStart w:id="0" w:name="_GoBack"/>
      <w:r w:rsidRPr="00D94417">
        <w:rPr>
          <w:b/>
          <w:sz w:val="28"/>
        </w:rPr>
        <w:t>Cardiac Pacemakers and Defibrillators BVOCCT-505</w:t>
      </w:r>
    </w:p>
    <w:bookmarkEnd w:id="0"/>
    <w:p w:rsidR="00D94417" w:rsidRDefault="00D94417" w:rsidP="00D94417">
      <w:pPr>
        <w:pStyle w:val="Default"/>
      </w:pPr>
    </w:p>
    <w:p w:rsidR="00D94417" w:rsidRDefault="00D94417" w:rsidP="00D94417">
      <w:pPr>
        <w:pStyle w:val="Default"/>
      </w:pPr>
    </w:p>
    <w:p w:rsidR="00D94417" w:rsidRDefault="00D94417" w:rsidP="00D94417">
      <w:pPr>
        <w:pStyle w:val="Default"/>
        <w:spacing w:after="58"/>
        <w:rPr>
          <w:sz w:val="23"/>
          <w:szCs w:val="23"/>
        </w:rPr>
      </w:pPr>
      <w:r>
        <w:rPr>
          <w:sz w:val="22"/>
          <w:szCs w:val="22"/>
        </w:rPr>
        <w:t xml:space="preserve">1. </w:t>
      </w:r>
      <w:r>
        <w:rPr>
          <w:sz w:val="23"/>
          <w:szCs w:val="23"/>
        </w:rPr>
        <w:t xml:space="preserve">Basic concepts of the pacemakers </w:t>
      </w:r>
    </w:p>
    <w:p w:rsidR="00D94417" w:rsidRDefault="00D94417" w:rsidP="00D94417">
      <w:pPr>
        <w:pStyle w:val="Default"/>
        <w:spacing w:after="58"/>
        <w:rPr>
          <w:sz w:val="23"/>
          <w:szCs w:val="23"/>
        </w:rPr>
      </w:pPr>
      <w:r>
        <w:rPr>
          <w:sz w:val="22"/>
          <w:szCs w:val="22"/>
        </w:rPr>
        <w:t xml:space="preserve">2. </w:t>
      </w:r>
      <w:r>
        <w:rPr>
          <w:sz w:val="23"/>
          <w:szCs w:val="23"/>
        </w:rPr>
        <w:t xml:space="preserve">Pacemakers modes </w:t>
      </w:r>
    </w:p>
    <w:p w:rsidR="00D94417" w:rsidRDefault="00D94417" w:rsidP="00D94417">
      <w:pPr>
        <w:pStyle w:val="Default"/>
        <w:spacing w:after="58"/>
        <w:rPr>
          <w:sz w:val="23"/>
          <w:szCs w:val="23"/>
        </w:rPr>
      </w:pPr>
      <w:r>
        <w:rPr>
          <w:sz w:val="22"/>
          <w:szCs w:val="22"/>
        </w:rPr>
        <w:t xml:space="preserve">3. </w:t>
      </w:r>
      <w:r>
        <w:rPr>
          <w:sz w:val="23"/>
          <w:szCs w:val="23"/>
        </w:rPr>
        <w:t xml:space="preserve">Temporary pacemakers </w:t>
      </w:r>
    </w:p>
    <w:p w:rsidR="00D94417" w:rsidRDefault="00D94417" w:rsidP="00D94417">
      <w:pPr>
        <w:pStyle w:val="Default"/>
        <w:spacing w:after="58"/>
        <w:rPr>
          <w:sz w:val="23"/>
          <w:szCs w:val="23"/>
        </w:rPr>
      </w:pPr>
      <w:r>
        <w:rPr>
          <w:sz w:val="22"/>
          <w:szCs w:val="22"/>
        </w:rPr>
        <w:t xml:space="preserve">4. </w:t>
      </w:r>
      <w:r>
        <w:rPr>
          <w:sz w:val="23"/>
          <w:szCs w:val="23"/>
        </w:rPr>
        <w:t xml:space="preserve">Permanent Pacemakers </w:t>
      </w:r>
    </w:p>
    <w:p w:rsidR="00D94417" w:rsidRDefault="00D94417" w:rsidP="00D94417">
      <w:pPr>
        <w:pStyle w:val="Default"/>
        <w:spacing w:after="58"/>
        <w:rPr>
          <w:sz w:val="23"/>
          <w:szCs w:val="23"/>
        </w:rPr>
      </w:pPr>
      <w:r>
        <w:rPr>
          <w:sz w:val="22"/>
          <w:szCs w:val="22"/>
        </w:rPr>
        <w:t xml:space="preserve">5. </w:t>
      </w:r>
      <w:r>
        <w:rPr>
          <w:sz w:val="23"/>
          <w:szCs w:val="23"/>
        </w:rPr>
        <w:t xml:space="preserve">Single chamber and dual chamber pacemakers </w:t>
      </w:r>
    </w:p>
    <w:p w:rsidR="00D94417" w:rsidRDefault="00D94417" w:rsidP="00D94417">
      <w:pPr>
        <w:pStyle w:val="Default"/>
        <w:spacing w:after="58"/>
        <w:rPr>
          <w:sz w:val="23"/>
          <w:szCs w:val="23"/>
        </w:rPr>
      </w:pPr>
      <w:r>
        <w:rPr>
          <w:sz w:val="22"/>
          <w:szCs w:val="22"/>
        </w:rPr>
        <w:t xml:space="preserve">6. </w:t>
      </w:r>
      <w:r>
        <w:rPr>
          <w:sz w:val="23"/>
          <w:szCs w:val="23"/>
        </w:rPr>
        <w:t xml:space="preserve">Biventricular Pacemakers </w:t>
      </w:r>
    </w:p>
    <w:p w:rsidR="00D94417" w:rsidRDefault="00D94417" w:rsidP="00D94417">
      <w:pPr>
        <w:pStyle w:val="Default"/>
        <w:spacing w:after="58"/>
        <w:rPr>
          <w:sz w:val="23"/>
          <w:szCs w:val="23"/>
        </w:rPr>
      </w:pPr>
      <w:r>
        <w:rPr>
          <w:sz w:val="22"/>
          <w:szCs w:val="22"/>
        </w:rPr>
        <w:t xml:space="preserve">7. </w:t>
      </w:r>
      <w:r>
        <w:rPr>
          <w:sz w:val="23"/>
          <w:szCs w:val="23"/>
        </w:rPr>
        <w:t xml:space="preserve">Indication of Pacing </w:t>
      </w:r>
    </w:p>
    <w:p w:rsidR="00D94417" w:rsidRDefault="00D94417" w:rsidP="00D94417">
      <w:pPr>
        <w:pStyle w:val="Default"/>
        <w:spacing w:after="58"/>
        <w:rPr>
          <w:sz w:val="23"/>
          <w:szCs w:val="23"/>
        </w:rPr>
      </w:pPr>
      <w:r>
        <w:rPr>
          <w:sz w:val="22"/>
          <w:szCs w:val="22"/>
        </w:rPr>
        <w:t xml:space="preserve">8. </w:t>
      </w:r>
      <w:r>
        <w:rPr>
          <w:sz w:val="23"/>
          <w:szCs w:val="23"/>
        </w:rPr>
        <w:t xml:space="preserve">Coding of Pacemakers </w:t>
      </w:r>
    </w:p>
    <w:p w:rsidR="00D94417" w:rsidRDefault="00D94417" w:rsidP="00D94417">
      <w:pPr>
        <w:pStyle w:val="Default"/>
        <w:spacing w:after="58"/>
        <w:rPr>
          <w:sz w:val="23"/>
          <w:szCs w:val="23"/>
        </w:rPr>
      </w:pPr>
      <w:r>
        <w:rPr>
          <w:sz w:val="22"/>
          <w:szCs w:val="22"/>
        </w:rPr>
        <w:t xml:space="preserve">9. </w:t>
      </w:r>
      <w:r>
        <w:rPr>
          <w:sz w:val="23"/>
          <w:szCs w:val="23"/>
        </w:rPr>
        <w:t xml:space="preserve">Pacemaker parameters </w:t>
      </w:r>
    </w:p>
    <w:p w:rsidR="00D94417" w:rsidRDefault="00D94417" w:rsidP="00D94417">
      <w:pPr>
        <w:pStyle w:val="Default"/>
        <w:spacing w:after="58"/>
        <w:rPr>
          <w:sz w:val="23"/>
          <w:szCs w:val="23"/>
        </w:rPr>
      </w:pPr>
      <w:r>
        <w:rPr>
          <w:sz w:val="22"/>
          <w:szCs w:val="22"/>
        </w:rPr>
        <w:t xml:space="preserve">10. </w:t>
      </w:r>
      <w:r>
        <w:rPr>
          <w:sz w:val="23"/>
          <w:szCs w:val="23"/>
        </w:rPr>
        <w:t xml:space="preserve">Pacemaker programing </w:t>
      </w:r>
    </w:p>
    <w:p w:rsidR="00D94417" w:rsidRDefault="00D94417" w:rsidP="00D94417">
      <w:pPr>
        <w:pStyle w:val="Default"/>
        <w:spacing w:after="58"/>
        <w:rPr>
          <w:sz w:val="23"/>
          <w:szCs w:val="23"/>
        </w:rPr>
      </w:pPr>
      <w:r>
        <w:rPr>
          <w:sz w:val="22"/>
          <w:szCs w:val="22"/>
        </w:rPr>
        <w:t xml:space="preserve">11. </w:t>
      </w:r>
      <w:r>
        <w:rPr>
          <w:sz w:val="23"/>
          <w:szCs w:val="23"/>
        </w:rPr>
        <w:t xml:space="preserve">Pacemaker testing and surveillance </w:t>
      </w:r>
    </w:p>
    <w:p w:rsidR="00D94417" w:rsidRDefault="00D94417" w:rsidP="00D94417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12. </w:t>
      </w:r>
      <w:r>
        <w:rPr>
          <w:sz w:val="23"/>
          <w:szCs w:val="23"/>
        </w:rPr>
        <w:t xml:space="preserve">Defibrillators </w:t>
      </w:r>
    </w:p>
    <w:p w:rsidR="00D94417" w:rsidRDefault="00D94417" w:rsidP="00D9441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TEXT BOOK RECOMMENDED: </w:t>
      </w:r>
    </w:p>
    <w:p w:rsidR="00D94417" w:rsidRDefault="00D94417" w:rsidP="00D94417">
      <w:pPr>
        <w:pStyle w:val="Default"/>
        <w:spacing w:after="58"/>
        <w:rPr>
          <w:sz w:val="23"/>
          <w:szCs w:val="23"/>
        </w:rPr>
      </w:pPr>
      <w:r>
        <w:rPr>
          <w:sz w:val="22"/>
          <w:szCs w:val="22"/>
        </w:rPr>
        <w:t xml:space="preserve">1. </w:t>
      </w:r>
      <w:r>
        <w:rPr>
          <w:sz w:val="23"/>
          <w:szCs w:val="23"/>
        </w:rPr>
        <w:t xml:space="preserve">Textbook of Cardiac Angiography and </w:t>
      </w:r>
      <w:proofErr w:type="spellStart"/>
      <w:r>
        <w:rPr>
          <w:sz w:val="23"/>
          <w:szCs w:val="23"/>
        </w:rPr>
        <w:t>Haemodynamics</w:t>
      </w:r>
      <w:proofErr w:type="spellEnd"/>
      <w:r>
        <w:rPr>
          <w:sz w:val="23"/>
          <w:szCs w:val="23"/>
        </w:rPr>
        <w:t xml:space="preserve">-Grossman. </w:t>
      </w:r>
    </w:p>
    <w:p w:rsidR="00D94417" w:rsidRDefault="00D94417" w:rsidP="00D94417">
      <w:pPr>
        <w:pStyle w:val="Default"/>
        <w:spacing w:after="58"/>
        <w:rPr>
          <w:sz w:val="23"/>
          <w:szCs w:val="23"/>
        </w:rPr>
      </w:pPr>
      <w:r>
        <w:rPr>
          <w:sz w:val="22"/>
          <w:szCs w:val="22"/>
        </w:rPr>
        <w:t xml:space="preserve">2. </w:t>
      </w:r>
      <w:r>
        <w:rPr>
          <w:sz w:val="23"/>
          <w:szCs w:val="23"/>
        </w:rPr>
        <w:t xml:space="preserve">Textbook of Cardiac Catheterization-Morton </w:t>
      </w:r>
      <w:proofErr w:type="spellStart"/>
      <w:r>
        <w:rPr>
          <w:sz w:val="23"/>
          <w:szCs w:val="23"/>
        </w:rPr>
        <w:t>JKern</w:t>
      </w:r>
      <w:proofErr w:type="spellEnd"/>
      <w:r>
        <w:rPr>
          <w:sz w:val="23"/>
          <w:szCs w:val="23"/>
        </w:rPr>
        <w:t xml:space="preserve"> </w:t>
      </w:r>
    </w:p>
    <w:p w:rsidR="00D94417" w:rsidRDefault="00D94417" w:rsidP="00D94417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3. </w:t>
      </w:r>
      <w:r>
        <w:rPr>
          <w:sz w:val="23"/>
          <w:szCs w:val="23"/>
        </w:rPr>
        <w:t xml:space="preserve">Angiocardiography-Freedom </w:t>
      </w:r>
    </w:p>
    <w:p w:rsidR="00D94417" w:rsidRDefault="00D94417" w:rsidP="00D94417">
      <w:pPr>
        <w:pStyle w:val="Default"/>
        <w:rPr>
          <w:sz w:val="23"/>
          <w:szCs w:val="23"/>
        </w:rPr>
      </w:pPr>
    </w:p>
    <w:p w:rsidR="00D94417" w:rsidRDefault="00D94417" w:rsidP="00D9441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TEACHING LEARNING ACTIVITIES: </w:t>
      </w:r>
    </w:p>
    <w:p w:rsidR="00D94417" w:rsidRDefault="00D94417" w:rsidP="00D94417">
      <w:pPr>
        <w:pStyle w:val="Default"/>
        <w:spacing w:after="55"/>
        <w:rPr>
          <w:sz w:val="23"/>
          <w:szCs w:val="23"/>
        </w:rPr>
      </w:pPr>
      <w:r>
        <w:rPr>
          <w:sz w:val="22"/>
          <w:szCs w:val="22"/>
        </w:rPr>
        <w:t xml:space="preserve">1. </w:t>
      </w:r>
      <w:r>
        <w:rPr>
          <w:sz w:val="23"/>
          <w:szCs w:val="23"/>
        </w:rPr>
        <w:t xml:space="preserve">Clinical lab postings </w:t>
      </w:r>
    </w:p>
    <w:p w:rsidR="00D94417" w:rsidRDefault="00D94417" w:rsidP="00D94417">
      <w:pPr>
        <w:pStyle w:val="Default"/>
        <w:spacing w:after="55"/>
        <w:rPr>
          <w:sz w:val="23"/>
          <w:szCs w:val="23"/>
        </w:rPr>
      </w:pPr>
      <w:r>
        <w:rPr>
          <w:sz w:val="22"/>
          <w:szCs w:val="22"/>
        </w:rPr>
        <w:t xml:space="preserve">2. </w:t>
      </w:r>
      <w:r>
        <w:rPr>
          <w:sz w:val="23"/>
          <w:szCs w:val="23"/>
        </w:rPr>
        <w:t xml:space="preserve">Group Discussions </w:t>
      </w:r>
    </w:p>
    <w:p w:rsidR="00D94417" w:rsidRDefault="00D94417" w:rsidP="00D94417">
      <w:pPr>
        <w:pStyle w:val="Default"/>
        <w:spacing w:after="55"/>
        <w:rPr>
          <w:sz w:val="23"/>
          <w:szCs w:val="23"/>
        </w:rPr>
      </w:pPr>
      <w:r>
        <w:rPr>
          <w:sz w:val="22"/>
          <w:szCs w:val="22"/>
        </w:rPr>
        <w:t xml:space="preserve">3. </w:t>
      </w:r>
      <w:r>
        <w:rPr>
          <w:sz w:val="23"/>
          <w:szCs w:val="23"/>
        </w:rPr>
        <w:t xml:space="preserve">Practical </w:t>
      </w:r>
    </w:p>
    <w:p w:rsidR="00D94417" w:rsidRDefault="00D94417" w:rsidP="00D94417">
      <w:pPr>
        <w:pStyle w:val="Default"/>
        <w:spacing w:after="55"/>
        <w:rPr>
          <w:sz w:val="23"/>
          <w:szCs w:val="23"/>
        </w:rPr>
      </w:pPr>
      <w:r>
        <w:rPr>
          <w:sz w:val="22"/>
          <w:szCs w:val="22"/>
        </w:rPr>
        <w:t xml:space="preserve">4. </w:t>
      </w:r>
      <w:r>
        <w:rPr>
          <w:sz w:val="23"/>
          <w:szCs w:val="23"/>
        </w:rPr>
        <w:t xml:space="preserve">Demonstrations </w:t>
      </w:r>
    </w:p>
    <w:p w:rsidR="00D94417" w:rsidRDefault="00D94417" w:rsidP="00D94417">
      <w:pPr>
        <w:pStyle w:val="Default"/>
        <w:spacing w:after="55"/>
        <w:rPr>
          <w:sz w:val="23"/>
          <w:szCs w:val="23"/>
        </w:rPr>
      </w:pPr>
      <w:r>
        <w:rPr>
          <w:sz w:val="22"/>
          <w:szCs w:val="22"/>
        </w:rPr>
        <w:t xml:space="preserve">5. </w:t>
      </w:r>
      <w:r>
        <w:rPr>
          <w:sz w:val="23"/>
          <w:szCs w:val="23"/>
        </w:rPr>
        <w:t xml:space="preserve">Seminars </w:t>
      </w:r>
    </w:p>
    <w:p w:rsidR="00D94417" w:rsidRDefault="00D94417" w:rsidP="00D94417">
      <w:pPr>
        <w:pStyle w:val="Default"/>
        <w:rPr>
          <w:sz w:val="23"/>
          <w:szCs w:val="23"/>
        </w:rPr>
      </w:pPr>
      <w:r>
        <w:rPr>
          <w:sz w:val="22"/>
          <w:szCs w:val="22"/>
        </w:rPr>
        <w:t xml:space="preserve">6. </w:t>
      </w:r>
      <w:r>
        <w:rPr>
          <w:sz w:val="23"/>
          <w:szCs w:val="23"/>
        </w:rPr>
        <w:t xml:space="preserve">Assignments. </w:t>
      </w:r>
    </w:p>
    <w:p w:rsidR="006D3C9B" w:rsidRDefault="006D3C9B"/>
    <w:sectPr w:rsidR="006D3C9B" w:rsidSect="003070C7">
      <w:pgSz w:w="11911" w:h="17340"/>
      <w:pgMar w:top="1860" w:right="1071" w:bottom="1049" w:left="12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2F26B2"/>
    <w:rsid w:val="003713EC"/>
    <w:rsid w:val="004242FE"/>
    <w:rsid w:val="006D03BE"/>
    <w:rsid w:val="006D3C9B"/>
    <w:rsid w:val="0075588B"/>
    <w:rsid w:val="007A25FE"/>
    <w:rsid w:val="00835EDA"/>
    <w:rsid w:val="00847EE6"/>
    <w:rsid w:val="009D43C2"/>
    <w:rsid w:val="00A1347B"/>
    <w:rsid w:val="00BC228E"/>
    <w:rsid w:val="00C84607"/>
    <w:rsid w:val="00CB27D9"/>
    <w:rsid w:val="00D94417"/>
    <w:rsid w:val="00E6095F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4417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2023-01-19T11:39:00Z</dcterms:created>
  <dcterms:modified xsi:type="dcterms:W3CDTF">2023-01-22T15:58:00Z</dcterms:modified>
</cp:coreProperties>
</file>