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8B7" w:rsidRDefault="003D0487" w:rsidP="003D0487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Module 7</w:t>
      </w:r>
    </w:p>
    <w:p w:rsidR="003D0487" w:rsidRDefault="003D0487" w:rsidP="003D0487">
      <w:pPr>
        <w:jc w:val="center"/>
        <w:rPr>
          <w:b/>
          <w:sz w:val="48"/>
          <w:szCs w:val="48"/>
        </w:rPr>
      </w:pPr>
    </w:p>
    <w:p w:rsidR="007461A7" w:rsidRDefault="003D0487" w:rsidP="003D0487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Soln</w:t>
      </w:r>
      <w:proofErr w:type="spellEnd"/>
      <w:r>
        <w:rPr>
          <w:b/>
          <w:sz w:val="28"/>
          <w:szCs w:val="28"/>
        </w:rPr>
        <w:t xml:space="preserve">- </w:t>
      </w:r>
    </w:p>
    <w:p w:rsidR="003D0487" w:rsidRDefault="003D0487" w:rsidP="007461A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461A7">
        <w:rPr>
          <w:sz w:val="28"/>
          <w:szCs w:val="28"/>
        </w:rPr>
        <w:t>This dataset contains categorical data which</w:t>
      </w:r>
      <w:r w:rsidR="007461A7" w:rsidRPr="007461A7">
        <w:rPr>
          <w:sz w:val="28"/>
          <w:szCs w:val="28"/>
        </w:rPr>
        <w:t xml:space="preserve"> is</w:t>
      </w:r>
      <w:r w:rsidR="006936BF">
        <w:rPr>
          <w:sz w:val="28"/>
          <w:szCs w:val="28"/>
        </w:rPr>
        <w:t xml:space="preserve"> state col</w:t>
      </w:r>
      <w:r w:rsidRPr="007461A7">
        <w:rPr>
          <w:sz w:val="28"/>
          <w:szCs w:val="28"/>
        </w:rPr>
        <w:t xml:space="preserve">umn containing the names of </w:t>
      </w:r>
      <w:proofErr w:type="gramStart"/>
      <w:r w:rsidRPr="007461A7">
        <w:rPr>
          <w:sz w:val="28"/>
          <w:szCs w:val="28"/>
        </w:rPr>
        <w:t>states ,</w:t>
      </w:r>
      <w:proofErr w:type="gramEnd"/>
      <w:r w:rsidRPr="007461A7">
        <w:rPr>
          <w:sz w:val="28"/>
          <w:szCs w:val="28"/>
        </w:rPr>
        <w:t xml:space="preserve"> so f</w:t>
      </w:r>
      <w:r w:rsidR="006936BF">
        <w:rPr>
          <w:sz w:val="28"/>
          <w:szCs w:val="28"/>
        </w:rPr>
        <w:t>irstly we will convert this col</w:t>
      </w:r>
      <w:r w:rsidRPr="007461A7">
        <w:rPr>
          <w:sz w:val="28"/>
          <w:szCs w:val="28"/>
        </w:rPr>
        <w:t>umn into dummy variable</w:t>
      </w:r>
      <w:r w:rsidR="007461A7" w:rsidRPr="007461A7">
        <w:rPr>
          <w:sz w:val="28"/>
          <w:szCs w:val="28"/>
        </w:rPr>
        <w:t xml:space="preserve"> </w:t>
      </w:r>
      <w:r w:rsidR="007461A7">
        <w:rPr>
          <w:sz w:val="28"/>
          <w:szCs w:val="28"/>
        </w:rPr>
        <w:t>in</w:t>
      </w:r>
      <w:r w:rsidR="007461A7" w:rsidRPr="007461A7">
        <w:rPr>
          <w:sz w:val="28"/>
          <w:szCs w:val="28"/>
        </w:rPr>
        <w:t xml:space="preserve"> order to do the regression.</w:t>
      </w:r>
    </w:p>
    <w:p w:rsidR="007461A7" w:rsidRDefault="007461A7" w:rsidP="007461A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the pair plot we can see there is slightly better correlation between R.D spend and </w:t>
      </w:r>
      <w:proofErr w:type="spellStart"/>
      <w:r>
        <w:rPr>
          <w:sz w:val="28"/>
          <w:szCs w:val="28"/>
        </w:rPr>
        <w:t>Marketing.spend</w:t>
      </w:r>
      <w:proofErr w:type="spellEnd"/>
      <w:r>
        <w:rPr>
          <w:sz w:val="28"/>
          <w:szCs w:val="28"/>
        </w:rPr>
        <w:t xml:space="preserve"> which can cause the </w:t>
      </w:r>
      <w:proofErr w:type="spellStart"/>
      <w:r>
        <w:rPr>
          <w:sz w:val="28"/>
          <w:szCs w:val="28"/>
        </w:rPr>
        <w:t>collinearity</w:t>
      </w:r>
      <w:proofErr w:type="spellEnd"/>
      <w:r>
        <w:rPr>
          <w:sz w:val="28"/>
          <w:szCs w:val="28"/>
        </w:rPr>
        <w:t xml:space="preserve"> problem.</w:t>
      </w:r>
    </w:p>
    <w:p w:rsidR="007461A7" w:rsidRDefault="007461A7" w:rsidP="007461A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We will proceed with model formation with all the inputs, this model provides good R^2 value=0.9507, whereas </w:t>
      </w:r>
      <w:proofErr w:type="spellStart"/>
      <w:proofErr w:type="gramStart"/>
      <w:r>
        <w:rPr>
          <w:sz w:val="28"/>
          <w:szCs w:val="28"/>
        </w:rPr>
        <w:t>Pr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&gt;</w:t>
      </w:r>
      <w:r w:rsidR="005E59A0">
        <w:rPr>
          <w:rFonts w:cstheme="minorHAnsi"/>
          <w:sz w:val="28"/>
          <w:szCs w:val="28"/>
        </w:rPr>
        <w:t>|</w:t>
      </w:r>
      <w:r w:rsidR="005E59A0">
        <w:rPr>
          <w:sz w:val="28"/>
          <w:szCs w:val="28"/>
        </w:rPr>
        <w:t>t</w:t>
      </w:r>
      <w:r w:rsidR="005E59A0">
        <w:rPr>
          <w:rFonts w:cstheme="minorHAnsi"/>
          <w:sz w:val="28"/>
          <w:szCs w:val="28"/>
        </w:rPr>
        <w:t>|</w:t>
      </w:r>
      <w:r w:rsidR="005E59A0">
        <w:rPr>
          <w:sz w:val="28"/>
          <w:szCs w:val="28"/>
        </w:rPr>
        <w:t>) corresponding to Administration is very poor -0.602.</w:t>
      </w:r>
    </w:p>
    <w:p w:rsidR="005E59A0" w:rsidRDefault="005E59A0" w:rsidP="007461A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 improve this we will try multiple things and check where the problem exits, in </w:t>
      </w:r>
      <w:proofErr w:type="spellStart"/>
      <w:r>
        <w:rPr>
          <w:sz w:val="28"/>
          <w:szCs w:val="28"/>
        </w:rPr>
        <w:t>diagonastic</w:t>
      </w:r>
      <w:proofErr w:type="spellEnd"/>
      <w:r>
        <w:rPr>
          <w:sz w:val="28"/>
          <w:szCs w:val="28"/>
        </w:rPr>
        <w:t xml:space="preserve"> plots we can see the 50</w:t>
      </w:r>
      <w:r w:rsidRPr="005E59A0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record is not good for model.</w:t>
      </w:r>
    </w:p>
    <w:p w:rsidR="005E59A0" w:rsidRDefault="005E59A0" w:rsidP="007461A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Will try to slightly change the profit value of 50</w:t>
      </w:r>
      <w:r w:rsidRPr="005E59A0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coloumn</w:t>
      </w:r>
      <w:proofErr w:type="spellEnd"/>
      <w:r>
        <w:rPr>
          <w:sz w:val="28"/>
          <w:szCs w:val="28"/>
        </w:rPr>
        <w:t xml:space="preserve"> to see improvement in model</w:t>
      </w:r>
      <w:r w:rsidR="004B439B">
        <w:rPr>
          <w:sz w:val="28"/>
          <w:szCs w:val="28"/>
        </w:rPr>
        <w:t xml:space="preserve">, we will change the </w:t>
      </w:r>
      <w:proofErr w:type="gramStart"/>
      <w:r w:rsidR="004B439B">
        <w:rPr>
          <w:sz w:val="28"/>
          <w:szCs w:val="28"/>
        </w:rPr>
        <w:t>profit  value</w:t>
      </w:r>
      <w:proofErr w:type="gramEnd"/>
      <w:r w:rsidR="004B439B">
        <w:rPr>
          <w:sz w:val="28"/>
          <w:szCs w:val="28"/>
        </w:rPr>
        <w:t xml:space="preserve"> from 14000 to 35000 and proceed will model formation, R^2 improved to 0.9613 and </w:t>
      </w:r>
      <w:proofErr w:type="spellStart"/>
      <w:r w:rsidR="004B439B">
        <w:rPr>
          <w:sz w:val="28"/>
          <w:szCs w:val="28"/>
        </w:rPr>
        <w:t>Pr</w:t>
      </w:r>
      <w:proofErr w:type="spellEnd"/>
      <w:r w:rsidR="004B439B">
        <w:rPr>
          <w:sz w:val="28"/>
          <w:szCs w:val="28"/>
        </w:rPr>
        <w:t>(&gt;</w:t>
      </w:r>
      <w:r w:rsidR="004B439B">
        <w:rPr>
          <w:rFonts w:cstheme="minorHAnsi"/>
          <w:sz w:val="28"/>
          <w:szCs w:val="28"/>
        </w:rPr>
        <w:t>|</w:t>
      </w:r>
      <w:r w:rsidR="004B439B">
        <w:rPr>
          <w:sz w:val="28"/>
          <w:szCs w:val="28"/>
        </w:rPr>
        <w:t>t</w:t>
      </w:r>
      <w:r w:rsidR="004B439B">
        <w:rPr>
          <w:rFonts w:cstheme="minorHAnsi"/>
          <w:sz w:val="28"/>
          <w:szCs w:val="28"/>
        </w:rPr>
        <w:t>|</w:t>
      </w:r>
      <w:r w:rsidR="004B439B">
        <w:rPr>
          <w:sz w:val="28"/>
          <w:szCs w:val="28"/>
        </w:rPr>
        <w:t>) reduced to 0.5861.</w:t>
      </w:r>
    </w:p>
    <w:p w:rsidR="004B439B" w:rsidRDefault="004B439B" w:rsidP="004B439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When we delete the 50</w:t>
      </w:r>
      <w:r w:rsidRPr="004B439B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observation ,R</w:t>
      </w:r>
      <w:proofErr w:type="gramEnd"/>
      <w:r>
        <w:rPr>
          <w:sz w:val="28"/>
          <w:szCs w:val="28"/>
        </w:rPr>
        <w:t xml:space="preserve">^2 will improve to 0.9613, whereas </w:t>
      </w:r>
      <w:proofErr w:type="spellStart"/>
      <w:r>
        <w:rPr>
          <w:sz w:val="28"/>
          <w:szCs w:val="28"/>
        </w:rPr>
        <w:t>Pr</w:t>
      </w:r>
      <w:proofErr w:type="spellEnd"/>
      <w:r>
        <w:rPr>
          <w:sz w:val="28"/>
          <w:szCs w:val="28"/>
        </w:rPr>
        <w:t>(&gt;|t|) remains same.</w:t>
      </w:r>
    </w:p>
    <w:p w:rsidR="004B439B" w:rsidRDefault="004B439B" w:rsidP="004B439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Avplots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stepAIC</w:t>
      </w:r>
      <w:proofErr w:type="spellEnd"/>
      <w:r>
        <w:rPr>
          <w:sz w:val="28"/>
          <w:szCs w:val="28"/>
        </w:rPr>
        <w:t xml:space="preserve"> suggests to proceed with model formation </w:t>
      </w:r>
      <w:r w:rsidR="00E769B4">
        <w:rPr>
          <w:sz w:val="28"/>
          <w:szCs w:val="28"/>
        </w:rPr>
        <w:t xml:space="preserve">without Administration </w:t>
      </w:r>
      <w:proofErr w:type="spellStart"/>
      <w:r w:rsidR="00E769B4">
        <w:rPr>
          <w:sz w:val="28"/>
          <w:szCs w:val="28"/>
        </w:rPr>
        <w:t>coloumn</w:t>
      </w:r>
      <w:proofErr w:type="spellEnd"/>
      <w:r w:rsidR="00E769B4">
        <w:rPr>
          <w:sz w:val="28"/>
          <w:szCs w:val="28"/>
        </w:rPr>
        <w:t xml:space="preserve">, R^2 remains almost same as 0.9505 whereas </w:t>
      </w:r>
      <w:proofErr w:type="spellStart"/>
      <w:proofErr w:type="gramStart"/>
      <w:r w:rsidR="00E769B4">
        <w:rPr>
          <w:sz w:val="28"/>
          <w:szCs w:val="28"/>
        </w:rPr>
        <w:t>Pr</w:t>
      </w:r>
      <w:proofErr w:type="spellEnd"/>
      <w:r w:rsidR="00E769B4">
        <w:rPr>
          <w:sz w:val="28"/>
          <w:szCs w:val="28"/>
        </w:rPr>
        <w:t>(</w:t>
      </w:r>
      <w:proofErr w:type="gramEnd"/>
      <w:r w:rsidR="00E769B4">
        <w:rPr>
          <w:sz w:val="28"/>
          <w:szCs w:val="28"/>
        </w:rPr>
        <w:t>&gt;</w:t>
      </w:r>
      <w:r w:rsidR="00E769B4">
        <w:rPr>
          <w:rFonts w:cstheme="minorHAnsi"/>
          <w:sz w:val="28"/>
          <w:szCs w:val="28"/>
        </w:rPr>
        <w:t>|</w:t>
      </w:r>
      <w:r w:rsidR="00E769B4">
        <w:rPr>
          <w:sz w:val="28"/>
          <w:szCs w:val="28"/>
        </w:rPr>
        <w:t>t</w:t>
      </w:r>
      <w:r w:rsidR="00E769B4">
        <w:rPr>
          <w:rFonts w:cstheme="minorHAnsi"/>
          <w:sz w:val="28"/>
          <w:szCs w:val="28"/>
        </w:rPr>
        <w:t>|</w:t>
      </w:r>
      <w:r w:rsidR="00E769B4">
        <w:rPr>
          <w:sz w:val="28"/>
          <w:szCs w:val="28"/>
        </w:rPr>
        <w:t>) value as improved drastically.</w:t>
      </w:r>
    </w:p>
    <w:p w:rsidR="00E769B4" w:rsidRDefault="00E769B4" w:rsidP="004B439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Will form model without administration </w:t>
      </w:r>
      <w:proofErr w:type="spellStart"/>
      <w:r>
        <w:rPr>
          <w:sz w:val="28"/>
          <w:szCs w:val="28"/>
        </w:rPr>
        <w:t>coloumn</w:t>
      </w:r>
      <w:proofErr w:type="spellEnd"/>
      <w:r>
        <w:rPr>
          <w:sz w:val="28"/>
          <w:szCs w:val="28"/>
        </w:rPr>
        <w:t xml:space="preserve"> and removing 50</w:t>
      </w:r>
      <w:r w:rsidRPr="00E769B4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observation, R^2 improved to 0.9611 and </w:t>
      </w:r>
      <w:proofErr w:type="spellStart"/>
      <w:proofErr w:type="gramStart"/>
      <w:r>
        <w:rPr>
          <w:sz w:val="28"/>
          <w:szCs w:val="28"/>
        </w:rPr>
        <w:t>Pr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&gt;</w:t>
      </w:r>
      <w:r>
        <w:rPr>
          <w:rFonts w:cstheme="minorHAnsi"/>
          <w:sz w:val="28"/>
          <w:szCs w:val="28"/>
        </w:rPr>
        <w:t>|</w:t>
      </w:r>
      <w:r>
        <w:rPr>
          <w:sz w:val="28"/>
          <w:szCs w:val="28"/>
        </w:rPr>
        <w:t>t</w:t>
      </w:r>
      <w:r>
        <w:rPr>
          <w:rFonts w:cstheme="minorHAnsi"/>
          <w:sz w:val="28"/>
          <w:szCs w:val="28"/>
        </w:rPr>
        <w:t>|</w:t>
      </w:r>
      <w:r>
        <w:rPr>
          <w:sz w:val="28"/>
          <w:szCs w:val="28"/>
        </w:rPr>
        <w:t>) also improved.</w:t>
      </w:r>
    </w:p>
    <w:p w:rsidR="00866337" w:rsidRDefault="00866337" w:rsidP="004B439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Then will split the dataset into train and test, then will predict the train data and test data using the final model</w:t>
      </w:r>
    </w:p>
    <w:p w:rsidR="00866337" w:rsidRDefault="00866337" w:rsidP="004B439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Then will calculate the train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 and test rmse.</w:t>
      </w:r>
      <w:bookmarkStart w:id="0" w:name="_GoBack"/>
      <w:bookmarkEnd w:id="0"/>
    </w:p>
    <w:p w:rsidR="007461A7" w:rsidRPr="007461A7" w:rsidRDefault="007461A7" w:rsidP="007461A7">
      <w:pPr>
        <w:jc w:val="both"/>
        <w:rPr>
          <w:sz w:val="28"/>
          <w:szCs w:val="28"/>
        </w:rPr>
      </w:pPr>
    </w:p>
    <w:p w:rsidR="007461A7" w:rsidRPr="007461A7" w:rsidRDefault="007461A7" w:rsidP="007461A7">
      <w:pPr>
        <w:jc w:val="both"/>
        <w:rPr>
          <w:sz w:val="28"/>
          <w:szCs w:val="28"/>
        </w:rPr>
      </w:pPr>
    </w:p>
    <w:p w:rsidR="007461A7" w:rsidRPr="003D0487" w:rsidRDefault="007461A7" w:rsidP="003D0487">
      <w:pPr>
        <w:rPr>
          <w:b/>
          <w:sz w:val="28"/>
          <w:szCs w:val="28"/>
        </w:rPr>
      </w:pPr>
    </w:p>
    <w:sectPr w:rsidR="007461A7" w:rsidRPr="003D0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342C52"/>
    <w:multiLevelType w:val="hybridMultilevel"/>
    <w:tmpl w:val="2752E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487"/>
    <w:rsid w:val="003D0487"/>
    <w:rsid w:val="004B439B"/>
    <w:rsid w:val="005E59A0"/>
    <w:rsid w:val="006936BF"/>
    <w:rsid w:val="007461A7"/>
    <w:rsid w:val="00866337"/>
    <w:rsid w:val="008678B7"/>
    <w:rsid w:val="00B6466D"/>
    <w:rsid w:val="00E769B4"/>
    <w:rsid w:val="00F91ABF"/>
    <w:rsid w:val="00FA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1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19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2020-04-28T18:50:00Z</dcterms:created>
  <dcterms:modified xsi:type="dcterms:W3CDTF">2020-07-15T17:07:00Z</dcterms:modified>
</cp:coreProperties>
</file>