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CB25C6" w:rsidRPr="0024279A" w14:paraId="23F3F418" w14:textId="77777777" w:rsidTr="000957C2">
        <w:tc>
          <w:tcPr>
            <w:tcW w:w="4531" w:type="dxa"/>
          </w:tcPr>
          <w:p w14:paraId="57131FFD" w14:textId="77777777" w:rsidR="00CB25C6" w:rsidRPr="0024279A" w:rsidRDefault="00CB25C6" w:rsidP="0024279A">
            <w:pPr>
              <w:spacing w:line="360" w:lineRule="auto"/>
              <w:rPr>
                <w:lang w:val="en-GB"/>
              </w:rPr>
            </w:pPr>
          </w:p>
        </w:tc>
        <w:tc>
          <w:tcPr>
            <w:tcW w:w="4531" w:type="dxa"/>
          </w:tcPr>
          <w:p w14:paraId="13BF10CB" w14:textId="77777777" w:rsidR="00CB25C6" w:rsidRPr="0024279A" w:rsidRDefault="00CB25C6" w:rsidP="0024279A">
            <w:pPr>
              <w:spacing w:line="360" w:lineRule="auto"/>
              <w:rPr>
                <w:lang w:val="en-GB"/>
              </w:rPr>
            </w:pPr>
          </w:p>
        </w:tc>
      </w:tr>
      <w:tr w:rsidR="00CB25C6" w:rsidRPr="0024279A" w14:paraId="4B30CCE5" w14:textId="77777777" w:rsidTr="000957C2">
        <w:tc>
          <w:tcPr>
            <w:tcW w:w="4531" w:type="dxa"/>
          </w:tcPr>
          <w:p w14:paraId="60E806F9" w14:textId="71C7D872" w:rsidR="00CB25C6" w:rsidRPr="0024279A" w:rsidRDefault="00662078" w:rsidP="0024279A">
            <w:pPr>
              <w:spacing w:line="360" w:lineRule="auto"/>
              <w:rPr>
                <w:szCs w:val="56"/>
                <w:lang w:val="en-GB"/>
              </w:rPr>
            </w:pPr>
            <w:r w:rsidRPr="0024279A">
              <w:rPr>
                <w:szCs w:val="56"/>
                <w:lang w:val="en-GB"/>
              </w:rPr>
              <w:t>Mobile Information Systems</w:t>
            </w:r>
          </w:p>
        </w:tc>
        <w:tc>
          <w:tcPr>
            <w:tcW w:w="4531" w:type="dxa"/>
          </w:tcPr>
          <w:p w14:paraId="40605885" w14:textId="77777777" w:rsidR="00CB25C6" w:rsidRPr="0024279A" w:rsidRDefault="00CB25C6" w:rsidP="0024279A">
            <w:pPr>
              <w:spacing w:line="360" w:lineRule="auto"/>
              <w:rPr>
                <w:lang w:val="en-GB"/>
              </w:rPr>
            </w:pPr>
          </w:p>
        </w:tc>
      </w:tr>
      <w:tr w:rsidR="00CB25C6" w:rsidRPr="0024279A" w14:paraId="55E57EDA" w14:textId="77777777" w:rsidTr="000957C2">
        <w:tc>
          <w:tcPr>
            <w:tcW w:w="4531" w:type="dxa"/>
          </w:tcPr>
          <w:p w14:paraId="2A313A38" w14:textId="21D473D7" w:rsidR="00BC5EFF" w:rsidRPr="0024279A" w:rsidRDefault="00BC5EFF" w:rsidP="0024279A">
            <w:pPr>
              <w:spacing w:line="360" w:lineRule="auto"/>
              <w:rPr>
                <w:lang w:val="en-GB"/>
              </w:rPr>
            </w:pPr>
          </w:p>
        </w:tc>
        <w:tc>
          <w:tcPr>
            <w:tcW w:w="4531" w:type="dxa"/>
          </w:tcPr>
          <w:p w14:paraId="630BBDD6" w14:textId="77777777" w:rsidR="00CB25C6" w:rsidRPr="0024279A" w:rsidRDefault="00CB25C6" w:rsidP="0024279A">
            <w:pPr>
              <w:spacing w:line="360" w:lineRule="auto"/>
              <w:rPr>
                <w:lang w:val="en-GB"/>
              </w:rPr>
            </w:pPr>
          </w:p>
          <w:p w14:paraId="3D9345B1" w14:textId="201E5740" w:rsidR="00BC5EFF" w:rsidRPr="0024279A" w:rsidRDefault="00BC5EFF" w:rsidP="0024279A">
            <w:pPr>
              <w:spacing w:line="360" w:lineRule="auto"/>
              <w:rPr>
                <w:lang w:val="en-GB"/>
              </w:rPr>
            </w:pPr>
          </w:p>
        </w:tc>
      </w:tr>
      <w:tr w:rsidR="00CB25C6" w:rsidRPr="006E4A46" w14:paraId="1045E66A" w14:textId="77777777" w:rsidTr="000957C2">
        <w:tc>
          <w:tcPr>
            <w:tcW w:w="4531" w:type="dxa"/>
          </w:tcPr>
          <w:p w14:paraId="60404C15" w14:textId="79816698" w:rsidR="00CB25C6" w:rsidRPr="0024279A" w:rsidRDefault="00662078" w:rsidP="0024279A">
            <w:pPr>
              <w:spacing w:line="360" w:lineRule="auto"/>
              <w:rPr>
                <w:sz w:val="80"/>
                <w:szCs w:val="80"/>
                <w:lang w:val="en-GB"/>
              </w:rPr>
            </w:pPr>
            <w:r w:rsidRPr="0024279A">
              <w:rPr>
                <w:sz w:val="80"/>
                <w:szCs w:val="80"/>
                <w:lang w:val="en-GB"/>
              </w:rPr>
              <w:t>Truth Estimation from Mobile Interaction</w:t>
            </w:r>
          </w:p>
        </w:tc>
        <w:tc>
          <w:tcPr>
            <w:tcW w:w="4531" w:type="dxa"/>
          </w:tcPr>
          <w:p w14:paraId="1DB3A822" w14:textId="77777777" w:rsidR="00CB25C6" w:rsidRPr="0024279A" w:rsidRDefault="00CB25C6" w:rsidP="0024279A">
            <w:pPr>
              <w:spacing w:line="360" w:lineRule="auto"/>
              <w:rPr>
                <w:lang w:val="en-GB"/>
              </w:rPr>
            </w:pPr>
          </w:p>
        </w:tc>
      </w:tr>
      <w:tr w:rsidR="00CB25C6" w:rsidRPr="006E4A46" w14:paraId="6EB1B106" w14:textId="77777777" w:rsidTr="000957C2">
        <w:tc>
          <w:tcPr>
            <w:tcW w:w="4531" w:type="dxa"/>
          </w:tcPr>
          <w:p w14:paraId="64A51D9D" w14:textId="77777777" w:rsidR="00CB25C6" w:rsidRPr="0024279A" w:rsidRDefault="00CB25C6" w:rsidP="0024279A">
            <w:pPr>
              <w:spacing w:line="360" w:lineRule="auto"/>
              <w:rPr>
                <w:lang w:val="en-GB"/>
              </w:rPr>
            </w:pPr>
          </w:p>
        </w:tc>
        <w:tc>
          <w:tcPr>
            <w:tcW w:w="4531" w:type="dxa"/>
          </w:tcPr>
          <w:p w14:paraId="589951BD" w14:textId="77777777" w:rsidR="00F44725" w:rsidRPr="0024279A" w:rsidRDefault="00F44725" w:rsidP="0024279A">
            <w:pPr>
              <w:spacing w:line="360" w:lineRule="auto"/>
              <w:rPr>
                <w:lang w:val="en-GB"/>
              </w:rPr>
            </w:pPr>
          </w:p>
          <w:p w14:paraId="2D6DF736" w14:textId="6863D2C2" w:rsidR="00F44725" w:rsidRPr="0024279A" w:rsidRDefault="00F44725" w:rsidP="0024279A">
            <w:pPr>
              <w:spacing w:line="360" w:lineRule="auto"/>
              <w:rPr>
                <w:lang w:val="en-GB"/>
              </w:rPr>
            </w:pPr>
          </w:p>
        </w:tc>
      </w:tr>
      <w:tr w:rsidR="00CB25C6" w:rsidRPr="0024279A" w14:paraId="3801FE20" w14:textId="77777777" w:rsidTr="000957C2">
        <w:tc>
          <w:tcPr>
            <w:tcW w:w="4531" w:type="dxa"/>
          </w:tcPr>
          <w:p w14:paraId="31E12E4A" w14:textId="77777777" w:rsidR="00CB25C6" w:rsidRPr="0024279A" w:rsidRDefault="00CB25C6" w:rsidP="0024279A">
            <w:pPr>
              <w:spacing w:line="360" w:lineRule="auto"/>
              <w:rPr>
                <w:lang w:val="en-GB"/>
              </w:rPr>
            </w:pPr>
          </w:p>
        </w:tc>
        <w:tc>
          <w:tcPr>
            <w:tcW w:w="4531" w:type="dxa"/>
          </w:tcPr>
          <w:p w14:paraId="3225BFFD" w14:textId="6D431284" w:rsidR="003944B8" w:rsidRPr="0024279A" w:rsidRDefault="00CB25C6" w:rsidP="0024279A">
            <w:pPr>
              <w:spacing w:line="360" w:lineRule="auto"/>
              <w:rPr>
                <w:lang w:val="en-GB"/>
              </w:rPr>
            </w:pPr>
            <w:r w:rsidRPr="0024279A">
              <w:rPr>
                <w:lang w:val="en-GB"/>
              </w:rPr>
              <w:t xml:space="preserve">Written by </w:t>
            </w:r>
          </w:p>
          <w:p w14:paraId="7BAD7F66" w14:textId="77777777" w:rsidR="00491D97" w:rsidRPr="0024279A" w:rsidRDefault="00491D97" w:rsidP="0024279A">
            <w:pPr>
              <w:spacing w:line="360" w:lineRule="auto"/>
              <w:rPr>
                <w:lang w:val="en-GB"/>
              </w:rPr>
            </w:pPr>
            <w:r w:rsidRPr="0024279A">
              <w:rPr>
                <w:lang w:val="en-GB"/>
              </w:rPr>
              <w:t>Jyotsna Gorle | Matr.Nr.: 120290</w:t>
            </w:r>
          </w:p>
          <w:p w14:paraId="26B99125" w14:textId="0FC0E653" w:rsidR="00CB25C6" w:rsidRPr="0024279A" w:rsidRDefault="00491D97" w:rsidP="0024279A">
            <w:pPr>
              <w:spacing w:line="360" w:lineRule="auto"/>
            </w:pPr>
            <w:r w:rsidRPr="0024279A">
              <w:t>Christopher Heiden | Matr.Nr.: 120249</w:t>
            </w:r>
          </w:p>
        </w:tc>
      </w:tr>
      <w:tr w:rsidR="00CB25C6" w:rsidRPr="0024279A" w14:paraId="06A79077" w14:textId="77777777" w:rsidTr="000957C2">
        <w:tc>
          <w:tcPr>
            <w:tcW w:w="4531" w:type="dxa"/>
          </w:tcPr>
          <w:p w14:paraId="3F7EE89E" w14:textId="77777777" w:rsidR="00CB25C6" w:rsidRPr="0024279A" w:rsidRDefault="00CB25C6" w:rsidP="0024279A">
            <w:pPr>
              <w:spacing w:line="360" w:lineRule="auto"/>
            </w:pPr>
          </w:p>
        </w:tc>
        <w:tc>
          <w:tcPr>
            <w:tcW w:w="4531" w:type="dxa"/>
          </w:tcPr>
          <w:p w14:paraId="0CC4B4BD" w14:textId="77777777" w:rsidR="00C820AD" w:rsidRPr="0024279A" w:rsidRDefault="00C820AD" w:rsidP="0024279A">
            <w:pPr>
              <w:spacing w:line="360" w:lineRule="auto"/>
            </w:pPr>
          </w:p>
          <w:p w14:paraId="02AECAD2" w14:textId="4555EF28" w:rsidR="00C820AD" w:rsidRPr="0024279A" w:rsidRDefault="00C820AD" w:rsidP="0024279A">
            <w:pPr>
              <w:spacing w:line="360" w:lineRule="auto"/>
            </w:pPr>
          </w:p>
        </w:tc>
      </w:tr>
      <w:tr w:rsidR="00CB25C6" w:rsidRPr="0024279A" w14:paraId="4A76381D" w14:textId="77777777" w:rsidTr="000957C2">
        <w:tc>
          <w:tcPr>
            <w:tcW w:w="4531" w:type="dxa"/>
          </w:tcPr>
          <w:p w14:paraId="11DBB94C" w14:textId="77777777" w:rsidR="00CB25C6" w:rsidRPr="0024279A" w:rsidRDefault="00CB25C6" w:rsidP="0024279A">
            <w:pPr>
              <w:spacing w:line="360" w:lineRule="auto"/>
            </w:pPr>
          </w:p>
        </w:tc>
        <w:tc>
          <w:tcPr>
            <w:tcW w:w="4531" w:type="dxa"/>
          </w:tcPr>
          <w:p w14:paraId="35604CFC" w14:textId="6AE3B6B6" w:rsidR="00F44725" w:rsidRPr="0024279A" w:rsidRDefault="00CB25C6" w:rsidP="0024279A">
            <w:pPr>
              <w:spacing w:line="360" w:lineRule="auto"/>
              <w:rPr>
                <w:lang w:val="en-GB"/>
              </w:rPr>
            </w:pPr>
            <w:r w:rsidRPr="0024279A">
              <w:rPr>
                <w:lang w:val="en-GB"/>
              </w:rPr>
              <w:t>Submitted to</w:t>
            </w:r>
            <w:r w:rsidR="00DB57AD" w:rsidRPr="0024279A">
              <w:rPr>
                <w:lang w:val="en-GB"/>
              </w:rPr>
              <w:t xml:space="preserve"> Prof.</w:t>
            </w:r>
            <w:r w:rsidR="00262D07" w:rsidRPr="0024279A">
              <w:rPr>
                <w:lang w:val="en-GB"/>
              </w:rPr>
              <w:t xml:space="preserve"> Echtler</w:t>
            </w:r>
          </w:p>
        </w:tc>
      </w:tr>
      <w:tr w:rsidR="00CB25C6" w:rsidRPr="0024279A" w14:paraId="5FD95F16" w14:textId="77777777" w:rsidTr="000957C2">
        <w:tc>
          <w:tcPr>
            <w:tcW w:w="4531" w:type="dxa"/>
          </w:tcPr>
          <w:p w14:paraId="34537ED6" w14:textId="77777777" w:rsidR="00CB25C6" w:rsidRPr="0024279A" w:rsidRDefault="00CB25C6" w:rsidP="0024279A">
            <w:pPr>
              <w:spacing w:line="360" w:lineRule="auto"/>
              <w:rPr>
                <w:lang w:val="en-GB"/>
              </w:rPr>
            </w:pPr>
          </w:p>
        </w:tc>
        <w:tc>
          <w:tcPr>
            <w:tcW w:w="4531" w:type="dxa"/>
          </w:tcPr>
          <w:p w14:paraId="6F7A0CBB" w14:textId="77777777" w:rsidR="00F44725" w:rsidRPr="0024279A" w:rsidRDefault="00F44725" w:rsidP="0024279A">
            <w:pPr>
              <w:spacing w:line="360" w:lineRule="auto"/>
              <w:rPr>
                <w:lang w:val="en-GB"/>
              </w:rPr>
            </w:pPr>
          </w:p>
          <w:p w14:paraId="27ECD4FA" w14:textId="77777777" w:rsidR="00F44725" w:rsidRPr="0024279A" w:rsidRDefault="00F44725" w:rsidP="0024279A">
            <w:pPr>
              <w:spacing w:line="360" w:lineRule="auto"/>
              <w:rPr>
                <w:lang w:val="en-GB"/>
              </w:rPr>
            </w:pPr>
          </w:p>
          <w:p w14:paraId="0235AA78" w14:textId="578517BF" w:rsidR="00F44725" w:rsidRPr="0024279A" w:rsidRDefault="00F44725" w:rsidP="0024279A">
            <w:pPr>
              <w:spacing w:line="360" w:lineRule="auto"/>
              <w:rPr>
                <w:lang w:val="en-GB"/>
              </w:rPr>
            </w:pPr>
          </w:p>
        </w:tc>
      </w:tr>
      <w:tr w:rsidR="00CB25C6" w:rsidRPr="0024279A" w14:paraId="60ED8403" w14:textId="77777777" w:rsidTr="000957C2">
        <w:tc>
          <w:tcPr>
            <w:tcW w:w="4531" w:type="dxa"/>
          </w:tcPr>
          <w:p w14:paraId="655DE538" w14:textId="77777777" w:rsidR="00CB25C6" w:rsidRPr="0024279A" w:rsidRDefault="00CB25C6" w:rsidP="0024279A">
            <w:pPr>
              <w:spacing w:line="360" w:lineRule="auto"/>
              <w:rPr>
                <w:lang w:val="en-GB"/>
              </w:rPr>
            </w:pPr>
          </w:p>
        </w:tc>
        <w:tc>
          <w:tcPr>
            <w:tcW w:w="4531" w:type="dxa"/>
          </w:tcPr>
          <w:p w14:paraId="5E2F8AD2" w14:textId="1AC78D52" w:rsidR="00CB25C6" w:rsidRPr="0024279A" w:rsidRDefault="000278CC" w:rsidP="0024279A">
            <w:pPr>
              <w:spacing w:line="360" w:lineRule="auto"/>
              <w:rPr>
                <w:lang w:val="en-GB"/>
              </w:rPr>
            </w:pPr>
            <w:r w:rsidRPr="0024279A">
              <w:rPr>
                <w:lang w:val="en-GB"/>
              </w:rPr>
              <w:t xml:space="preserve">Submission </w:t>
            </w:r>
            <w:commentRangeStart w:id="0"/>
            <w:r w:rsidRPr="0024279A">
              <w:rPr>
                <w:lang w:val="en-GB"/>
              </w:rPr>
              <w:t>d</w:t>
            </w:r>
            <w:r w:rsidR="00CB25C6" w:rsidRPr="0024279A">
              <w:rPr>
                <w:lang w:val="en-GB"/>
              </w:rPr>
              <w:t>ate</w:t>
            </w:r>
            <w:commentRangeEnd w:id="0"/>
            <w:r w:rsidR="00662078" w:rsidRPr="0024279A">
              <w:rPr>
                <w:rStyle w:val="Kommentarzeichen"/>
              </w:rPr>
              <w:commentReference w:id="0"/>
            </w:r>
            <w:r w:rsidR="00CB25C6" w:rsidRPr="0024279A">
              <w:rPr>
                <w:lang w:val="en-GB"/>
              </w:rPr>
              <w:t xml:space="preserve">: </w:t>
            </w:r>
          </w:p>
        </w:tc>
      </w:tr>
    </w:tbl>
    <w:p w14:paraId="2577BA02" w14:textId="12886B13" w:rsidR="00F44725" w:rsidRPr="0024279A" w:rsidRDefault="005D6390" w:rsidP="0024279A">
      <w:pPr>
        <w:spacing w:line="360" w:lineRule="auto"/>
        <w:rPr>
          <w:lang w:val="en-GB"/>
        </w:rPr>
      </w:pPr>
      <w:r w:rsidRPr="0024279A">
        <w:rPr>
          <w:lang w:val="en-GB"/>
        </w:rPr>
        <w:br w:type="page"/>
      </w:r>
    </w:p>
    <w:sdt>
      <w:sdtPr>
        <w:rPr>
          <w:rFonts w:ascii="Frutiger LT Pro 57 Condensed" w:eastAsiaTheme="minorHAnsi" w:hAnsi="Frutiger LT Pro 57 Condensed" w:cstheme="minorBidi"/>
          <w:color w:val="auto"/>
          <w:sz w:val="40"/>
          <w:szCs w:val="40"/>
          <w:lang w:val="de-DE" w:eastAsia="en-US"/>
        </w:rPr>
        <w:id w:val="1728267360"/>
        <w:docPartObj>
          <w:docPartGallery w:val="Table of Contents"/>
          <w:docPartUnique/>
        </w:docPartObj>
      </w:sdtPr>
      <w:sdtEndPr>
        <w:rPr>
          <w:b/>
          <w:bCs/>
          <w:sz w:val="24"/>
          <w:szCs w:val="22"/>
        </w:rPr>
      </w:sdtEndPr>
      <w:sdtContent>
        <w:p w14:paraId="512A445E" w14:textId="2D21646C" w:rsidR="00111CAF" w:rsidRPr="0024279A" w:rsidRDefault="00E2116F" w:rsidP="0024279A">
          <w:pPr>
            <w:pStyle w:val="Inhaltsverzeichnisberschrift"/>
            <w:spacing w:line="360" w:lineRule="auto"/>
            <w:rPr>
              <w:rFonts w:ascii="Frutiger LT Pro 57 Condensed" w:hAnsi="Frutiger LT Pro 57 Condensed"/>
              <w:color w:val="000000" w:themeColor="text1"/>
              <w:sz w:val="40"/>
              <w:szCs w:val="40"/>
            </w:rPr>
          </w:pPr>
          <w:r w:rsidRPr="0024279A">
            <w:rPr>
              <w:rFonts w:ascii="Frutiger LT Pro 57 Condensed" w:hAnsi="Frutiger LT Pro 57 Condensed"/>
              <w:color w:val="000000" w:themeColor="text1"/>
              <w:sz w:val="40"/>
              <w:szCs w:val="40"/>
            </w:rPr>
            <w:t>Contents</w:t>
          </w:r>
        </w:p>
        <w:p w14:paraId="4C081B0A" w14:textId="77777777" w:rsidR="00111CAF" w:rsidRPr="0024279A" w:rsidRDefault="00111CAF" w:rsidP="0024279A">
          <w:pPr>
            <w:spacing w:line="360" w:lineRule="auto"/>
            <w:rPr>
              <w:color w:val="000000" w:themeColor="text1"/>
              <w:lang w:val="en-GB" w:eastAsia="de-DE"/>
            </w:rPr>
          </w:pPr>
        </w:p>
        <w:p w14:paraId="705138B0" w14:textId="514A6B47" w:rsidR="00A526B1" w:rsidRPr="0024279A" w:rsidRDefault="00111CAF" w:rsidP="0024279A">
          <w:pPr>
            <w:pStyle w:val="Verzeichnis1"/>
            <w:spacing w:line="360" w:lineRule="auto"/>
            <w:rPr>
              <w:rFonts w:eastAsiaTheme="minorEastAsia"/>
              <w:b w:val="0"/>
              <w:color w:val="auto"/>
              <w:sz w:val="22"/>
              <w:szCs w:val="22"/>
              <w:lang w:val="de-DE" w:eastAsia="de-DE"/>
            </w:rPr>
          </w:pPr>
          <w:r w:rsidRPr="0024279A">
            <w:rPr>
              <w:lang w:val="en-GB"/>
            </w:rPr>
            <w:fldChar w:fldCharType="begin"/>
          </w:r>
          <w:r w:rsidRPr="0024279A">
            <w:rPr>
              <w:lang w:val="en-GB"/>
            </w:rPr>
            <w:instrText xml:space="preserve"> TOC \o "1-3" \h \z \u </w:instrText>
          </w:r>
          <w:r w:rsidRPr="0024279A">
            <w:rPr>
              <w:lang w:val="en-GB"/>
            </w:rPr>
            <w:fldChar w:fldCharType="separate"/>
          </w:r>
          <w:hyperlink w:anchor="_Toc11231469" w:history="1">
            <w:r w:rsidR="00A526B1" w:rsidRPr="0024279A">
              <w:rPr>
                <w:rStyle w:val="Hyperlink"/>
              </w:rPr>
              <w:t>1</w:t>
            </w:r>
            <w:r w:rsidR="00A526B1" w:rsidRPr="0024279A">
              <w:rPr>
                <w:rFonts w:eastAsiaTheme="minorEastAsia"/>
                <w:b w:val="0"/>
                <w:color w:val="auto"/>
                <w:sz w:val="22"/>
                <w:szCs w:val="22"/>
                <w:lang w:val="de-DE" w:eastAsia="de-DE"/>
              </w:rPr>
              <w:tab/>
            </w:r>
            <w:r w:rsidR="00A526B1" w:rsidRPr="0024279A">
              <w:rPr>
                <w:rStyle w:val="Hyperlink"/>
              </w:rPr>
              <w:t>Theoretical Part</w:t>
            </w:r>
            <w:r w:rsidR="00A526B1" w:rsidRPr="0024279A">
              <w:rPr>
                <w:webHidden/>
              </w:rPr>
              <w:tab/>
            </w:r>
            <w:r w:rsidR="00A526B1" w:rsidRPr="0024279A">
              <w:rPr>
                <w:webHidden/>
              </w:rPr>
              <w:fldChar w:fldCharType="begin"/>
            </w:r>
            <w:r w:rsidR="00A526B1" w:rsidRPr="0024279A">
              <w:rPr>
                <w:webHidden/>
              </w:rPr>
              <w:instrText xml:space="preserve"> PAGEREF _Toc11231469 \h </w:instrText>
            </w:r>
            <w:r w:rsidR="00A526B1" w:rsidRPr="0024279A">
              <w:rPr>
                <w:webHidden/>
              </w:rPr>
            </w:r>
            <w:r w:rsidR="00A526B1" w:rsidRPr="0024279A">
              <w:rPr>
                <w:webHidden/>
              </w:rPr>
              <w:fldChar w:fldCharType="separate"/>
            </w:r>
            <w:r w:rsidR="00A526B1" w:rsidRPr="0024279A">
              <w:rPr>
                <w:webHidden/>
              </w:rPr>
              <w:t>1</w:t>
            </w:r>
            <w:r w:rsidR="00A526B1" w:rsidRPr="0024279A">
              <w:rPr>
                <w:webHidden/>
              </w:rPr>
              <w:fldChar w:fldCharType="end"/>
            </w:r>
          </w:hyperlink>
        </w:p>
        <w:p w14:paraId="76F8BBF5" w14:textId="3A9ED3BE" w:rsidR="00A526B1" w:rsidRPr="0024279A" w:rsidRDefault="00897EC9" w:rsidP="0024279A">
          <w:pPr>
            <w:pStyle w:val="Verzeichnis2"/>
            <w:tabs>
              <w:tab w:val="left" w:pos="880"/>
              <w:tab w:val="right" w:leader="dot" w:pos="9062"/>
            </w:tabs>
            <w:spacing w:line="360" w:lineRule="auto"/>
            <w:rPr>
              <w:rFonts w:eastAsiaTheme="minorEastAsia"/>
              <w:noProof/>
              <w:sz w:val="22"/>
              <w:lang w:eastAsia="de-DE"/>
            </w:rPr>
          </w:pPr>
          <w:hyperlink w:anchor="_Toc11231470" w:history="1">
            <w:r w:rsidR="00A526B1" w:rsidRPr="0024279A">
              <w:rPr>
                <w:rStyle w:val="Hyperlink"/>
                <w:noProof/>
                <w:lang w:val="en-US"/>
              </w:rPr>
              <w:t>1.1</w:t>
            </w:r>
            <w:r w:rsidR="00A526B1" w:rsidRPr="0024279A">
              <w:rPr>
                <w:rFonts w:eastAsiaTheme="minorEastAsia"/>
                <w:noProof/>
                <w:sz w:val="22"/>
                <w:lang w:eastAsia="de-DE"/>
              </w:rPr>
              <w:tab/>
            </w:r>
            <w:r w:rsidR="00A526B1" w:rsidRPr="0024279A">
              <w:rPr>
                <w:rStyle w:val="Hyperlink"/>
                <w:noProof/>
                <w:lang w:val="en-US"/>
              </w:rPr>
              <w:t>A Summary of the paper ”</w:t>
            </w:r>
            <w:r w:rsidR="00863B10" w:rsidRPr="0024279A">
              <w:t xml:space="preserve"> </w:t>
            </w:r>
            <w:r w:rsidR="00863B10" w:rsidRPr="0024279A">
              <w:rPr>
                <w:rStyle w:val="Hyperlink"/>
                <w:noProof/>
                <w:lang w:val="en-US"/>
              </w:rPr>
              <w:t>Veritaps</w:t>
            </w:r>
            <w:r w:rsidR="00A526B1" w:rsidRPr="0024279A">
              <w:rPr>
                <w:rStyle w:val="Hyperlink"/>
                <w:noProof/>
                <w:lang w:val="en-US"/>
              </w:rPr>
              <w:t>: Truth Estimation from Mobile Interaction”</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_Toc11231470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3F4FA84E" w14:textId="6F2014D1" w:rsidR="00A526B1" w:rsidRPr="0024279A" w:rsidRDefault="00897EC9" w:rsidP="0024279A">
          <w:pPr>
            <w:pStyle w:val="Verzeichnis2"/>
            <w:tabs>
              <w:tab w:val="left" w:pos="880"/>
              <w:tab w:val="right" w:leader="dot" w:pos="9062"/>
            </w:tabs>
            <w:spacing w:line="360" w:lineRule="auto"/>
            <w:rPr>
              <w:rFonts w:eastAsiaTheme="minorEastAsia"/>
              <w:noProof/>
              <w:sz w:val="22"/>
              <w:lang w:eastAsia="de-DE"/>
            </w:rPr>
          </w:pPr>
          <w:hyperlink w:anchor="_Toc11231471" w:history="1">
            <w:r w:rsidR="00A526B1" w:rsidRPr="0024279A">
              <w:rPr>
                <w:rStyle w:val="Hyperlink"/>
                <w:noProof/>
                <w:lang w:val="en-US"/>
              </w:rPr>
              <w:t>1.2</w:t>
            </w:r>
            <w:r w:rsidR="00A526B1" w:rsidRPr="0024279A">
              <w:rPr>
                <w:rFonts w:eastAsiaTheme="minorEastAsia"/>
                <w:noProof/>
                <w:sz w:val="22"/>
                <w:lang w:eastAsia="de-DE"/>
              </w:rPr>
              <w:tab/>
            </w:r>
            <w:r w:rsidR="00A526B1" w:rsidRPr="0024279A">
              <w:rPr>
                <w:rStyle w:val="Hyperlink"/>
                <w:noProof/>
                <w:lang w:val="en-US"/>
              </w:rPr>
              <w:t>Focused part of the paper</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_Toc11231471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6DF88D61" w14:textId="069AAF95" w:rsidR="00A526B1" w:rsidRPr="0024279A" w:rsidRDefault="00897EC9" w:rsidP="0024279A">
          <w:pPr>
            <w:pStyle w:val="Verzeichnis1"/>
            <w:spacing w:line="360" w:lineRule="auto"/>
            <w:rPr>
              <w:rFonts w:eastAsiaTheme="minorEastAsia"/>
              <w:b w:val="0"/>
              <w:color w:val="auto"/>
              <w:sz w:val="22"/>
              <w:szCs w:val="22"/>
              <w:lang w:val="de-DE" w:eastAsia="de-DE"/>
            </w:rPr>
          </w:pPr>
          <w:hyperlink w:anchor="_Toc11231472" w:history="1">
            <w:r w:rsidR="00A526B1" w:rsidRPr="0024279A">
              <w:rPr>
                <w:rStyle w:val="Hyperlink"/>
              </w:rPr>
              <w:t>2</w:t>
            </w:r>
            <w:r w:rsidR="00A526B1" w:rsidRPr="0024279A">
              <w:rPr>
                <w:rFonts w:eastAsiaTheme="minorEastAsia"/>
                <w:b w:val="0"/>
                <w:color w:val="auto"/>
                <w:sz w:val="22"/>
                <w:szCs w:val="22"/>
                <w:lang w:val="de-DE" w:eastAsia="de-DE"/>
              </w:rPr>
              <w:tab/>
            </w:r>
            <w:r w:rsidR="00A526B1" w:rsidRPr="0024279A">
              <w:rPr>
                <w:rStyle w:val="Hyperlink"/>
              </w:rPr>
              <w:t>Practical Part</w:t>
            </w:r>
            <w:r w:rsidR="00A526B1" w:rsidRPr="0024279A">
              <w:rPr>
                <w:webHidden/>
              </w:rPr>
              <w:tab/>
            </w:r>
            <w:r w:rsidR="00A526B1" w:rsidRPr="0024279A">
              <w:rPr>
                <w:webHidden/>
              </w:rPr>
              <w:fldChar w:fldCharType="begin"/>
            </w:r>
            <w:r w:rsidR="00A526B1" w:rsidRPr="0024279A">
              <w:rPr>
                <w:webHidden/>
              </w:rPr>
              <w:instrText xml:space="preserve"> PAGEREF _Toc11231472 \h </w:instrText>
            </w:r>
            <w:r w:rsidR="00A526B1" w:rsidRPr="0024279A">
              <w:rPr>
                <w:webHidden/>
              </w:rPr>
            </w:r>
            <w:r w:rsidR="00A526B1" w:rsidRPr="0024279A">
              <w:rPr>
                <w:webHidden/>
              </w:rPr>
              <w:fldChar w:fldCharType="separate"/>
            </w:r>
            <w:r w:rsidR="00A526B1" w:rsidRPr="0024279A">
              <w:rPr>
                <w:webHidden/>
              </w:rPr>
              <w:t>1</w:t>
            </w:r>
            <w:r w:rsidR="00A526B1" w:rsidRPr="0024279A">
              <w:rPr>
                <w:webHidden/>
              </w:rPr>
              <w:fldChar w:fldCharType="end"/>
            </w:r>
          </w:hyperlink>
        </w:p>
        <w:p w14:paraId="7354A24B" w14:textId="7D50865F" w:rsidR="00A526B1" w:rsidRPr="0024279A" w:rsidRDefault="00897EC9" w:rsidP="0024279A">
          <w:pPr>
            <w:pStyle w:val="Verzeichnis2"/>
            <w:tabs>
              <w:tab w:val="left" w:pos="880"/>
              <w:tab w:val="right" w:leader="dot" w:pos="9062"/>
            </w:tabs>
            <w:spacing w:line="360" w:lineRule="auto"/>
            <w:rPr>
              <w:rFonts w:eastAsiaTheme="minorEastAsia"/>
              <w:noProof/>
              <w:sz w:val="22"/>
              <w:lang w:eastAsia="de-DE"/>
            </w:rPr>
          </w:pPr>
          <w:hyperlink w:anchor="_Toc11231473" w:history="1">
            <w:r w:rsidR="00A526B1" w:rsidRPr="0024279A">
              <w:rPr>
                <w:rStyle w:val="Hyperlink"/>
                <w:noProof/>
                <w:lang w:val="en-GB"/>
              </w:rPr>
              <w:t>2.1</w:t>
            </w:r>
            <w:r w:rsidR="00A526B1" w:rsidRPr="0024279A">
              <w:rPr>
                <w:rFonts w:eastAsiaTheme="minorEastAsia"/>
                <w:noProof/>
                <w:sz w:val="22"/>
                <w:lang w:eastAsia="de-DE"/>
              </w:rPr>
              <w:tab/>
            </w:r>
            <w:r w:rsidR="00A526B1" w:rsidRPr="0024279A">
              <w:rPr>
                <w:rStyle w:val="Hyperlink"/>
                <w:noProof/>
                <w:lang w:val="en-GB"/>
              </w:rPr>
              <w:t>Differences between paper code</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_Toc11231473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10E3125B" w14:textId="2A5E88FF" w:rsidR="00A526B1" w:rsidRPr="0024279A" w:rsidRDefault="00897EC9" w:rsidP="0024279A">
          <w:pPr>
            <w:pStyle w:val="Verzeichnis2"/>
            <w:tabs>
              <w:tab w:val="left" w:pos="880"/>
              <w:tab w:val="right" w:leader="dot" w:pos="9062"/>
            </w:tabs>
            <w:spacing w:line="360" w:lineRule="auto"/>
            <w:rPr>
              <w:rFonts w:eastAsiaTheme="minorEastAsia"/>
              <w:noProof/>
              <w:sz w:val="22"/>
              <w:lang w:eastAsia="de-DE"/>
            </w:rPr>
          </w:pPr>
          <w:hyperlink w:anchor="_Toc11231474" w:history="1">
            <w:r w:rsidR="00A526B1" w:rsidRPr="0024279A">
              <w:rPr>
                <w:rStyle w:val="Hyperlink"/>
                <w:noProof/>
                <w:lang w:val="en-GB"/>
              </w:rPr>
              <w:t>2.2</w:t>
            </w:r>
            <w:r w:rsidR="00A526B1" w:rsidRPr="0024279A">
              <w:rPr>
                <w:rFonts w:eastAsiaTheme="minorEastAsia"/>
                <w:noProof/>
                <w:sz w:val="22"/>
                <w:lang w:eastAsia="de-DE"/>
              </w:rPr>
              <w:tab/>
            </w:r>
            <w:r w:rsidR="00A526B1" w:rsidRPr="0024279A">
              <w:rPr>
                <w:rStyle w:val="Hyperlink"/>
                <w:noProof/>
                <w:lang w:val="en-GB"/>
              </w:rPr>
              <w:t>Important code snippets</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_Toc11231474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7243F151" w14:textId="4946C290" w:rsidR="00A526B1" w:rsidRPr="0024279A" w:rsidRDefault="00897EC9" w:rsidP="0024279A">
          <w:pPr>
            <w:pStyle w:val="Verzeichnis3"/>
            <w:tabs>
              <w:tab w:val="left" w:pos="1320"/>
              <w:tab w:val="right" w:leader="dot" w:pos="9062"/>
            </w:tabs>
            <w:spacing w:line="360" w:lineRule="auto"/>
            <w:rPr>
              <w:noProof/>
            </w:rPr>
          </w:pPr>
          <w:hyperlink w:anchor="_Toc11231475" w:history="1">
            <w:r w:rsidR="00A526B1" w:rsidRPr="0024279A">
              <w:rPr>
                <w:rStyle w:val="Hyperlink"/>
                <w:noProof/>
                <w:lang w:val="en-GB"/>
              </w:rPr>
              <w:t>2.2.1</w:t>
            </w:r>
            <w:r w:rsidR="00A526B1" w:rsidRPr="0024279A">
              <w:rPr>
                <w:noProof/>
              </w:rPr>
              <w:tab/>
            </w:r>
            <w:r w:rsidR="00A526B1" w:rsidRPr="0024279A">
              <w:rPr>
                <w:rStyle w:val="Hyperlink"/>
                <w:noProof/>
                <w:lang w:val="en-GB"/>
              </w:rPr>
              <w:t>Transitions</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_Toc11231475 \h </w:instrText>
            </w:r>
            <w:r w:rsidR="00A526B1" w:rsidRPr="0024279A">
              <w:rPr>
                <w:noProof/>
                <w:webHidden/>
              </w:rPr>
            </w:r>
            <w:r w:rsidR="00A526B1" w:rsidRPr="0024279A">
              <w:rPr>
                <w:noProof/>
                <w:webHidden/>
              </w:rPr>
              <w:fldChar w:fldCharType="separate"/>
            </w:r>
            <w:r w:rsidR="00A526B1" w:rsidRPr="0024279A">
              <w:rPr>
                <w:noProof/>
                <w:webHidden/>
              </w:rPr>
              <w:t>1</w:t>
            </w:r>
            <w:r w:rsidR="00A526B1" w:rsidRPr="0024279A">
              <w:rPr>
                <w:noProof/>
                <w:webHidden/>
              </w:rPr>
              <w:fldChar w:fldCharType="end"/>
            </w:r>
          </w:hyperlink>
        </w:p>
        <w:p w14:paraId="338D9C79" w14:textId="6F7E2DA1" w:rsidR="00A526B1" w:rsidRPr="0024279A" w:rsidRDefault="00897EC9" w:rsidP="0024279A">
          <w:pPr>
            <w:pStyle w:val="Verzeichnis3"/>
            <w:tabs>
              <w:tab w:val="left" w:pos="1320"/>
              <w:tab w:val="right" w:leader="dot" w:pos="9062"/>
            </w:tabs>
            <w:spacing w:line="360" w:lineRule="auto"/>
            <w:rPr>
              <w:noProof/>
            </w:rPr>
          </w:pPr>
          <w:hyperlink w:anchor="_Toc11231476" w:history="1">
            <w:r w:rsidR="00A526B1" w:rsidRPr="0024279A">
              <w:rPr>
                <w:rStyle w:val="Hyperlink"/>
                <w:noProof/>
                <w:lang w:val="en-GB"/>
              </w:rPr>
              <w:t>2.2.2</w:t>
            </w:r>
            <w:r w:rsidR="00A526B1" w:rsidRPr="0024279A">
              <w:rPr>
                <w:noProof/>
              </w:rPr>
              <w:tab/>
            </w:r>
            <w:r w:rsidR="00A526B1" w:rsidRPr="0024279A">
              <w:rPr>
                <w:rStyle w:val="Hyperlink"/>
                <w:noProof/>
                <w:lang w:val="en-GB"/>
              </w:rPr>
              <w:t>AI programming</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_Toc11231476 \h </w:instrText>
            </w:r>
            <w:r w:rsidR="00A526B1" w:rsidRPr="0024279A">
              <w:rPr>
                <w:noProof/>
                <w:webHidden/>
              </w:rPr>
            </w:r>
            <w:r w:rsidR="00A526B1" w:rsidRPr="0024279A">
              <w:rPr>
                <w:noProof/>
                <w:webHidden/>
              </w:rPr>
              <w:fldChar w:fldCharType="separate"/>
            </w:r>
            <w:r w:rsidR="00A526B1" w:rsidRPr="0024279A">
              <w:rPr>
                <w:noProof/>
                <w:webHidden/>
              </w:rPr>
              <w:t>2</w:t>
            </w:r>
            <w:r w:rsidR="00A526B1" w:rsidRPr="0024279A">
              <w:rPr>
                <w:noProof/>
                <w:webHidden/>
              </w:rPr>
              <w:fldChar w:fldCharType="end"/>
            </w:r>
          </w:hyperlink>
        </w:p>
        <w:p w14:paraId="5AB8A519" w14:textId="34CE5704" w:rsidR="00A526B1" w:rsidRPr="0024279A" w:rsidRDefault="00897EC9" w:rsidP="0024279A">
          <w:pPr>
            <w:pStyle w:val="Verzeichnis2"/>
            <w:tabs>
              <w:tab w:val="left" w:pos="880"/>
              <w:tab w:val="right" w:leader="dot" w:pos="9062"/>
            </w:tabs>
            <w:spacing w:line="360" w:lineRule="auto"/>
            <w:rPr>
              <w:rFonts w:eastAsiaTheme="minorEastAsia"/>
              <w:noProof/>
              <w:sz w:val="22"/>
              <w:lang w:eastAsia="de-DE"/>
            </w:rPr>
          </w:pPr>
          <w:hyperlink w:anchor="_Toc11231477" w:history="1">
            <w:r w:rsidR="00A526B1" w:rsidRPr="0024279A">
              <w:rPr>
                <w:rStyle w:val="Hyperlink"/>
                <w:noProof/>
                <w:lang w:val="en-GB"/>
              </w:rPr>
              <w:t>2.3</w:t>
            </w:r>
            <w:r w:rsidR="00A526B1" w:rsidRPr="0024279A">
              <w:rPr>
                <w:rFonts w:eastAsiaTheme="minorEastAsia"/>
                <w:noProof/>
                <w:sz w:val="22"/>
                <w:lang w:eastAsia="de-DE"/>
              </w:rPr>
              <w:tab/>
            </w:r>
            <w:r w:rsidR="00A526B1" w:rsidRPr="0024279A">
              <w:rPr>
                <w:rStyle w:val="Hyperlink"/>
                <w:noProof/>
                <w:lang w:val="en-GB"/>
              </w:rPr>
              <w:t>Code Structure</w:t>
            </w:r>
            <w:r w:rsidR="00A526B1" w:rsidRPr="0024279A">
              <w:rPr>
                <w:noProof/>
                <w:webHidden/>
              </w:rPr>
              <w:tab/>
            </w:r>
            <w:r w:rsidR="00A526B1" w:rsidRPr="0024279A">
              <w:rPr>
                <w:noProof/>
                <w:webHidden/>
              </w:rPr>
              <w:fldChar w:fldCharType="begin"/>
            </w:r>
            <w:r w:rsidR="00A526B1" w:rsidRPr="0024279A">
              <w:rPr>
                <w:noProof/>
                <w:webHidden/>
              </w:rPr>
              <w:instrText xml:space="preserve"> PAGEREF _Toc11231477 \h </w:instrText>
            </w:r>
            <w:r w:rsidR="00A526B1" w:rsidRPr="0024279A">
              <w:rPr>
                <w:noProof/>
                <w:webHidden/>
              </w:rPr>
            </w:r>
            <w:r w:rsidR="00A526B1" w:rsidRPr="0024279A">
              <w:rPr>
                <w:noProof/>
                <w:webHidden/>
              </w:rPr>
              <w:fldChar w:fldCharType="separate"/>
            </w:r>
            <w:r w:rsidR="00A526B1" w:rsidRPr="0024279A">
              <w:rPr>
                <w:noProof/>
                <w:webHidden/>
              </w:rPr>
              <w:t>2</w:t>
            </w:r>
            <w:r w:rsidR="00A526B1" w:rsidRPr="0024279A">
              <w:rPr>
                <w:noProof/>
                <w:webHidden/>
              </w:rPr>
              <w:fldChar w:fldCharType="end"/>
            </w:r>
          </w:hyperlink>
        </w:p>
        <w:p w14:paraId="78A2936F" w14:textId="42CD6824" w:rsidR="00A526B1" w:rsidRPr="0024279A" w:rsidRDefault="00897EC9" w:rsidP="0024279A">
          <w:pPr>
            <w:pStyle w:val="Verzeichnis1"/>
            <w:spacing w:line="360" w:lineRule="auto"/>
            <w:rPr>
              <w:rFonts w:eastAsiaTheme="minorEastAsia"/>
              <w:b w:val="0"/>
              <w:color w:val="auto"/>
              <w:sz w:val="22"/>
              <w:szCs w:val="22"/>
              <w:lang w:val="de-DE" w:eastAsia="de-DE"/>
            </w:rPr>
          </w:pPr>
          <w:hyperlink w:anchor="_Toc11231478" w:history="1">
            <w:r w:rsidR="00A526B1" w:rsidRPr="0024279A">
              <w:rPr>
                <w:rStyle w:val="Hyperlink"/>
              </w:rPr>
              <w:t>3</w:t>
            </w:r>
            <w:r w:rsidR="00A526B1" w:rsidRPr="0024279A">
              <w:rPr>
                <w:rFonts w:eastAsiaTheme="minorEastAsia"/>
                <w:b w:val="0"/>
                <w:color w:val="auto"/>
                <w:sz w:val="22"/>
                <w:szCs w:val="22"/>
                <w:lang w:val="de-DE" w:eastAsia="de-DE"/>
              </w:rPr>
              <w:tab/>
            </w:r>
            <w:r w:rsidR="00A526B1" w:rsidRPr="0024279A">
              <w:rPr>
                <w:rStyle w:val="Hyperlink"/>
              </w:rPr>
              <w:t>Literature</w:t>
            </w:r>
            <w:r w:rsidR="00A526B1" w:rsidRPr="0024279A">
              <w:rPr>
                <w:webHidden/>
              </w:rPr>
              <w:tab/>
            </w:r>
            <w:r w:rsidR="00A526B1" w:rsidRPr="0024279A">
              <w:rPr>
                <w:webHidden/>
              </w:rPr>
              <w:fldChar w:fldCharType="begin"/>
            </w:r>
            <w:r w:rsidR="00A526B1" w:rsidRPr="0024279A">
              <w:rPr>
                <w:webHidden/>
              </w:rPr>
              <w:instrText xml:space="preserve"> PAGEREF _Toc11231478 \h </w:instrText>
            </w:r>
            <w:r w:rsidR="00A526B1" w:rsidRPr="0024279A">
              <w:rPr>
                <w:webHidden/>
              </w:rPr>
            </w:r>
            <w:r w:rsidR="00A526B1" w:rsidRPr="0024279A">
              <w:rPr>
                <w:webHidden/>
              </w:rPr>
              <w:fldChar w:fldCharType="separate"/>
            </w:r>
            <w:r w:rsidR="00A526B1" w:rsidRPr="0024279A">
              <w:rPr>
                <w:webHidden/>
              </w:rPr>
              <w:t>4</w:t>
            </w:r>
            <w:r w:rsidR="00A526B1" w:rsidRPr="0024279A">
              <w:rPr>
                <w:webHidden/>
              </w:rPr>
              <w:fldChar w:fldCharType="end"/>
            </w:r>
          </w:hyperlink>
        </w:p>
        <w:p w14:paraId="0FFF03FC" w14:textId="33C28649" w:rsidR="00A526B1" w:rsidRPr="0024279A" w:rsidRDefault="00897EC9" w:rsidP="0024279A">
          <w:pPr>
            <w:pStyle w:val="Verzeichnis1"/>
            <w:spacing w:line="360" w:lineRule="auto"/>
            <w:rPr>
              <w:rFonts w:eastAsiaTheme="minorEastAsia"/>
              <w:b w:val="0"/>
              <w:color w:val="auto"/>
              <w:sz w:val="22"/>
              <w:szCs w:val="22"/>
              <w:lang w:val="de-DE" w:eastAsia="de-DE"/>
            </w:rPr>
          </w:pPr>
          <w:hyperlink w:anchor="_Toc11231479" w:history="1">
            <w:r w:rsidR="00A526B1" w:rsidRPr="0024279A">
              <w:rPr>
                <w:rStyle w:val="Hyperlink"/>
              </w:rPr>
              <w:t>4</w:t>
            </w:r>
            <w:r w:rsidR="00A526B1" w:rsidRPr="0024279A">
              <w:rPr>
                <w:rFonts w:eastAsiaTheme="minorEastAsia"/>
                <w:b w:val="0"/>
                <w:color w:val="auto"/>
                <w:sz w:val="22"/>
                <w:szCs w:val="22"/>
                <w:lang w:val="de-DE" w:eastAsia="de-DE"/>
              </w:rPr>
              <w:tab/>
            </w:r>
            <w:r w:rsidR="00A526B1" w:rsidRPr="0024279A">
              <w:rPr>
                <w:rStyle w:val="Hyperlink"/>
              </w:rPr>
              <w:t>Annex</w:t>
            </w:r>
            <w:r w:rsidR="00A526B1" w:rsidRPr="0024279A">
              <w:rPr>
                <w:webHidden/>
              </w:rPr>
              <w:tab/>
            </w:r>
            <w:r w:rsidR="00A526B1" w:rsidRPr="0024279A">
              <w:rPr>
                <w:webHidden/>
              </w:rPr>
              <w:fldChar w:fldCharType="begin"/>
            </w:r>
            <w:r w:rsidR="00A526B1" w:rsidRPr="0024279A">
              <w:rPr>
                <w:webHidden/>
              </w:rPr>
              <w:instrText xml:space="preserve"> PAGEREF _Toc11231479 \h </w:instrText>
            </w:r>
            <w:r w:rsidR="00A526B1" w:rsidRPr="0024279A">
              <w:rPr>
                <w:webHidden/>
              </w:rPr>
            </w:r>
            <w:r w:rsidR="00A526B1" w:rsidRPr="0024279A">
              <w:rPr>
                <w:webHidden/>
              </w:rPr>
              <w:fldChar w:fldCharType="separate"/>
            </w:r>
            <w:r w:rsidR="00A526B1" w:rsidRPr="0024279A">
              <w:rPr>
                <w:webHidden/>
              </w:rPr>
              <w:t>5</w:t>
            </w:r>
            <w:r w:rsidR="00A526B1" w:rsidRPr="0024279A">
              <w:rPr>
                <w:webHidden/>
              </w:rPr>
              <w:fldChar w:fldCharType="end"/>
            </w:r>
          </w:hyperlink>
        </w:p>
        <w:p w14:paraId="5D8DA0FD" w14:textId="26218DFF" w:rsidR="00111CAF" w:rsidRPr="0024279A" w:rsidRDefault="00111CAF" w:rsidP="0024279A">
          <w:pPr>
            <w:spacing w:line="360" w:lineRule="auto"/>
            <w:rPr>
              <w:lang w:val="en-GB"/>
            </w:rPr>
          </w:pPr>
          <w:r w:rsidRPr="0024279A">
            <w:rPr>
              <w:b/>
              <w:bCs/>
              <w:color w:val="000000" w:themeColor="text1"/>
              <w:sz w:val="28"/>
              <w:szCs w:val="28"/>
              <w:lang w:val="en-GB"/>
            </w:rPr>
            <w:fldChar w:fldCharType="end"/>
          </w:r>
        </w:p>
      </w:sdtContent>
    </w:sdt>
    <w:p w14:paraId="56B372ED" w14:textId="77777777" w:rsidR="005D6390" w:rsidRPr="0024279A" w:rsidRDefault="005D6390" w:rsidP="0024279A">
      <w:pPr>
        <w:spacing w:line="360" w:lineRule="auto"/>
        <w:rPr>
          <w:lang w:val="en-GB"/>
        </w:rPr>
        <w:sectPr w:rsidR="005D6390" w:rsidRPr="0024279A" w:rsidSect="0037388F">
          <w:pgSz w:w="11906" w:h="16838"/>
          <w:pgMar w:top="1417" w:right="1417" w:bottom="1134" w:left="1417" w:header="708" w:footer="708" w:gutter="0"/>
          <w:cols w:space="708"/>
          <w:docGrid w:linePitch="360"/>
        </w:sectPr>
      </w:pPr>
    </w:p>
    <w:p w14:paraId="3ACD468B" w14:textId="529E1580" w:rsidR="00662078" w:rsidRPr="0024279A" w:rsidRDefault="00662078" w:rsidP="0024279A">
      <w:pPr>
        <w:pStyle w:val="berschrift1"/>
        <w:spacing w:before="0" w:line="360" w:lineRule="auto"/>
      </w:pPr>
      <w:bookmarkStart w:id="1" w:name="_Toc11231469"/>
      <w:bookmarkStart w:id="2" w:name="_Ref4065620"/>
      <w:bookmarkStart w:id="3" w:name="_Ref4065628"/>
      <w:bookmarkStart w:id="4" w:name="_Ref4065638"/>
      <w:bookmarkStart w:id="5" w:name="_Ref4065649"/>
      <w:bookmarkStart w:id="6" w:name="_Ref4065667"/>
      <w:bookmarkStart w:id="7" w:name="_Ref4065674"/>
      <w:bookmarkStart w:id="8" w:name="_Ref4065698"/>
      <w:bookmarkStart w:id="9" w:name="_Ref4065701"/>
      <w:r w:rsidRPr="0024279A">
        <w:lastRenderedPageBreak/>
        <w:t>Theoretical Part</w:t>
      </w:r>
      <w:bookmarkEnd w:id="1"/>
    </w:p>
    <w:p w14:paraId="15ABA6CB" w14:textId="77777777" w:rsidR="00247326" w:rsidRPr="0024279A" w:rsidRDefault="00247326" w:rsidP="0024279A">
      <w:pPr>
        <w:spacing w:line="360" w:lineRule="auto"/>
        <w:rPr>
          <w:lang w:val="en-GB"/>
        </w:rPr>
      </w:pPr>
    </w:p>
    <w:p w14:paraId="796A2D78" w14:textId="3A3B47F5" w:rsidR="00D65E8F" w:rsidRPr="0024279A" w:rsidRDefault="00662078" w:rsidP="0024279A">
      <w:pPr>
        <w:pStyle w:val="berschrift2"/>
        <w:spacing w:line="360" w:lineRule="auto"/>
        <w:rPr>
          <w:lang w:val="en-US"/>
        </w:rPr>
      </w:pPr>
      <w:bookmarkStart w:id="10" w:name="_Toc11231470"/>
      <w:bookmarkStart w:id="11" w:name="_Ref12114466"/>
      <w:r w:rsidRPr="0024279A">
        <w:rPr>
          <w:lang w:val="en-US"/>
        </w:rPr>
        <w:t>A Summary of the paper ”Veritaps: Truth Estimation from Mobile Interaction”</w:t>
      </w:r>
      <w:bookmarkEnd w:id="10"/>
      <w:bookmarkEnd w:id="11"/>
    </w:p>
    <w:p w14:paraId="0F444777" w14:textId="0B40856D" w:rsidR="002C65AC" w:rsidRPr="0024279A" w:rsidRDefault="002C65AC" w:rsidP="0024279A">
      <w:pPr>
        <w:spacing w:line="360" w:lineRule="auto"/>
        <w:jc w:val="both"/>
        <w:rPr>
          <w:lang w:val="en-US"/>
        </w:rPr>
      </w:pPr>
    </w:p>
    <w:p w14:paraId="6E8F1515" w14:textId="580E35AA" w:rsidR="002C65AC" w:rsidRPr="0024279A" w:rsidRDefault="006E4A46" w:rsidP="004F271B">
      <w:pPr>
        <w:spacing w:line="360" w:lineRule="auto"/>
        <w:jc w:val="both"/>
        <w:rPr>
          <w:lang w:val="en-US"/>
        </w:rPr>
      </w:pPr>
      <w:r>
        <w:rPr>
          <w:lang w:val="en-US"/>
        </w:rPr>
        <w:t xml:space="preserve">In the </w:t>
      </w:r>
      <w:r w:rsidR="002C65AC" w:rsidRPr="0024279A">
        <w:rPr>
          <w:lang w:val="en-US"/>
        </w:rPr>
        <w:t>paper “Veritaps: Truth Estimation from Mobile Interaction” the authors Aske Mottelson, Jarrod Knibbe</w:t>
      </w:r>
      <w:r>
        <w:rPr>
          <w:lang w:val="en-US"/>
        </w:rPr>
        <w:t xml:space="preserve">, </w:t>
      </w:r>
      <w:r w:rsidR="002C65AC" w:rsidRPr="0024279A">
        <w:rPr>
          <w:lang w:val="en-US"/>
        </w:rPr>
        <w:t>and Kasper Hornbæk thought about ways to find out if someone is lying or not.</w:t>
      </w:r>
      <w:r w:rsidR="00CA1653" w:rsidRPr="0024279A">
        <w:rPr>
          <w:lang w:val="en-US"/>
        </w:rPr>
        <w:t xml:space="preserve"> They argue that it is very difficult to find out by digital communication; however,</w:t>
      </w:r>
      <w:r w:rsidR="002C65AC" w:rsidRPr="0024279A">
        <w:rPr>
          <w:lang w:val="en-US"/>
        </w:rPr>
        <w:t xml:space="preserve"> they programmed three applications that can be used by </w:t>
      </w:r>
      <w:r>
        <w:rPr>
          <w:lang w:val="en-US"/>
        </w:rPr>
        <w:t xml:space="preserve">a </w:t>
      </w:r>
      <w:r w:rsidR="002C65AC" w:rsidRPr="0024279A">
        <w:rPr>
          <w:lang w:val="en-US"/>
        </w:rPr>
        <w:t>phon</w:t>
      </w:r>
      <w:r w:rsidR="00CA1653" w:rsidRPr="0024279A">
        <w:rPr>
          <w:lang w:val="en-US"/>
        </w:rPr>
        <w:t>e to find out if possible.</w:t>
      </w:r>
    </w:p>
    <w:p w14:paraId="773DD31C" w14:textId="376BBD3E" w:rsidR="00CA1653" w:rsidRPr="0024279A" w:rsidRDefault="00CA1653" w:rsidP="004F271B">
      <w:pPr>
        <w:spacing w:line="360" w:lineRule="auto"/>
        <w:jc w:val="both"/>
        <w:rPr>
          <w:lang w:val="en-US"/>
        </w:rPr>
      </w:pPr>
    </w:p>
    <w:p w14:paraId="1114AE9F" w14:textId="31DC131C" w:rsidR="002C65AC" w:rsidRDefault="00CA1653" w:rsidP="004F271B">
      <w:pPr>
        <w:spacing w:line="360" w:lineRule="auto"/>
        <w:jc w:val="both"/>
        <w:rPr>
          <w:lang w:val="en-US"/>
        </w:rPr>
      </w:pPr>
      <w:r w:rsidRPr="0024279A">
        <w:rPr>
          <w:lang w:val="en-US"/>
        </w:rPr>
        <w:t xml:space="preserve">They argue that people use the phone very often, so it is to find out differences in their habits if they don’t act like normal. Therefore, time differences for answering questions and </w:t>
      </w:r>
      <w:r w:rsidR="002453CB" w:rsidRPr="0024279A">
        <w:rPr>
          <w:lang w:val="en-US"/>
        </w:rPr>
        <w:t xml:space="preserve">gestures can be used to detect a specific </w:t>
      </w:r>
      <w:r w:rsidR="0024279A" w:rsidRPr="0024279A">
        <w:rPr>
          <w:lang w:val="en-US"/>
        </w:rPr>
        <w:t>behavior</w:t>
      </w:r>
      <w:r w:rsidR="002453CB" w:rsidRPr="0024279A">
        <w:rPr>
          <w:lang w:val="en-US"/>
        </w:rPr>
        <w:t>. Because</w:t>
      </w:r>
      <w:r w:rsidR="006E4A46">
        <w:rPr>
          <w:lang w:val="en-US"/>
        </w:rPr>
        <w:t xml:space="preserve"> the </w:t>
      </w:r>
      <w:r w:rsidR="002453CB" w:rsidRPr="0024279A">
        <w:rPr>
          <w:lang w:val="en-US"/>
        </w:rPr>
        <w:t>frequently used of a phone</w:t>
      </w:r>
      <w:r w:rsidR="006E4A46">
        <w:rPr>
          <w:lang w:val="en-US"/>
        </w:rPr>
        <w:t>,</w:t>
      </w:r>
      <w:r w:rsidR="002453CB" w:rsidRPr="0024279A">
        <w:rPr>
          <w:lang w:val="en-US"/>
        </w:rPr>
        <w:t xml:space="preserve"> an approximation can be made if someone is lying or not.</w:t>
      </w:r>
    </w:p>
    <w:p w14:paraId="48D4BE55" w14:textId="24969B5F" w:rsidR="006E03D9" w:rsidRDefault="006E03D9" w:rsidP="004F271B">
      <w:pPr>
        <w:spacing w:line="360" w:lineRule="auto"/>
        <w:jc w:val="both"/>
        <w:rPr>
          <w:lang w:val="en-US"/>
        </w:rPr>
      </w:pPr>
    </w:p>
    <w:p w14:paraId="40D352D8" w14:textId="6C9DD357" w:rsidR="006E03D9" w:rsidRDefault="006E03D9" w:rsidP="004F271B">
      <w:pPr>
        <w:spacing w:line="360" w:lineRule="auto"/>
        <w:jc w:val="both"/>
        <w:rPr>
          <w:lang w:val="en-US"/>
        </w:rPr>
      </w:pPr>
      <w:r>
        <w:rPr>
          <w:lang w:val="en-US"/>
        </w:rPr>
        <w:t>The first study</w:t>
      </w:r>
      <w:r w:rsidR="006E4A46">
        <w:rPr>
          <w:lang w:val="en-US"/>
        </w:rPr>
        <w:t>,</w:t>
      </w:r>
      <w:r>
        <w:rPr>
          <w:lang w:val="en-US"/>
        </w:rPr>
        <w:t xml:space="preserve"> they made is </w:t>
      </w:r>
      <w:r w:rsidR="00587302">
        <w:rPr>
          <w:lang w:val="en-US"/>
        </w:rPr>
        <w:t>called ”simple</w:t>
      </w:r>
      <w:r>
        <w:rPr>
          <w:lang w:val="en-US"/>
        </w:rPr>
        <w:t xml:space="preserve"> lies”. The app had the goal to find out if someone is lying through touch interaction</w:t>
      </w:r>
      <w:r w:rsidR="00F54DDA">
        <w:rPr>
          <w:lang w:val="en-US"/>
        </w:rPr>
        <w:t xml:space="preserve"> and if it is possible to separate the honesty and dishonesty. Therefore, participants </w:t>
      </w:r>
      <w:r w:rsidR="00587302">
        <w:rPr>
          <w:lang w:val="en-US"/>
        </w:rPr>
        <w:t>have</w:t>
      </w:r>
      <w:r w:rsidR="00F54DDA">
        <w:rPr>
          <w:lang w:val="en-US"/>
        </w:rPr>
        <w:t xml:space="preserve"> been asked to lie or to tell the truth about the background color. Every participant had to do </w:t>
      </w:r>
      <w:r w:rsidR="00587302">
        <w:rPr>
          <w:lang w:val="en-US"/>
        </w:rPr>
        <w:t>this 192 times</w:t>
      </w:r>
      <w:r w:rsidR="00F54DDA">
        <w:rPr>
          <w:lang w:val="en-US"/>
        </w:rPr>
        <w:t>, 64 times with truth conditions, 64 times with directly lying and the other 64 times the participant could make their own choice.</w:t>
      </w:r>
      <w:r w:rsidR="00587302">
        <w:rPr>
          <w:lang w:val="en-US"/>
        </w:rPr>
        <w:t xml:space="preserve"> They either had to respond by tapping or dragging. The order was random.</w:t>
      </w:r>
    </w:p>
    <w:p w14:paraId="1C22566F" w14:textId="6C5A8EC7" w:rsidR="00312D37" w:rsidRDefault="00312D37" w:rsidP="004F271B">
      <w:pPr>
        <w:spacing w:line="360" w:lineRule="auto"/>
        <w:jc w:val="both"/>
        <w:rPr>
          <w:lang w:val="en-US"/>
        </w:rPr>
      </w:pPr>
    </w:p>
    <w:p w14:paraId="692459CF" w14:textId="441FC26D" w:rsidR="00312D37" w:rsidRDefault="00312D37" w:rsidP="004F271B">
      <w:pPr>
        <w:spacing w:line="360" w:lineRule="auto"/>
        <w:jc w:val="both"/>
        <w:rPr>
          <w:lang w:val="en-US"/>
        </w:rPr>
      </w:pPr>
      <w:r>
        <w:rPr>
          <w:lang w:val="en-US"/>
        </w:rPr>
        <w:t>In the other study participants had to do 10 trials. Still</w:t>
      </w:r>
      <w:r w:rsidR="006E4A46">
        <w:rPr>
          <w:lang w:val="en-US"/>
        </w:rPr>
        <w:t xml:space="preserve">, </w:t>
      </w:r>
      <w:r>
        <w:rPr>
          <w:lang w:val="en-US"/>
        </w:rPr>
        <w:t xml:space="preserve">that was only the </w:t>
      </w:r>
      <w:r w:rsidR="009C4301">
        <w:rPr>
          <w:lang w:val="en-US"/>
        </w:rPr>
        <w:t>proposal. In this study</w:t>
      </w:r>
      <w:r w:rsidR="006E4A46">
        <w:rPr>
          <w:lang w:val="en-US"/>
        </w:rPr>
        <w:t>,</w:t>
      </w:r>
      <w:r w:rsidR="009C4301">
        <w:rPr>
          <w:lang w:val="en-US"/>
        </w:rPr>
        <w:t xml:space="preserve"> a</w:t>
      </w:r>
      <w:r w:rsidR="006E4A46">
        <w:rPr>
          <w:lang w:val="en-US"/>
        </w:rPr>
        <w:t>n</w:t>
      </w:r>
      <w:r w:rsidR="009C4301">
        <w:rPr>
          <w:lang w:val="en-US"/>
        </w:rPr>
        <w:t xml:space="preserve"> AI (artificial intelligence) has to communicate with the user. This happens with text input fields </w:t>
      </w:r>
      <w:r w:rsidR="006E4A46">
        <w:rPr>
          <w:lang w:val="en-US"/>
        </w:rPr>
        <w:t>that</w:t>
      </w:r>
      <w:r w:rsidR="009C4301">
        <w:rPr>
          <w:lang w:val="en-US"/>
        </w:rPr>
        <w:t xml:space="preserve"> can be used by the participant. This AI either accept the answer of the user or not. This choice is based on a too low </w:t>
      </w:r>
      <w:r w:rsidR="000E1D7C">
        <w:rPr>
          <w:lang w:val="en-US"/>
        </w:rPr>
        <w:t>payment respond or too unfair or passed process. In every trial</w:t>
      </w:r>
      <w:r w:rsidR="006E4A46">
        <w:rPr>
          <w:lang w:val="en-US"/>
        </w:rPr>
        <w:t xml:space="preserve">, </w:t>
      </w:r>
      <w:r w:rsidR="000E1D7C">
        <w:rPr>
          <w:lang w:val="en-US"/>
        </w:rPr>
        <w:t xml:space="preserve">the </w:t>
      </w:r>
      <w:r w:rsidR="006E4A46">
        <w:rPr>
          <w:lang w:val="en-US"/>
        </w:rPr>
        <w:t>a</w:t>
      </w:r>
      <w:r w:rsidR="000E1D7C">
        <w:rPr>
          <w:lang w:val="en-US"/>
        </w:rPr>
        <w:t xml:space="preserve">mount of US cents </w:t>
      </w:r>
      <w:r w:rsidR="000E1D7C" w:rsidRPr="000E1D7C">
        <w:rPr>
          <w:lang w:val="en-US"/>
        </w:rPr>
        <w:t>varies</w:t>
      </w:r>
      <w:r w:rsidR="000E1D7C">
        <w:rPr>
          <w:lang w:val="en-US"/>
        </w:rPr>
        <w:t xml:space="preserve"> by 25 and 99. With that</w:t>
      </w:r>
      <w:r w:rsidR="006E4A46">
        <w:rPr>
          <w:lang w:val="en-US"/>
        </w:rPr>
        <w:t>,</w:t>
      </w:r>
      <w:r w:rsidR="000E1D7C">
        <w:rPr>
          <w:lang w:val="en-US"/>
        </w:rPr>
        <w:t xml:space="preserve"> the user can </w:t>
      </w:r>
      <w:r w:rsidR="006E4A46">
        <w:rPr>
          <w:lang w:val="en-US"/>
        </w:rPr>
        <w:t>choose</w:t>
      </w:r>
      <w:r w:rsidR="000E1D7C">
        <w:rPr>
          <w:lang w:val="en-US"/>
        </w:rPr>
        <w:t xml:space="preserve"> if he/she wants to lie about the money </w:t>
      </w:r>
      <w:r w:rsidR="000E1D7C">
        <w:rPr>
          <w:lang w:val="en-US"/>
        </w:rPr>
        <w:lastRenderedPageBreak/>
        <w:t xml:space="preserve">and also how much he/she wants to share. With a huge </w:t>
      </w:r>
      <w:r w:rsidR="006E4A46">
        <w:rPr>
          <w:lang w:val="en-US"/>
        </w:rPr>
        <w:t>dataset,</w:t>
      </w:r>
      <w:r w:rsidR="000E1D7C">
        <w:rPr>
          <w:lang w:val="en-US"/>
        </w:rPr>
        <w:t xml:space="preserve"> it was possible to calculate if someone is lying or not.</w:t>
      </w:r>
    </w:p>
    <w:p w14:paraId="262D52CB" w14:textId="7E19FA22" w:rsidR="00821113" w:rsidRDefault="00821113" w:rsidP="004F271B">
      <w:pPr>
        <w:spacing w:line="360" w:lineRule="auto"/>
        <w:jc w:val="both"/>
        <w:rPr>
          <w:lang w:val="en-US"/>
        </w:rPr>
      </w:pPr>
    </w:p>
    <w:p w14:paraId="563C7CA3" w14:textId="75906E3B" w:rsidR="00821113" w:rsidRDefault="000E1D7C" w:rsidP="004F271B">
      <w:pPr>
        <w:spacing w:line="360" w:lineRule="auto"/>
        <w:jc w:val="both"/>
        <w:rPr>
          <w:lang w:val="en-US"/>
        </w:rPr>
      </w:pPr>
      <w:r>
        <w:rPr>
          <w:lang w:val="en-US"/>
        </w:rPr>
        <w:t>The last app has been named as “Yatzy Game”</w:t>
      </w:r>
      <w:r w:rsidR="00821113">
        <w:rPr>
          <w:lang w:val="en-US"/>
        </w:rPr>
        <w:t>. In this study</w:t>
      </w:r>
      <w:r w:rsidR="006E4A46">
        <w:rPr>
          <w:lang w:val="en-US"/>
        </w:rPr>
        <w:t>,</w:t>
      </w:r>
      <w:r w:rsidR="00821113">
        <w:rPr>
          <w:lang w:val="en-US"/>
        </w:rPr>
        <w:t xml:space="preserve"> the authors tried to find out if it is possible to notice </w:t>
      </w:r>
      <w:r w:rsidR="00821113" w:rsidRPr="00821113">
        <w:rPr>
          <w:lang w:val="en-US"/>
        </w:rPr>
        <w:t>spontaneous lying</w:t>
      </w:r>
      <w:r w:rsidR="00821113">
        <w:rPr>
          <w:lang w:val="en-US"/>
        </w:rPr>
        <w:t xml:space="preserve"> by </w:t>
      </w:r>
      <w:r w:rsidR="00821113" w:rsidRPr="00821113">
        <w:rPr>
          <w:lang w:val="en-US"/>
        </w:rPr>
        <w:t>reference dishonesty</w:t>
      </w:r>
      <w:r w:rsidR="00821113">
        <w:rPr>
          <w:lang w:val="en-US"/>
        </w:rPr>
        <w:t>. Therefore, the participants play a</w:t>
      </w:r>
      <w:r w:rsidR="00821113" w:rsidRPr="00821113">
        <w:rPr>
          <w:lang w:val="en-US"/>
        </w:rPr>
        <w:t xml:space="preserve"> dice</w:t>
      </w:r>
      <w:r w:rsidR="00821113">
        <w:rPr>
          <w:lang w:val="en-US"/>
        </w:rPr>
        <w:t xml:space="preserve"> game on their phone. The user </w:t>
      </w:r>
      <w:r w:rsidR="00821113" w:rsidRPr="00821113">
        <w:rPr>
          <w:lang w:val="en-US"/>
        </w:rPr>
        <w:t>was rewarded based on</w:t>
      </w:r>
      <w:r w:rsidR="00821113">
        <w:rPr>
          <w:lang w:val="en-US"/>
        </w:rPr>
        <w:t xml:space="preserve"> </w:t>
      </w:r>
      <w:r w:rsidR="00821113" w:rsidRPr="00821113">
        <w:rPr>
          <w:lang w:val="en-US"/>
        </w:rPr>
        <w:t>their reported score, thereby making lying profitable.</w:t>
      </w:r>
      <w:r w:rsidR="00821113">
        <w:rPr>
          <w:lang w:val="en-US"/>
        </w:rPr>
        <w:t xml:space="preserve"> Still, users didn’t have to lie.</w:t>
      </w:r>
      <w:r w:rsidR="004932A7">
        <w:rPr>
          <w:lang w:val="en-US"/>
        </w:rPr>
        <w:t xml:space="preserve"> However, t</w:t>
      </w:r>
      <w:r w:rsidR="00821113" w:rsidRPr="00821113">
        <w:rPr>
          <w:lang w:val="en-US"/>
        </w:rPr>
        <w:t>o encourage lying, participants are rewarded</w:t>
      </w:r>
      <w:r w:rsidR="004F271B">
        <w:rPr>
          <w:lang w:val="en-US"/>
        </w:rPr>
        <w:t xml:space="preserve"> </w:t>
      </w:r>
      <w:r w:rsidR="00821113" w:rsidRPr="00821113">
        <w:rPr>
          <w:lang w:val="en-US"/>
        </w:rPr>
        <w:t>relative to the reported outcomes.</w:t>
      </w:r>
      <w:r w:rsidR="004932A7">
        <w:rPr>
          <w:lang w:val="en-US"/>
        </w:rPr>
        <w:t xml:space="preserve"> </w:t>
      </w:r>
      <w:r w:rsidR="00821113" w:rsidRPr="00821113">
        <w:rPr>
          <w:lang w:val="en-US"/>
        </w:rPr>
        <w:t xml:space="preserve">12 rounds </w:t>
      </w:r>
      <w:r w:rsidR="004932A7">
        <w:rPr>
          <w:lang w:val="en-US"/>
        </w:rPr>
        <w:t xml:space="preserve">had to be played by the user. </w:t>
      </w:r>
      <w:r w:rsidR="00821113" w:rsidRPr="00821113">
        <w:rPr>
          <w:lang w:val="en-US"/>
        </w:rPr>
        <w:t>of rolls with five dice.</w:t>
      </w:r>
      <w:r w:rsidR="004932A7">
        <w:rPr>
          <w:lang w:val="en-US"/>
        </w:rPr>
        <w:t xml:space="preserve"> In a list of possible combinations, the user has to </w:t>
      </w:r>
      <w:r w:rsidR="004F271B">
        <w:rPr>
          <w:lang w:val="en-US"/>
        </w:rPr>
        <w:t>choose</w:t>
      </w:r>
      <w:r w:rsidR="004932A7">
        <w:rPr>
          <w:lang w:val="en-US"/>
        </w:rPr>
        <w:t xml:space="preserve"> a possible combination and its score</w:t>
      </w:r>
      <w:r w:rsidR="000F4FAD">
        <w:rPr>
          <w:lang w:val="en-US"/>
        </w:rPr>
        <w:t xml:space="preserve">. In total the participant has to have 12 combinations at the end; one for each round. The clue is that every combination could only be used once. </w:t>
      </w:r>
      <w:r w:rsidR="00821113" w:rsidRPr="00821113">
        <w:rPr>
          <w:lang w:val="en-US"/>
        </w:rPr>
        <w:t>If the final dice of around did not equate to a combination, then any combination</w:t>
      </w:r>
      <w:r w:rsidR="000F4FAD">
        <w:rPr>
          <w:lang w:val="en-US"/>
        </w:rPr>
        <w:t xml:space="preserve"> </w:t>
      </w:r>
      <w:r w:rsidR="00821113" w:rsidRPr="00821113">
        <w:rPr>
          <w:lang w:val="en-US"/>
        </w:rPr>
        <w:t>could be selected and a score of 0 should be entered. The</w:t>
      </w:r>
      <w:r w:rsidR="000F4FAD">
        <w:rPr>
          <w:lang w:val="en-US"/>
        </w:rPr>
        <w:t xml:space="preserve"> </w:t>
      </w:r>
      <w:r w:rsidR="00821113" w:rsidRPr="00821113">
        <w:rPr>
          <w:lang w:val="en-US"/>
        </w:rPr>
        <w:t>game recorded both the participants’ actual score and their</w:t>
      </w:r>
      <w:r w:rsidR="000F4FAD">
        <w:rPr>
          <w:lang w:val="en-US"/>
        </w:rPr>
        <w:t xml:space="preserve"> </w:t>
      </w:r>
      <w:r w:rsidR="000F4FAD" w:rsidRPr="000F4FAD">
        <w:rPr>
          <w:lang w:val="en-US"/>
        </w:rPr>
        <w:t>reported score.</w:t>
      </w:r>
    </w:p>
    <w:p w14:paraId="739B41F4" w14:textId="263E151E" w:rsidR="000F4FAD" w:rsidRDefault="000F4FAD" w:rsidP="004F271B">
      <w:pPr>
        <w:spacing w:line="360" w:lineRule="auto"/>
        <w:jc w:val="both"/>
        <w:rPr>
          <w:lang w:val="en-US"/>
        </w:rPr>
      </w:pPr>
    </w:p>
    <w:p w14:paraId="070432E5" w14:textId="06AF4F49" w:rsidR="00CA1653" w:rsidRPr="0024279A" w:rsidRDefault="000F4FAD" w:rsidP="004F271B">
      <w:pPr>
        <w:spacing w:line="360" w:lineRule="auto"/>
        <w:jc w:val="both"/>
        <w:rPr>
          <w:lang w:val="en-US"/>
        </w:rPr>
      </w:pPr>
      <w:r>
        <w:rPr>
          <w:lang w:val="en-US"/>
        </w:rPr>
        <w:t>In all of these games</w:t>
      </w:r>
      <w:r w:rsidR="006E4A46">
        <w:rPr>
          <w:lang w:val="en-US"/>
        </w:rPr>
        <w:t>,</w:t>
      </w:r>
      <w:r>
        <w:rPr>
          <w:lang w:val="en-US"/>
        </w:rPr>
        <w:t xml:space="preserve"> it was possible to find out if a user has been lied or not after a </w:t>
      </w:r>
      <w:r w:rsidR="006E4A46">
        <w:rPr>
          <w:lang w:val="en-US"/>
        </w:rPr>
        <w:t>certian</w:t>
      </w:r>
      <w:r>
        <w:rPr>
          <w:lang w:val="en-US"/>
        </w:rPr>
        <w:t xml:space="preserve"> time period. This means it is possible to find out if a user is lying</w:t>
      </w:r>
      <w:r w:rsidR="004F271B">
        <w:rPr>
          <w:lang w:val="en-US"/>
        </w:rPr>
        <w:t xml:space="preserve"> or not.</w:t>
      </w:r>
    </w:p>
    <w:p w14:paraId="5DA69F35" w14:textId="77777777" w:rsidR="002C65AC" w:rsidRPr="0024279A" w:rsidRDefault="002C65AC" w:rsidP="0024279A">
      <w:pPr>
        <w:spacing w:line="360" w:lineRule="auto"/>
        <w:rPr>
          <w:lang w:val="en-US"/>
        </w:rPr>
      </w:pPr>
    </w:p>
    <w:p w14:paraId="20710237" w14:textId="19A1E4CB" w:rsidR="00CA33AF" w:rsidRDefault="00262D07" w:rsidP="00CA33AF">
      <w:pPr>
        <w:pStyle w:val="berschrift2"/>
        <w:spacing w:line="360" w:lineRule="auto"/>
        <w:rPr>
          <w:lang w:val="en-US"/>
        </w:rPr>
      </w:pPr>
      <w:bookmarkStart w:id="12" w:name="_Toc11231471"/>
      <w:bookmarkStart w:id="13" w:name="_Ref11265279"/>
      <w:r w:rsidRPr="0024279A">
        <w:rPr>
          <w:lang w:val="en-US"/>
        </w:rPr>
        <w:t>Focused part of the paper</w:t>
      </w:r>
      <w:bookmarkEnd w:id="12"/>
      <w:bookmarkEnd w:id="13"/>
      <w:r w:rsidR="00CA33AF">
        <w:rPr>
          <w:lang w:val="en-US"/>
        </w:rPr>
        <w:t xml:space="preserve"> </w:t>
      </w:r>
    </w:p>
    <w:p w14:paraId="2A50423C" w14:textId="15F667FF" w:rsidR="00CA33AF" w:rsidRDefault="00CA33AF" w:rsidP="00EB672E">
      <w:pPr>
        <w:spacing w:line="360" w:lineRule="auto"/>
        <w:rPr>
          <w:lang w:val="en-US"/>
        </w:rPr>
      </w:pPr>
      <w:r>
        <w:rPr>
          <w:lang w:val="en-US"/>
        </w:rPr>
        <w:t xml:space="preserve">The group of </w:t>
      </w:r>
      <w:r w:rsidRPr="0024279A">
        <w:rPr>
          <w:lang w:val="en-GB"/>
        </w:rPr>
        <w:t>J</w:t>
      </w:r>
      <w:r>
        <w:rPr>
          <w:lang w:val="en-GB"/>
        </w:rPr>
        <w:t>.</w:t>
      </w:r>
      <w:r w:rsidRPr="0024279A">
        <w:rPr>
          <w:lang w:val="en-GB"/>
        </w:rPr>
        <w:t>Gorle</w:t>
      </w:r>
      <w:r>
        <w:rPr>
          <w:lang w:val="en-GB"/>
        </w:rPr>
        <w:t xml:space="preserve"> and </w:t>
      </w:r>
      <w:r w:rsidRPr="00CA33AF">
        <w:rPr>
          <w:lang w:val="en-US"/>
        </w:rPr>
        <w:t>C</w:t>
      </w:r>
      <w:r>
        <w:rPr>
          <w:lang w:val="en-US"/>
        </w:rPr>
        <w:t>.</w:t>
      </w:r>
      <w:r w:rsidRPr="00CA33AF">
        <w:rPr>
          <w:lang w:val="en-US"/>
        </w:rPr>
        <w:t>Heiden</w:t>
      </w:r>
      <w:r>
        <w:rPr>
          <w:lang w:val="en-US"/>
        </w:rPr>
        <w:t xml:space="preserve"> has been focusing on the third study. The first and second study </w:t>
      </w:r>
      <w:r w:rsidR="006E4A46">
        <w:rPr>
          <w:lang w:val="en-US"/>
        </w:rPr>
        <w:t>isn’t</w:t>
      </w:r>
      <w:r>
        <w:rPr>
          <w:lang w:val="en-US"/>
        </w:rPr>
        <w:t xml:space="preserve"> the focus of this project. The dice game (see </w:t>
      </w:r>
      <w:r>
        <w:rPr>
          <w:lang w:val="en-US"/>
        </w:rPr>
        <w:fldChar w:fldCharType="begin"/>
      </w:r>
      <w:r>
        <w:rPr>
          <w:lang w:val="en-US"/>
        </w:rPr>
        <w:instrText xml:space="preserve"> REF _Ref12114466 \h </w:instrText>
      </w:r>
      <w:r w:rsidR="00EB672E">
        <w:rPr>
          <w:lang w:val="en-US"/>
        </w:rPr>
        <w:instrText xml:space="preserve"> \* MERGEFORMAT </w:instrText>
      </w:r>
      <w:r>
        <w:rPr>
          <w:lang w:val="en-US"/>
        </w:rPr>
      </w:r>
      <w:r>
        <w:rPr>
          <w:lang w:val="en-US"/>
        </w:rPr>
        <w:fldChar w:fldCharType="separate"/>
      </w:r>
      <w:r w:rsidRPr="0024279A">
        <w:rPr>
          <w:lang w:val="en-US"/>
        </w:rPr>
        <w:t>A Summary of the paper ”Veritaps: Truth Estimation from Mobile Interaction”</w:t>
      </w:r>
      <w:r>
        <w:rPr>
          <w:lang w:val="en-US"/>
        </w:rPr>
        <w:fldChar w:fldCharType="end"/>
      </w:r>
      <w:r>
        <w:rPr>
          <w:lang w:val="en-US"/>
        </w:rPr>
        <w:t xml:space="preserve">) </w:t>
      </w:r>
      <w:r w:rsidR="00A624D7">
        <w:rPr>
          <w:lang w:val="en-US"/>
        </w:rPr>
        <w:t xml:space="preserve">has been implemented with some </w:t>
      </w:r>
      <w:r w:rsidR="006E4A46">
        <w:rPr>
          <w:lang w:val="en-US"/>
        </w:rPr>
        <w:t>slight</w:t>
      </w:r>
      <w:r w:rsidR="00A624D7">
        <w:rPr>
          <w:lang w:val="en-US"/>
        </w:rPr>
        <w:t xml:space="preserve"> changes in the design. </w:t>
      </w:r>
    </w:p>
    <w:p w14:paraId="5744FBD1" w14:textId="76A451D5" w:rsidR="00A624D7" w:rsidRDefault="00EB672E" w:rsidP="00EB672E">
      <w:pPr>
        <w:spacing w:line="360" w:lineRule="auto"/>
        <w:rPr>
          <w:lang w:val="en-US"/>
        </w:rPr>
      </w:pPr>
      <w:commentRangeStart w:id="14"/>
      <w:r>
        <w:rPr>
          <w:lang w:val="en-US"/>
        </w:rPr>
        <w:t>At first, the app has been structured, so now the application has an opening screen, an information screen, and the game itself with its two screens.</w:t>
      </w:r>
      <w:commentRangeEnd w:id="14"/>
      <w:r>
        <w:rPr>
          <w:lang w:val="en-US"/>
        </w:rPr>
        <w:t xml:space="preserve"> </w:t>
      </w:r>
      <w:r>
        <w:rPr>
          <w:rStyle w:val="Kommentarzeichen"/>
        </w:rPr>
        <w:commentReference w:id="14"/>
      </w:r>
      <w:r>
        <w:rPr>
          <w:lang w:val="en-US"/>
        </w:rPr>
        <w:t>On these screens, b</w:t>
      </w:r>
      <w:r w:rsidR="00A624D7">
        <w:rPr>
          <w:lang w:val="en-US"/>
        </w:rPr>
        <w:t xml:space="preserve">uttons aren’t as often included as in the screens of the app that is presented in the paper. Instead </w:t>
      </w:r>
      <w:r w:rsidR="006E4A46">
        <w:rPr>
          <w:lang w:val="en-US"/>
        </w:rPr>
        <w:t xml:space="preserve">of </w:t>
      </w:r>
      <w:r w:rsidR="00A624D7">
        <w:rPr>
          <w:lang w:val="en-US"/>
        </w:rPr>
        <w:t xml:space="preserve">swipe gestures </w:t>
      </w:r>
      <w:r w:rsidR="006E4A46">
        <w:rPr>
          <w:lang w:val="en-US"/>
        </w:rPr>
        <w:t>have</w:t>
      </w:r>
      <w:r w:rsidR="00A624D7">
        <w:rPr>
          <w:lang w:val="en-US"/>
        </w:rPr>
        <w:t xml:space="preserve"> been used to navigate </w:t>
      </w:r>
      <w:r w:rsidR="006E4A46">
        <w:rPr>
          <w:lang w:val="en-US"/>
        </w:rPr>
        <w:t>though</w:t>
      </w:r>
      <w:r w:rsidR="00A624D7">
        <w:rPr>
          <w:lang w:val="en-US"/>
        </w:rPr>
        <w:t xml:space="preserve"> the application. So, in navigation </w:t>
      </w:r>
      <w:r>
        <w:rPr>
          <w:lang w:val="en-US"/>
        </w:rPr>
        <w:t xml:space="preserve">gestures </w:t>
      </w:r>
      <w:r w:rsidR="006E4A46">
        <w:rPr>
          <w:lang w:val="en-US"/>
        </w:rPr>
        <w:t>have</w:t>
      </w:r>
      <w:r>
        <w:rPr>
          <w:lang w:val="en-US"/>
        </w:rPr>
        <w:t xml:space="preserve"> been used and for acceptance, buttons </w:t>
      </w:r>
      <w:r w:rsidR="006E4A46">
        <w:rPr>
          <w:lang w:val="en-US"/>
        </w:rPr>
        <w:t>has</w:t>
      </w:r>
      <w:r>
        <w:rPr>
          <w:lang w:val="en-US"/>
        </w:rPr>
        <w:t xml:space="preserve"> been used. </w:t>
      </w:r>
    </w:p>
    <w:p w14:paraId="430BDD23" w14:textId="7CDC6215" w:rsidR="00EB672E" w:rsidRDefault="00EB672E" w:rsidP="00EB672E">
      <w:pPr>
        <w:spacing w:line="360" w:lineRule="auto"/>
        <w:rPr>
          <w:lang w:val="en-US"/>
        </w:rPr>
      </w:pPr>
      <w:r>
        <w:rPr>
          <w:lang w:val="en-US"/>
        </w:rPr>
        <w:t>The rest has not been changed and is part of the application.</w:t>
      </w:r>
    </w:p>
    <w:p w14:paraId="466230B0" w14:textId="4CAB0069" w:rsidR="00374BE5" w:rsidRPr="0024279A" w:rsidRDefault="00EB1D2A" w:rsidP="00EB672E">
      <w:pPr>
        <w:pStyle w:val="berschrift1"/>
        <w:numPr>
          <w:ilvl w:val="0"/>
          <w:numId w:val="0"/>
        </w:numPr>
        <w:spacing w:line="360" w:lineRule="auto"/>
        <w:ind w:left="432"/>
      </w:pPr>
      <w:bookmarkStart w:id="15" w:name="_Toc11231472"/>
      <w:r w:rsidRPr="0024279A">
        <w:lastRenderedPageBreak/>
        <w:t>Practical Part</w:t>
      </w:r>
      <w:bookmarkEnd w:id="15"/>
    </w:p>
    <w:p w14:paraId="44D0EA6C" w14:textId="1DBDFC64" w:rsidR="00374BE5" w:rsidRPr="0024279A" w:rsidRDefault="00374BE5" w:rsidP="0024279A">
      <w:pPr>
        <w:pStyle w:val="berschrift2"/>
        <w:spacing w:line="360" w:lineRule="auto"/>
        <w:rPr>
          <w:lang w:val="en-GB"/>
        </w:rPr>
      </w:pPr>
      <w:bookmarkStart w:id="16" w:name="_Toc11231473"/>
      <w:r w:rsidRPr="0024279A">
        <w:rPr>
          <w:lang w:val="en-GB"/>
        </w:rPr>
        <w:t>Differences between paper code</w:t>
      </w:r>
      <w:bookmarkEnd w:id="16"/>
      <w:r w:rsidRPr="0024279A">
        <w:rPr>
          <w:lang w:val="en-GB"/>
        </w:rPr>
        <w:t xml:space="preserve"> </w:t>
      </w:r>
    </w:p>
    <w:p w14:paraId="1C8842ED" w14:textId="327C3339" w:rsidR="00374BE5" w:rsidRPr="0024279A" w:rsidRDefault="00374BE5" w:rsidP="0024279A">
      <w:pPr>
        <w:spacing w:line="360" w:lineRule="auto"/>
        <w:rPr>
          <w:lang w:val="en-GB"/>
        </w:rPr>
      </w:pPr>
    </w:p>
    <w:p w14:paraId="435A25A3" w14:textId="63F752EA" w:rsidR="008D6DE8" w:rsidRPr="0024279A" w:rsidRDefault="008D6DE8" w:rsidP="0024279A">
      <w:pPr>
        <w:spacing w:line="360" w:lineRule="auto"/>
        <w:rPr>
          <w:lang w:val="en-GB"/>
        </w:rPr>
      </w:pPr>
      <w:r w:rsidRPr="0024279A">
        <w:rPr>
          <w:lang w:val="en-GB"/>
        </w:rPr>
        <w:t>In the project</w:t>
      </w:r>
      <w:r w:rsidR="008A7A61" w:rsidRPr="0024279A">
        <w:rPr>
          <w:lang w:val="en-GB"/>
        </w:rPr>
        <w:t xml:space="preserve">, </w:t>
      </w:r>
      <w:r w:rsidRPr="0024279A">
        <w:rPr>
          <w:lang w:val="en-GB"/>
        </w:rPr>
        <w:t xml:space="preserve">we are just working on an implementation of the third task (see </w:t>
      </w:r>
      <w:r w:rsidR="000B3A70" w:rsidRPr="0024279A">
        <w:rPr>
          <w:lang w:val="en-GB"/>
        </w:rPr>
        <w:t>“</w:t>
      </w:r>
      <w:r w:rsidR="000B3A70" w:rsidRPr="0024279A">
        <w:rPr>
          <w:lang w:val="en-GB"/>
        </w:rPr>
        <w:fldChar w:fldCharType="begin"/>
      </w:r>
      <w:r w:rsidR="000B3A70" w:rsidRPr="0024279A">
        <w:rPr>
          <w:lang w:val="en-GB"/>
        </w:rPr>
        <w:instrText xml:space="preserve"> REF _Ref11265279 \h </w:instrText>
      </w:r>
      <w:r w:rsidR="0024279A" w:rsidRPr="0024279A">
        <w:rPr>
          <w:lang w:val="en-GB"/>
        </w:rPr>
        <w:instrText xml:space="preserve"> \* MERGEFORMAT </w:instrText>
      </w:r>
      <w:r w:rsidR="000B3A70" w:rsidRPr="0024279A">
        <w:rPr>
          <w:lang w:val="en-GB"/>
        </w:rPr>
      </w:r>
      <w:r w:rsidR="000B3A70" w:rsidRPr="0024279A">
        <w:rPr>
          <w:lang w:val="en-GB"/>
        </w:rPr>
        <w:fldChar w:fldCharType="separate"/>
      </w:r>
      <w:r w:rsidR="000B3A70" w:rsidRPr="0024279A">
        <w:rPr>
          <w:lang w:val="en-US"/>
        </w:rPr>
        <w:t>Focused part of the paper</w:t>
      </w:r>
      <w:r w:rsidR="000B3A70" w:rsidRPr="0024279A">
        <w:rPr>
          <w:lang w:val="en-GB"/>
        </w:rPr>
        <w:fldChar w:fldCharType="end"/>
      </w:r>
      <w:r w:rsidR="000B3A70" w:rsidRPr="0024279A">
        <w:rPr>
          <w:lang w:val="en-GB"/>
        </w:rPr>
        <w:t>”</w:t>
      </w:r>
      <w:r w:rsidRPr="0024279A">
        <w:rPr>
          <w:lang w:val="en-GB"/>
        </w:rPr>
        <w:t xml:space="preserve">). The group decided to change the design to make it more </w:t>
      </w:r>
      <w:r w:rsidRPr="0024279A">
        <w:rPr>
          <w:szCs w:val="24"/>
          <w:lang w:val="en-GB"/>
        </w:rPr>
        <w:t xml:space="preserve">appealing (see </w:t>
      </w:r>
      <w:r w:rsidR="000E40DA" w:rsidRPr="0024279A">
        <w:rPr>
          <w:szCs w:val="24"/>
          <w:lang w:val="en-GB"/>
        </w:rPr>
        <w:fldChar w:fldCharType="begin"/>
      </w:r>
      <w:r w:rsidR="000E40DA" w:rsidRPr="0024279A">
        <w:rPr>
          <w:szCs w:val="24"/>
          <w:lang w:val="en-GB"/>
        </w:rPr>
        <w:instrText xml:space="preserve"> REF _Ref11265179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Figure </w:t>
      </w:r>
      <w:r w:rsidR="000E40DA" w:rsidRPr="0024279A">
        <w:rPr>
          <w:noProof/>
          <w:szCs w:val="24"/>
          <w:lang w:val="en-US"/>
        </w:rPr>
        <w:t>2</w:t>
      </w:r>
      <w:r w:rsidR="000E40DA" w:rsidRPr="0024279A">
        <w:rPr>
          <w:szCs w:val="24"/>
          <w:lang w:val="en-GB"/>
        </w:rPr>
        <w:fldChar w:fldCharType="end"/>
      </w:r>
      <w:r w:rsidR="000E40DA" w:rsidRPr="0024279A">
        <w:rPr>
          <w:szCs w:val="24"/>
          <w:lang w:val="en-GB"/>
        </w:rPr>
        <w:t>,</w:t>
      </w:r>
      <w:r w:rsidR="000E40DA" w:rsidRPr="0024279A">
        <w:rPr>
          <w:szCs w:val="24"/>
          <w:lang w:val="en-GB"/>
        </w:rPr>
        <w:fldChar w:fldCharType="begin"/>
      </w:r>
      <w:r w:rsidR="000E40DA" w:rsidRPr="0024279A">
        <w:rPr>
          <w:szCs w:val="24"/>
          <w:lang w:val="en-GB"/>
        </w:rPr>
        <w:instrText xml:space="preserve"> REF _Ref11265193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 </w:t>
      </w:r>
      <w:r w:rsidR="000E40DA" w:rsidRPr="0024279A">
        <w:rPr>
          <w:noProof/>
          <w:szCs w:val="24"/>
          <w:lang w:val="en-US"/>
        </w:rPr>
        <w:t>3</w:t>
      </w:r>
      <w:r w:rsidR="000E40DA" w:rsidRPr="0024279A">
        <w:rPr>
          <w:szCs w:val="24"/>
          <w:lang w:val="en-GB"/>
        </w:rPr>
        <w:fldChar w:fldCharType="end"/>
      </w:r>
      <w:r w:rsidR="000E40DA" w:rsidRPr="0024279A">
        <w:rPr>
          <w:szCs w:val="24"/>
          <w:lang w:val="en-GB"/>
        </w:rPr>
        <w:t>,</w:t>
      </w:r>
      <w:r w:rsidR="000E40DA" w:rsidRPr="0024279A">
        <w:rPr>
          <w:szCs w:val="24"/>
          <w:lang w:val="en-GB"/>
        </w:rPr>
        <w:fldChar w:fldCharType="begin"/>
      </w:r>
      <w:r w:rsidR="000E40DA" w:rsidRPr="0024279A">
        <w:rPr>
          <w:szCs w:val="24"/>
          <w:lang w:val="en-GB"/>
        </w:rPr>
        <w:instrText xml:space="preserve"> REF _Ref11265195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 </w:t>
      </w:r>
      <w:r w:rsidR="000E40DA" w:rsidRPr="0024279A">
        <w:rPr>
          <w:noProof/>
          <w:szCs w:val="24"/>
          <w:lang w:val="en-US"/>
        </w:rPr>
        <w:t>4</w:t>
      </w:r>
      <w:r w:rsidR="000E40DA" w:rsidRPr="0024279A">
        <w:rPr>
          <w:szCs w:val="24"/>
          <w:lang w:val="en-GB"/>
        </w:rPr>
        <w:fldChar w:fldCharType="end"/>
      </w:r>
      <w:r w:rsidR="000E40DA" w:rsidRPr="0024279A">
        <w:rPr>
          <w:szCs w:val="24"/>
          <w:lang w:val="en-GB"/>
        </w:rPr>
        <w:fldChar w:fldCharType="begin"/>
      </w:r>
      <w:r w:rsidR="000E40DA" w:rsidRPr="0024279A">
        <w:rPr>
          <w:szCs w:val="24"/>
          <w:lang w:val="en-GB"/>
        </w:rPr>
        <w:instrText xml:space="preserve"> REF _Ref11265196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 </w:t>
      </w:r>
      <w:r w:rsidR="000E40DA" w:rsidRPr="0024279A">
        <w:rPr>
          <w:noProof/>
          <w:szCs w:val="24"/>
          <w:lang w:val="en-US"/>
        </w:rPr>
        <w:t>5</w:t>
      </w:r>
      <w:r w:rsidR="000E40DA" w:rsidRPr="0024279A">
        <w:rPr>
          <w:szCs w:val="24"/>
          <w:lang w:val="en-GB"/>
        </w:rPr>
        <w:fldChar w:fldCharType="end"/>
      </w:r>
      <w:r w:rsidR="000E40DA" w:rsidRPr="0024279A">
        <w:rPr>
          <w:szCs w:val="24"/>
          <w:lang w:val="en-GB"/>
        </w:rPr>
        <w:t>,</w:t>
      </w:r>
      <w:r w:rsidR="000E40DA" w:rsidRPr="0024279A">
        <w:rPr>
          <w:szCs w:val="24"/>
          <w:lang w:val="en-GB"/>
        </w:rPr>
        <w:fldChar w:fldCharType="begin"/>
      </w:r>
      <w:r w:rsidR="000E40DA" w:rsidRPr="0024279A">
        <w:rPr>
          <w:szCs w:val="24"/>
          <w:lang w:val="en-GB"/>
        </w:rPr>
        <w:instrText xml:space="preserve"> REF _Ref11265199 \h  \* MERGEFORMAT </w:instrText>
      </w:r>
      <w:r w:rsidR="000E40DA" w:rsidRPr="0024279A">
        <w:rPr>
          <w:szCs w:val="24"/>
          <w:lang w:val="en-GB"/>
        </w:rPr>
      </w:r>
      <w:r w:rsidR="000E40DA" w:rsidRPr="0024279A">
        <w:rPr>
          <w:szCs w:val="24"/>
          <w:lang w:val="en-GB"/>
        </w:rPr>
        <w:fldChar w:fldCharType="separate"/>
      </w:r>
      <w:r w:rsidR="000E40DA" w:rsidRPr="0024279A">
        <w:rPr>
          <w:szCs w:val="24"/>
          <w:lang w:val="en-US"/>
        </w:rPr>
        <w:t xml:space="preserve"> </w:t>
      </w:r>
      <w:r w:rsidR="000E40DA" w:rsidRPr="0024279A">
        <w:rPr>
          <w:noProof/>
          <w:szCs w:val="24"/>
          <w:lang w:val="en-US"/>
        </w:rPr>
        <w:t>6</w:t>
      </w:r>
      <w:r w:rsidR="000E40DA" w:rsidRPr="0024279A">
        <w:rPr>
          <w:szCs w:val="24"/>
          <w:lang w:val="en-GB"/>
        </w:rPr>
        <w:fldChar w:fldCharType="end"/>
      </w:r>
      <w:r w:rsidRPr="0024279A">
        <w:rPr>
          <w:szCs w:val="24"/>
          <w:lang w:val="en-GB"/>
        </w:rPr>
        <w:t>). Furthermore</w:t>
      </w:r>
      <w:r w:rsidRPr="0024279A">
        <w:rPr>
          <w:lang w:val="en-GB"/>
        </w:rPr>
        <w:t xml:space="preserve">, they added some screens to the original game app, so the user can understand the app without any explanation. Therefore, an information screen has been added that explains the game itself and how it works. Sure, it does not tell the user that the backend stores the answering time. </w:t>
      </w:r>
    </w:p>
    <w:p w14:paraId="22E3C8FD" w14:textId="77777777" w:rsidR="00374BE5" w:rsidRPr="0024279A" w:rsidRDefault="00374BE5" w:rsidP="0024279A">
      <w:pPr>
        <w:spacing w:line="360" w:lineRule="auto"/>
        <w:rPr>
          <w:lang w:val="en-GB"/>
        </w:rPr>
      </w:pPr>
    </w:p>
    <w:p w14:paraId="083E7FC7" w14:textId="4400F91B" w:rsidR="003D32F6" w:rsidRPr="0024279A" w:rsidRDefault="003D32F6" w:rsidP="0024279A">
      <w:pPr>
        <w:pStyle w:val="berschrift2"/>
        <w:spacing w:line="360" w:lineRule="auto"/>
        <w:rPr>
          <w:lang w:val="en-GB"/>
        </w:rPr>
      </w:pPr>
      <w:bookmarkStart w:id="17" w:name="_Toc11231474"/>
      <w:r w:rsidRPr="0024279A">
        <w:rPr>
          <w:lang w:val="en-GB"/>
        </w:rPr>
        <w:t xml:space="preserve">Important </w:t>
      </w:r>
      <w:r w:rsidR="001E280F" w:rsidRPr="0024279A">
        <w:rPr>
          <w:lang w:val="en-GB"/>
        </w:rPr>
        <w:t>c</w:t>
      </w:r>
      <w:r w:rsidRPr="0024279A">
        <w:rPr>
          <w:lang w:val="en-GB"/>
        </w:rPr>
        <w:t xml:space="preserve">ode </w:t>
      </w:r>
      <w:r w:rsidR="001E280F" w:rsidRPr="0024279A">
        <w:rPr>
          <w:lang w:val="en-GB"/>
        </w:rPr>
        <w:t>snippets</w:t>
      </w:r>
      <w:bookmarkEnd w:id="17"/>
    </w:p>
    <w:p w14:paraId="74616210" w14:textId="42F0E005" w:rsidR="00374BE5" w:rsidRPr="0024279A" w:rsidRDefault="00374BE5" w:rsidP="0024279A">
      <w:pPr>
        <w:spacing w:line="360" w:lineRule="auto"/>
        <w:rPr>
          <w:lang w:val="en-GB"/>
        </w:rPr>
      </w:pPr>
    </w:p>
    <w:p w14:paraId="2DCEEE31" w14:textId="18987BCF" w:rsidR="00C32CE3" w:rsidRPr="0024279A" w:rsidRDefault="00C32CE3" w:rsidP="0024279A">
      <w:pPr>
        <w:pStyle w:val="berschrift3"/>
        <w:spacing w:line="360" w:lineRule="auto"/>
        <w:rPr>
          <w:lang w:val="en-GB"/>
        </w:rPr>
      </w:pPr>
      <w:bookmarkStart w:id="18" w:name="_Toc11231475"/>
      <w:r w:rsidRPr="0024279A">
        <w:rPr>
          <w:lang w:val="en-GB"/>
        </w:rPr>
        <w:t>Transitions</w:t>
      </w:r>
      <w:bookmarkEnd w:id="18"/>
      <w:r w:rsidRPr="0024279A">
        <w:rPr>
          <w:lang w:val="en-GB"/>
        </w:rPr>
        <w:t xml:space="preserve"> </w:t>
      </w:r>
    </w:p>
    <w:p w14:paraId="2CD27A1C" w14:textId="77777777" w:rsidR="00822149" w:rsidRPr="0024279A" w:rsidRDefault="00822149" w:rsidP="0024279A">
      <w:pPr>
        <w:spacing w:line="360" w:lineRule="auto"/>
        <w:rPr>
          <w:lang w:val="en-GB"/>
        </w:rPr>
      </w:pPr>
    </w:p>
    <w:p w14:paraId="2246899F" w14:textId="3EA87D75" w:rsidR="008D6DE8" w:rsidRPr="0024279A" w:rsidRDefault="008D6DE8" w:rsidP="0024279A">
      <w:pPr>
        <w:spacing w:line="360" w:lineRule="auto"/>
        <w:rPr>
          <w:lang w:val="en-GB"/>
        </w:rPr>
      </w:pPr>
      <w:r w:rsidRPr="0024279A">
        <w:rPr>
          <w:lang w:val="en-GB"/>
        </w:rPr>
        <w:t xml:space="preserve">The most difficult part in programming the interface was to find out how to animate the transitions also and change the screens. </w:t>
      </w:r>
      <w:r w:rsidR="00BD3896" w:rsidRPr="0024279A">
        <w:rPr>
          <w:lang w:val="en-GB"/>
        </w:rPr>
        <w:t>Therefore, the group had to create an</w:t>
      </w:r>
      <w:r w:rsidR="006E4A46">
        <w:rPr>
          <w:lang w:val="en-GB"/>
        </w:rPr>
        <w:t xml:space="preserve"> </w:t>
      </w:r>
      <w:r w:rsidR="00A526B1" w:rsidRPr="0024279A">
        <w:rPr>
          <w:lang w:val="en-GB"/>
        </w:rPr>
        <w:t>”</w:t>
      </w:r>
      <w:r w:rsidR="00BD3896" w:rsidRPr="0024279A">
        <w:rPr>
          <w:lang w:val="en-GB"/>
        </w:rPr>
        <w:t>anim folder</w:t>
      </w:r>
      <w:r w:rsidR="00A526B1" w:rsidRPr="0024279A">
        <w:rPr>
          <w:lang w:val="en-GB"/>
        </w:rPr>
        <w:t>”</w:t>
      </w:r>
      <w:r w:rsidR="00BD3896" w:rsidRPr="0024279A">
        <w:rPr>
          <w:lang w:val="en-GB"/>
        </w:rPr>
        <w:t xml:space="preserve">. There, </w:t>
      </w:r>
      <w:r w:rsidR="006E4A46">
        <w:rPr>
          <w:lang w:val="en-GB"/>
        </w:rPr>
        <w:t>XML</w:t>
      </w:r>
      <w:bookmarkStart w:id="19" w:name="_GoBack"/>
      <w:bookmarkEnd w:id="19"/>
      <w:r w:rsidR="00BD3896" w:rsidRPr="0024279A">
        <w:rPr>
          <w:lang w:val="en-GB"/>
        </w:rPr>
        <w:t xml:space="preserve"> files had to be created with a set-tag and a translate-tag. In th</w:t>
      </w:r>
      <w:r w:rsidR="008A7A61" w:rsidRPr="0024279A">
        <w:rPr>
          <w:lang w:val="en-GB"/>
        </w:rPr>
        <w:t>ese</w:t>
      </w:r>
      <w:r w:rsidR="00BD3896" w:rsidRPr="0024279A">
        <w:rPr>
          <w:lang w:val="en-GB"/>
        </w:rPr>
        <w:t xml:space="preserve"> tags programmers can implement transition aspects like</w:t>
      </w:r>
      <w:r w:rsidR="00F61076" w:rsidRPr="0024279A">
        <w:rPr>
          <w:lang w:val="en-GB"/>
        </w:rPr>
        <w:t xml:space="preserve"> the</w:t>
      </w:r>
      <w:r w:rsidR="00BD3896" w:rsidRPr="0024279A">
        <w:rPr>
          <w:lang w:val="en-GB"/>
        </w:rPr>
        <w:t xml:space="preserve"> duration of the transi</w:t>
      </w:r>
      <w:r w:rsidR="00B12CCC" w:rsidRPr="0024279A">
        <w:rPr>
          <w:lang w:val="en-GB"/>
        </w:rPr>
        <w:t xml:space="preserve">tion and the x- and y-coordinates where the transition starts and where it ends. </w:t>
      </w:r>
    </w:p>
    <w:p w14:paraId="282671C0" w14:textId="2234CF00" w:rsidR="00BD3896" w:rsidRPr="0024279A" w:rsidRDefault="00B12CCC" w:rsidP="0024279A">
      <w:pPr>
        <w:spacing w:line="360" w:lineRule="auto"/>
        <w:rPr>
          <w:lang w:val="en-GB"/>
        </w:rPr>
      </w:pPr>
      <w:r w:rsidRPr="0024279A">
        <w:rPr>
          <w:lang w:val="en-GB"/>
        </w:rPr>
        <w:t>To use the transition</w:t>
      </w:r>
      <w:r w:rsidR="00F61076" w:rsidRPr="0024279A">
        <w:rPr>
          <w:lang w:val="en-GB"/>
        </w:rPr>
        <w:t>,</w:t>
      </w:r>
      <w:r w:rsidRPr="0024279A">
        <w:rPr>
          <w:lang w:val="en-GB"/>
        </w:rPr>
        <w:t xml:space="preserve"> </w:t>
      </w:r>
      <w:r w:rsidR="00C32CE3" w:rsidRPr="0024279A">
        <w:rPr>
          <w:lang w:val="en-GB"/>
        </w:rPr>
        <w:t>programmers have to define an FragmentTransaction. With that</w:t>
      </w:r>
      <w:r w:rsidR="00F61076" w:rsidRPr="0024279A">
        <w:rPr>
          <w:lang w:val="en-GB"/>
        </w:rPr>
        <w:t>,</w:t>
      </w:r>
      <w:r w:rsidR="00C32CE3" w:rsidRPr="0024279A">
        <w:rPr>
          <w:lang w:val="en-GB"/>
        </w:rPr>
        <w:t xml:space="preserve"> you can replace the older screen and also set</w:t>
      </w:r>
      <w:r w:rsidR="00F61076" w:rsidRPr="0024279A">
        <w:rPr>
          <w:lang w:val="en-GB"/>
        </w:rPr>
        <w:t xml:space="preserve"> </w:t>
      </w:r>
      <w:r w:rsidR="00C32CE3" w:rsidRPr="0024279A">
        <w:rPr>
          <w:lang w:val="en-GB"/>
        </w:rPr>
        <w:t>up a costume animation</w:t>
      </w:r>
      <w:r w:rsidR="00822149" w:rsidRPr="0024279A">
        <w:rPr>
          <w:lang w:val="en-GB"/>
        </w:rPr>
        <w:t xml:space="preserve"> (see </w:t>
      </w:r>
      <w:r w:rsidR="00822149" w:rsidRPr="0024279A">
        <w:rPr>
          <w:lang w:val="en-GB"/>
        </w:rPr>
        <w:fldChar w:fldCharType="begin"/>
      </w:r>
      <w:r w:rsidR="00822149" w:rsidRPr="0024279A">
        <w:rPr>
          <w:lang w:val="en-GB"/>
        </w:rPr>
        <w:instrText xml:space="preserve"> REF _Ref11230160 \h </w:instrText>
      </w:r>
      <w:r w:rsidR="0024279A" w:rsidRPr="0024279A">
        <w:rPr>
          <w:lang w:val="en-GB"/>
        </w:rPr>
        <w:instrText xml:space="preserve"> \* MERGEFORMAT </w:instrText>
      </w:r>
      <w:r w:rsidR="00822149" w:rsidRPr="0024279A">
        <w:rPr>
          <w:lang w:val="en-GB"/>
        </w:rPr>
      </w:r>
      <w:r w:rsidR="00822149" w:rsidRPr="0024279A">
        <w:rPr>
          <w:lang w:val="en-GB"/>
        </w:rPr>
        <w:fldChar w:fldCharType="separate"/>
      </w:r>
      <w:r w:rsidR="00822149" w:rsidRPr="0024279A">
        <w:rPr>
          <w:i/>
          <w:iCs/>
          <w:sz w:val="20"/>
          <w:szCs w:val="20"/>
          <w:lang w:val="en-US"/>
        </w:rPr>
        <w:t xml:space="preserve">Code </w:t>
      </w:r>
      <w:r w:rsidR="00822149" w:rsidRPr="0024279A">
        <w:rPr>
          <w:i/>
          <w:iCs/>
          <w:noProof/>
          <w:sz w:val="20"/>
          <w:szCs w:val="20"/>
          <w:lang w:val="en-US"/>
        </w:rPr>
        <w:t>1</w:t>
      </w:r>
      <w:r w:rsidR="00822149" w:rsidRPr="0024279A">
        <w:rPr>
          <w:lang w:val="en-GB"/>
        </w:rPr>
        <w:fldChar w:fldCharType="end"/>
      </w:r>
      <w:r w:rsidR="00822149" w:rsidRPr="0024279A">
        <w:rPr>
          <w:lang w:val="en-GB"/>
        </w:rPr>
        <w:t>)</w:t>
      </w:r>
      <w:r w:rsidR="00C32CE3" w:rsidRPr="0024279A">
        <w:rPr>
          <w:lang w:val="en-GB"/>
        </w:rPr>
        <w:t>.</w:t>
      </w:r>
    </w:p>
    <w:p w14:paraId="73A408F4" w14:textId="76F861D6" w:rsidR="00822149" w:rsidRPr="0024279A" w:rsidRDefault="00822149" w:rsidP="0024279A">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8505"/>
        <w:gridCol w:w="278"/>
      </w:tblGrid>
      <w:tr w:rsidR="00822149" w:rsidRPr="006E4A46" w14:paraId="76509137" w14:textId="77777777" w:rsidTr="00822149">
        <w:tc>
          <w:tcPr>
            <w:tcW w:w="279" w:type="dxa"/>
          </w:tcPr>
          <w:p w14:paraId="13B73244" w14:textId="77777777" w:rsidR="00822149" w:rsidRPr="0024279A" w:rsidRDefault="00822149" w:rsidP="0024279A">
            <w:pPr>
              <w:spacing w:line="360" w:lineRule="auto"/>
              <w:rPr>
                <w:lang w:val="en-GB"/>
              </w:rPr>
            </w:pPr>
          </w:p>
        </w:tc>
        <w:tc>
          <w:tcPr>
            <w:tcW w:w="8505" w:type="dxa"/>
          </w:tcPr>
          <w:p w14:paraId="761022A2" w14:textId="65BC1F1A" w:rsidR="00822149" w:rsidRPr="0024279A" w:rsidRDefault="00822149" w:rsidP="0024279A">
            <w:pPr>
              <w:pStyle w:val="HTMLVorformatiert"/>
              <w:shd w:val="clear" w:color="auto" w:fill="2B2B2B"/>
              <w:spacing w:line="360" w:lineRule="auto"/>
              <w:rPr>
                <w:rFonts w:ascii="Frutiger LT Pro 57 Condensed" w:hAnsi="Frutiger LT Pro 57 Condensed"/>
                <w:color w:val="A9B7C6"/>
                <w:lang w:val="en-US"/>
              </w:rPr>
            </w:pPr>
            <w:r w:rsidRPr="0024279A">
              <w:rPr>
                <w:rFonts w:ascii="Frutiger LT Pro 57 Condensed" w:hAnsi="Frutiger LT Pro 57 Condensed"/>
                <w:color w:val="A9B7C6"/>
                <w:lang w:val="en-US"/>
              </w:rPr>
              <w:t>SecondScreen fragment = SecondScreen.newInstance()</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FragmentManager fragmentManager = getSupportFragmentManager()</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FragmentTransaction transaction = fragmentManager.beginTransaction()</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transaction.setCustomAnimations(R.anim.enter_from_bottom</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R.anim.exit_from_bottom)</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transaction.addToBackStack(</w:t>
            </w:r>
            <w:r w:rsidRPr="0024279A">
              <w:rPr>
                <w:rFonts w:ascii="Frutiger LT Pro 57 Condensed" w:hAnsi="Frutiger LT Pro 57 Condensed"/>
                <w:color w:val="CC7832"/>
                <w:lang w:val="en-US"/>
              </w:rPr>
              <w:t>null</w:t>
            </w:r>
            <w:r w:rsidRPr="0024279A">
              <w:rPr>
                <w:rFonts w:ascii="Frutiger LT Pro 57 Condensed" w:hAnsi="Frutiger LT Pro 57 Condensed"/>
                <w:color w:val="A9B7C6"/>
                <w:lang w:val="en-US"/>
              </w:rPr>
              <w:t>)</w:t>
            </w:r>
            <w:r w:rsidRPr="0024279A">
              <w:rPr>
                <w:rFonts w:ascii="Frutiger LT Pro 57 Condensed" w:hAnsi="Frutiger LT Pro 57 Condensed"/>
                <w:color w:val="CC7832"/>
                <w:lang w:val="en-US"/>
              </w:rPr>
              <w:t>;</w:t>
            </w:r>
            <w:r w:rsidRPr="0024279A">
              <w:rPr>
                <w:rFonts w:ascii="Frutiger LT Pro 57 Condensed" w:hAnsi="Frutiger LT Pro 57 Condensed"/>
                <w:color w:val="CC7832"/>
                <w:lang w:val="en-US"/>
              </w:rPr>
              <w:br/>
            </w:r>
            <w:r w:rsidRPr="0024279A">
              <w:rPr>
                <w:rFonts w:ascii="Frutiger LT Pro 57 Condensed" w:hAnsi="Frutiger LT Pro 57 Condensed"/>
                <w:color w:val="A9B7C6"/>
                <w:lang w:val="en-US"/>
              </w:rPr>
              <w:t>transaction.add(R.id.fragment_container</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A9B7C6"/>
                <w:lang w:val="en-US"/>
              </w:rPr>
              <w:t>fragment</w:t>
            </w:r>
            <w:r w:rsidRPr="0024279A">
              <w:rPr>
                <w:rFonts w:ascii="Frutiger LT Pro 57 Condensed" w:hAnsi="Frutiger LT Pro 57 Condensed"/>
                <w:color w:val="CC7832"/>
                <w:lang w:val="en-US"/>
              </w:rPr>
              <w:t xml:space="preserve">, </w:t>
            </w:r>
            <w:r w:rsidRPr="0024279A">
              <w:rPr>
                <w:rFonts w:ascii="Frutiger LT Pro 57 Condensed" w:hAnsi="Frutiger LT Pro 57 Condensed"/>
                <w:color w:val="6A8759"/>
                <w:lang w:val="en-US"/>
              </w:rPr>
              <w:t>"SECOND_SCREEN"</w:t>
            </w:r>
            <w:r w:rsidRPr="0024279A">
              <w:rPr>
                <w:rFonts w:ascii="Frutiger LT Pro 57 Condensed" w:hAnsi="Frutiger LT Pro 57 Condensed"/>
                <w:color w:val="A9B7C6"/>
                <w:lang w:val="en-US"/>
              </w:rPr>
              <w:t>).commit()</w:t>
            </w:r>
            <w:r w:rsidRPr="0024279A">
              <w:rPr>
                <w:rFonts w:ascii="Frutiger LT Pro 57 Condensed" w:hAnsi="Frutiger LT Pro 57 Condensed"/>
                <w:color w:val="CC7832"/>
                <w:lang w:val="en-US"/>
              </w:rPr>
              <w:t>;</w:t>
            </w:r>
          </w:p>
        </w:tc>
        <w:tc>
          <w:tcPr>
            <w:tcW w:w="278" w:type="dxa"/>
          </w:tcPr>
          <w:p w14:paraId="640D8913" w14:textId="77777777" w:rsidR="00822149" w:rsidRPr="0024279A" w:rsidRDefault="00822149" w:rsidP="0024279A">
            <w:pPr>
              <w:keepNext/>
              <w:spacing w:line="360" w:lineRule="auto"/>
              <w:rPr>
                <w:lang w:val="en-GB"/>
              </w:rPr>
            </w:pPr>
          </w:p>
        </w:tc>
      </w:tr>
    </w:tbl>
    <w:p w14:paraId="31CE4FD8" w14:textId="0E6321AC" w:rsidR="00822149" w:rsidRPr="0024279A" w:rsidRDefault="00822149" w:rsidP="0024279A">
      <w:pPr>
        <w:pStyle w:val="Beschriftung"/>
        <w:spacing w:line="360" w:lineRule="auto"/>
        <w:rPr>
          <w:i w:val="0"/>
          <w:iCs w:val="0"/>
          <w:sz w:val="20"/>
          <w:szCs w:val="20"/>
          <w:lang w:val="en-US"/>
        </w:rPr>
      </w:pPr>
      <w:bookmarkStart w:id="20" w:name="_Ref11230160"/>
      <w:r w:rsidRPr="0024279A">
        <w:rPr>
          <w:i w:val="0"/>
          <w:iCs w:val="0"/>
          <w:sz w:val="20"/>
          <w:szCs w:val="20"/>
          <w:lang w:val="en-US"/>
        </w:rPr>
        <w:lastRenderedPageBreak/>
        <w:t xml:space="preserve">Code </w:t>
      </w:r>
      <w:r w:rsidRPr="0024279A">
        <w:rPr>
          <w:i w:val="0"/>
          <w:iCs w:val="0"/>
          <w:sz w:val="20"/>
          <w:szCs w:val="20"/>
        </w:rPr>
        <w:fldChar w:fldCharType="begin"/>
      </w:r>
      <w:r w:rsidRPr="0024279A">
        <w:rPr>
          <w:i w:val="0"/>
          <w:iCs w:val="0"/>
          <w:sz w:val="20"/>
          <w:szCs w:val="20"/>
          <w:lang w:val="en-US"/>
        </w:rPr>
        <w:instrText xml:space="preserve"> SEQ Code \* ARABIC </w:instrText>
      </w:r>
      <w:r w:rsidRPr="0024279A">
        <w:rPr>
          <w:i w:val="0"/>
          <w:iCs w:val="0"/>
          <w:sz w:val="20"/>
          <w:szCs w:val="20"/>
        </w:rPr>
        <w:fldChar w:fldCharType="separate"/>
      </w:r>
      <w:r w:rsidRPr="0024279A">
        <w:rPr>
          <w:i w:val="0"/>
          <w:iCs w:val="0"/>
          <w:noProof/>
          <w:sz w:val="20"/>
          <w:szCs w:val="20"/>
          <w:lang w:val="en-US"/>
        </w:rPr>
        <w:t>1</w:t>
      </w:r>
      <w:r w:rsidRPr="0024279A">
        <w:rPr>
          <w:i w:val="0"/>
          <w:iCs w:val="0"/>
          <w:sz w:val="20"/>
          <w:szCs w:val="20"/>
        </w:rPr>
        <w:fldChar w:fldCharType="end"/>
      </w:r>
      <w:bookmarkEnd w:id="20"/>
      <w:r w:rsidRPr="0024279A">
        <w:rPr>
          <w:i w:val="0"/>
          <w:iCs w:val="0"/>
          <w:sz w:val="20"/>
          <w:szCs w:val="20"/>
          <w:lang w:val="en-US"/>
        </w:rPr>
        <w:t xml:space="preserve"> shows how to change screens in an app and also how to call the self-generated transitions.</w:t>
      </w:r>
    </w:p>
    <w:p w14:paraId="104F6DD0" w14:textId="12E337BB" w:rsidR="00822149" w:rsidRPr="0024279A" w:rsidRDefault="00822149" w:rsidP="0024279A">
      <w:pPr>
        <w:spacing w:line="360" w:lineRule="auto"/>
        <w:rPr>
          <w:lang w:val="en-GB"/>
        </w:rPr>
      </w:pPr>
    </w:p>
    <w:p w14:paraId="31DDAD25" w14:textId="585B3B4E" w:rsidR="00762E7D" w:rsidRPr="0024279A" w:rsidRDefault="00762E7D" w:rsidP="0024279A">
      <w:pPr>
        <w:pStyle w:val="berschrift3"/>
        <w:spacing w:line="360" w:lineRule="auto"/>
        <w:rPr>
          <w:lang w:val="en-GB"/>
        </w:rPr>
      </w:pPr>
      <w:bookmarkStart w:id="21" w:name="_Toc11231476"/>
      <w:r w:rsidRPr="0024279A">
        <w:rPr>
          <w:lang w:val="en-GB"/>
        </w:rPr>
        <w:t xml:space="preserve">AI </w:t>
      </w:r>
      <w:r w:rsidR="00A526B1" w:rsidRPr="0024279A">
        <w:rPr>
          <w:lang w:val="en-GB"/>
        </w:rPr>
        <w:t>programming</w:t>
      </w:r>
      <w:bookmarkEnd w:id="21"/>
    </w:p>
    <w:p w14:paraId="428082B6" w14:textId="77777777" w:rsidR="00822149" w:rsidRPr="0024279A" w:rsidRDefault="00822149" w:rsidP="0024279A">
      <w:pPr>
        <w:spacing w:line="360" w:lineRule="auto"/>
        <w:rPr>
          <w:lang w:val="en-US"/>
        </w:rPr>
      </w:pPr>
    </w:p>
    <w:p w14:paraId="1B463A77" w14:textId="77777777" w:rsidR="00374BE5" w:rsidRPr="0024279A" w:rsidRDefault="00374BE5" w:rsidP="0024279A">
      <w:pPr>
        <w:spacing w:line="360" w:lineRule="auto"/>
        <w:rPr>
          <w:lang w:val="en-GB"/>
        </w:rPr>
      </w:pPr>
    </w:p>
    <w:p w14:paraId="5010AEF1" w14:textId="02AF1C74" w:rsidR="00C850E2" w:rsidRPr="0024279A" w:rsidRDefault="00D65E8F" w:rsidP="0024279A">
      <w:pPr>
        <w:pStyle w:val="berschrift2"/>
        <w:spacing w:line="360" w:lineRule="auto"/>
        <w:rPr>
          <w:lang w:val="en-GB"/>
        </w:rPr>
      </w:pPr>
      <w:bookmarkStart w:id="22" w:name="_Toc11231477"/>
      <w:r w:rsidRPr="0024279A">
        <w:rPr>
          <w:lang w:val="en-GB"/>
        </w:rPr>
        <w:t>Code Structure</w:t>
      </w:r>
      <w:bookmarkEnd w:id="22"/>
    </w:p>
    <w:p w14:paraId="0FB70363" w14:textId="11520DF4" w:rsidR="00C850E2" w:rsidRPr="0024279A" w:rsidRDefault="00C850E2" w:rsidP="0024279A">
      <w:pPr>
        <w:spacing w:line="360" w:lineRule="auto"/>
        <w:rPr>
          <w:szCs w:val="24"/>
          <w:lang w:val="en-GB"/>
        </w:rPr>
      </w:pPr>
      <w:r w:rsidRPr="0024279A">
        <w:rPr>
          <w:lang w:val="en-GB"/>
        </w:rPr>
        <w:t xml:space="preserve">The code structure for the whole application can be found in </w:t>
      </w:r>
      <w:r w:rsidRPr="0024279A">
        <w:rPr>
          <w:szCs w:val="24"/>
          <w:lang w:val="en-GB"/>
        </w:rPr>
        <w:fldChar w:fldCharType="begin"/>
      </w:r>
      <w:r w:rsidRPr="0024279A">
        <w:rPr>
          <w:szCs w:val="24"/>
          <w:lang w:val="en-GB"/>
        </w:rPr>
        <w:instrText xml:space="preserve"> REF _Ref11231387 \h  \* MERGEFORMAT </w:instrText>
      </w:r>
      <w:r w:rsidRPr="0024279A">
        <w:rPr>
          <w:szCs w:val="24"/>
          <w:lang w:val="en-GB"/>
        </w:rPr>
      </w:r>
      <w:r w:rsidRPr="0024279A">
        <w:rPr>
          <w:szCs w:val="24"/>
          <w:lang w:val="en-GB"/>
        </w:rPr>
        <w:fldChar w:fldCharType="separate"/>
      </w:r>
      <w:r w:rsidRPr="0024279A">
        <w:rPr>
          <w:szCs w:val="24"/>
          <w:lang w:val="en-US"/>
        </w:rPr>
        <w:t xml:space="preserve">Figure </w:t>
      </w:r>
      <w:r w:rsidRPr="0024279A">
        <w:rPr>
          <w:noProof/>
          <w:szCs w:val="24"/>
          <w:lang w:val="en-US"/>
        </w:rPr>
        <w:t>1</w:t>
      </w:r>
      <w:r w:rsidRPr="0024279A">
        <w:rPr>
          <w:szCs w:val="24"/>
          <w:lang w:val="en-GB"/>
        </w:rPr>
        <w:fldChar w:fldCharType="end"/>
      </w:r>
      <w:r w:rsidRPr="0024279A">
        <w:rPr>
          <w:szCs w:val="24"/>
          <w:lang w:val="en-GB"/>
        </w:rPr>
        <w:t>.</w:t>
      </w:r>
    </w:p>
    <w:p w14:paraId="18B169A3" w14:textId="692E4FF4" w:rsidR="00C850E2" w:rsidRPr="0024279A" w:rsidRDefault="00C850E2" w:rsidP="0024279A">
      <w:pPr>
        <w:spacing w:line="360" w:lineRule="auto"/>
        <w:rPr>
          <w:lang w:val="en-GB"/>
        </w:rPr>
      </w:pPr>
    </w:p>
    <w:p w14:paraId="1BD1EF3E" w14:textId="45F2FB67" w:rsidR="00C850E2" w:rsidRPr="0024279A" w:rsidRDefault="00C850E2" w:rsidP="0024279A">
      <w:pPr>
        <w:keepNext/>
        <w:spacing w:line="360" w:lineRule="auto"/>
      </w:pPr>
      <w:commentRangeStart w:id="23"/>
      <w:r w:rsidRPr="0024279A">
        <w:rPr>
          <w:noProof/>
        </w:rPr>
        <w:drawing>
          <wp:inline distT="0" distB="0" distL="0" distR="0" wp14:anchorId="11F19DFA" wp14:editId="55330FD0">
            <wp:extent cx="5760720" cy="3785870"/>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785870"/>
                    </a:xfrm>
                    <a:prstGeom prst="rect">
                      <a:avLst/>
                    </a:prstGeom>
                    <a:noFill/>
                    <a:ln>
                      <a:noFill/>
                    </a:ln>
                  </pic:spPr>
                </pic:pic>
              </a:graphicData>
            </a:graphic>
          </wp:inline>
        </w:drawing>
      </w:r>
      <w:commentRangeEnd w:id="23"/>
      <w:r w:rsidR="00A526B1" w:rsidRPr="0024279A">
        <w:rPr>
          <w:rStyle w:val="Kommentarzeichen"/>
        </w:rPr>
        <w:commentReference w:id="23"/>
      </w:r>
    </w:p>
    <w:p w14:paraId="0FFFC33C" w14:textId="2691BC6D" w:rsidR="002315A6" w:rsidRPr="0024279A" w:rsidRDefault="00C850E2" w:rsidP="0024279A">
      <w:pPr>
        <w:pStyle w:val="Beschriftung"/>
        <w:spacing w:line="360" w:lineRule="auto"/>
        <w:rPr>
          <w:i w:val="0"/>
          <w:iCs w:val="0"/>
          <w:sz w:val="20"/>
          <w:szCs w:val="20"/>
          <w:lang w:val="en-US"/>
        </w:rPr>
      </w:pPr>
      <w:bookmarkStart w:id="24" w:name="_Ref11231387"/>
      <w:bookmarkStart w:id="25" w:name="_Ref11231382"/>
      <w:r w:rsidRPr="0024279A">
        <w:rPr>
          <w:i w:val="0"/>
          <w:iCs w:val="0"/>
          <w:sz w:val="20"/>
          <w:szCs w:val="20"/>
          <w:lang w:val="en-US"/>
        </w:rPr>
        <w:t xml:space="preserve">Figure </w:t>
      </w:r>
      <w:r w:rsidRPr="0024279A">
        <w:rPr>
          <w:i w:val="0"/>
          <w:iCs w:val="0"/>
          <w:sz w:val="20"/>
          <w:szCs w:val="20"/>
        </w:rPr>
        <w:fldChar w:fldCharType="begin"/>
      </w:r>
      <w:r w:rsidRPr="0024279A">
        <w:rPr>
          <w:i w:val="0"/>
          <w:iCs w:val="0"/>
          <w:sz w:val="20"/>
          <w:szCs w:val="20"/>
          <w:lang w:val="en-US"/>
        </w:rPr>
        <w:instrText xml:space="preserve"> SEQ Figure \* ARABIC </w:instrText>
      </w:r>
      <w:r w:rsidRPr="0024279A">
        <w:rPr>
          <w:i w:val="0"/>
          <w:iCs w:val="0"/>
          <w:sz w:val="20"/>
          <w:szCs w:val="20"/>
        </w:rPr>
        <w:fldChar w:fldCharType="separate"/>
      </w:r>
      <w:r w:rsidR="00006063" w:rsidRPr="0024279A">
        <w:rPr>
          <w:i w:val="0"/>
          <w:iCs w:val="0"/>
          <w:noProof/>
          <w:sz w:val="20"/>
          <w:szCs w:val="20"/>
          <w:lang w:val="en-US"/>
        </w:rPr>
        <w:t>1</w:t>
      </w:r>
      <w:r w:rsidRPr="0024279A">
        <w:rPr>
          <w:i w:val="0"/>
          <w:iCs w:val="0"/>
          <w:sz w:val="20"/>
          <w:szCs w:val="20"/>
        </w:rPr>
        <w:fldChar w:fldCharType="end"/>
      </w:r>
      <w:bookmarkEnd w:id="24"/>
      <w:r w:rsidRPr="0024279A">
        <w:rPr>
          <w:i w:val="0"/>
          <w:iCs w:val="0"/>
          <w:sz w:val="20"/>
          <w:szCs w:val="20"/>
          <w:lang w:val="en-US"/>
        </w:rPr>
        <w:t xml:space="preserve"> shows the code structure of the project.</w:t>
      </w:r>
      <w:bookmarkEnd w:id="25"/>
    </w:p>
    <w:p w14:paraId="4B3B244C" w14:textId="010A67D6" w:rsidR="00491D97" w:rsidRPr="0024279A" w:rsidRDefault="00491D97" w:rsidP="0024279A">
      <w:pPr>
        <w:spacing w:line="360" w:lineRule="auto"/>
        <w:rPr>
          <w:szCs w:val="24"/>
          <w:lang w:val="en-GB"/>
        </w:rPr>
      </w:pPr>
      <w:r w:rsidRPr="0024279A">
        <w:rPr>
          <w:szCs w:val="24"/>
          <w:lang w:val="en-GB"/>
        </w:rPr>
        <w:br w:type="page"/>
      </w:r>
    </w:p>
    <w:p w14:paraId="7653B631" w14:textId="30E61928" w:rsidR="00F44725" w:rsidRPr="0024279A" w:rsidRDefault="00111CAF" w:rsidP="0024279A">
      <w:pPr>
        <w:pStyle w:val="berschrift1"/>
        <w:spacing w:line="360" w:lineRule="auto"/>
        <w:rPr>
          <w:rStyle w:val="berschrift1Zchn"/>
        </w:rPr>
      </w:pPr>
      <w:bookmarkStart w:id="26" w:name="_Toc11231478"/>
      <w:bookmarkEnd w:id="2"/>
      <w:bookmarkEnd w:id="3"/>
      <w:bookmarkEnd w:id="4"/>
      <w:bookmarkEnd w:id="5"/>
      <w:bookmarkEnd w:id="6"/>
      <w:bookmarkEnd w:id="7"/>
      <w:bookmarkEnd w:id="8"/>
      <w:bookmarkEnd w:id="9"/>
      <w:r w:rsidRPr="0024279A">
        <w:rPr>
          <w:rStyle w:val="berschrift1Zchn"/>
        </w:rPr>
        <w:lastRenderedPageBreak/>
        <w:t>L</w:t>
      </w:r>
      <w:r w:rsidR="001437EE" w:rsidRPr="0024279A">
        <w:rPr>
          <w:rStyle w:val="berschrift1Zchn"/>
        </w:rPr>
        <w:t>iterature</w:t>
      </w:r>
      <w:bookmarkEnd w:id="26"/>
    </w:p>
    <w:p w14:paraId="14DF3705" w14:textId="6378F521" w:rsidR="00921F88" w:rsidRPr="0024279A" w:rsidRDefault="00CA7CAB" w:rsidP="0024279A">
      <w:pPr>
        <w:widowControl w:val="0"/>
        <w:autoSpaceDE w:val="0"/>
        <w:autoSpaceDN w:val="0"/>
        <w:adjustRightInd w:val="0"/>
        <w:spacing w:line="360" w:lineRule="auto"/>
        <w:ind w:left="640" w:hanging="640"/>
        <w:rPr>
          <w:rFonts w:cs="Times New Roman"/>
          <w:noProof/>
          <w:szCs w:val="24"/>
          <w:lang w:val="en-US"/>
        </w:rPr>
      </w:pPr>
      <w:r w:rsidRPr="0024279A">
        <w:rPr>
          <w:lang w:val="en-GB"/>
        </w:rPr>
        <w:fldChar w:fldCharType="begin" w:fldLock="1"/>
      </w:r>
      <w:r w:rsidRPr="0024279A">
        <w:rPr>
          <w:lang w:val="en-GB"/>
        </w:rPr>
        <w:instrText xml:space="preserve">ADDIN Mendeley Bibliography CSL_BIBLIOGRAPHY </w:instrText>
      </w:r>
      <w:r w:rsidRPr="0024279A">
        <w:rPr>
          <w:lang w:val="en-GB"/>
        </w:rPr>
        <w:fldChar w:fldCharType="separate"/>
      </w:r>
    </w:p>
    <w:p w14:paraId="35DC94AD" w14:textId="31DE539C" w:rsidR="0062112A" w:rsidRPr="0024279A" w:rsidRDefault="00CA7CAB" w:rsidP="0024279A">
      <w:pPr>
        <w:tabs>
          <w:tab w:val="left" w:pos="960"/>
        </w:tabs>
        <w:spacing w:line="360" w:lineRule="auto"/>
        <w:rPr>
          <w:lang w:val="en-GB"/>
        </w:rPr>
      </w:pPr>
      <w:r w:rsidRPr="0024279A">
        <w:rPr>
          <w:lang w:val="en-GB"/>
        </w:rPr>
        <w:fldChar w:fldCharType="end"/>
      </w:r>
      <w:r w:rsidR="0062112A" w:rsidRPr="0024279A">
        <w:rPr>
          <w:lang w:val="en-GB"/>
        </w:rPr>
        <w:br w:type="page"/>
      </w:r>
    </w:p>
    <w:p w14:paraId="794B9E4B" w14:textId="3A471C60" w:rsidR="00B26F1F" w:rsidRPr="0024279A" w:rsidRDefault="00B26F1F" w:rsidP="0024279A">
      <w:pPr>
        <w:pStyle w:val="berschrift1"/>
        <w:spacing w:line="360" w:lineRule="auto"/>
      </w:pPr>
      <w:bookmarkStart w:id="27" w:name="_Toc11231479"/>
      <w:r w:rsidRPr="0024279A">
        <w:lastRenderedPageBreak/>
        <w:t>Annex</w:t>
      </w:r>
      <w:bookmarkEnd w:id="27"/>
    </w:p>
    <w:p w14:paraId="55185921" w14:textId="2220210E" w:rsidR="00085C7B" w:rsidRPr="0024279A" w:rsidRDefault="00085C7B" w:rsidP="0024279A">
      <w:pPr>
        <w:spacing w:line="360" w:lineRule="auto"/>
        <w:rPr>
          <w:lang w:val="en-GB"/>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5C7B" w:rsidRPr="0024279A" w14:paraId="52BC4C6C" w14:textId="77777777" w:rsidTr="00006063">
        <w:tc>
          <w:tcPr>
            <w:tcW w:w="4531" w:type="dxa"/>
          </w:tcPr>
          <w:p w14:paraId="7BAC702C" w14:textId="21888246" w:rsidR="00085C7B" w:rsidRPr="0024279A" w:rsidRDefault="00085C7B" w:rsidP="0024279A">
            <w:pPr>
              <w:keepNext/>
              <w:spacing w:line="360" w:lineRule="auto"/>
            </w:pPr>
            <w:r w:rsidRPr="0024279A">
              <w:rPr>
                <w:noProof/>
                <w:lang w:val="en-GB"/>
              </w:rPr>
              <w:drawing>
                <wp:inline distT="0" distB="0" distL="0" distR="0" wp14:anchorId="3D771168" wp14:editId="74EF7AA1">
                  <wp:extent cx="1238250" cy="2476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8250" cy="2476500"/>
                          </a:xfrm>
                          <a:prstGeom prst="rect">
                            <a:avLst/>
                          </a:prstGeom>
                          <a:noFill/>
                          <a:ln>
                            <a:noFill/>
                          </a:ln>
                        </pic:spPr>
                      </pic:pic>
                    </a:graphicData>
                  </a:graphic>
                </wp:inline>
              </w:drawing>
            </w:r>
          </w:p>
        </w:tc>
        <w:tc>
          <w:tcPr>
            <w:tcW w:w="4531" w:type="dxa"/>
          </w:tcPr>
          <w:p w14:paraId="21584784" w14:textId="20C08D44" w:rsidR="00085C7B" w:rsidRPr="0024279A" w:rsidRDefault="00085C7B" w:rsidP="0024279A">
            <w:pPr>
              <w:keepNext/>
              <w:spacing w:line="360" w:lineRule="auto"/>
            </w:pPr>
            <w:r w:rsidRPr="0024279A">
              <w:rPr>
                <w:noProof/>
                <w:lang w:val="en-GB"/>
              </w:rPr>
              <w:drawing>
                <wp:inline distT="0" distB="0" distL="0" distR="0" wp14:anchorId="4F5E0483" wp14:editId="4241A308">
                  <wp:extent cx="1238400" cy="24768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rsidRPr="006E4A46" w14:paraId="47639BF8" w14:textId="77777777" w:rsidTr="00006063">
        <w:tc>
          <w:tcPr>
            <w:tcW w:w="4531" w:type="dxa"/>
          </w:tcPr>
          <w:p w14:paraId="1CCCB14A" w14:textId="3C337B07" w:rsidR="00F3595B" w:rsidRPr="0024279A" w:rsidRDefault="007030F1" w:rsidP="0024279A">
            <w:pPr>
              <w:spacing w:line="360" w:lineRule="auto"/>
              <w:rPr>
                <w:sz w:val="20"/>
                <w:szCs w:val="20"/>
                <w:lang w:val="en-US"/>
              </w:rPr>
            </w:pPr>
            <w:bookmarkStart w:id="28" w:name="_Ref1126517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00006063" w:rsidRPr="0024279A">
              <w:rPr>
                <w:noProof/>
                <w:sz w:val="20"/>
                <w:szCs w:val="20"/>
                <w:lang w:val="en-US"/>
              </w:rPr>
              <w:t>2</w:t>
            </w:r>
            <w:r w:rsidRPr="0024279A">
              <w:rPr>
                <w:sz w:val="20"/>
                <w:szCs w:val="20"/>
              </w:rPr>
              <w:fldChar w:fldCharType="end"/>
            </w:r>
            <w:bookmarkEnd w:id="28"/>
            <w:r w:rsidRPr="0024279A">
              <w:rPr>
                <w:sz w:val="20"/>
                <w:szCs w:val="20"/>
                <w:lang w:val="en-US"/>
              </w:rPr>
              <w:t xml:space="preserve"> shows the first screen of the app which acts </w:t>
            </w:r>
            <w:r w:rsidR="00F61076" w:rsidRPr="0024279A">
              <w:rPr>
                <w:sz w:val="20"/>
                <w:szCs w:val="20"/>
                <w:lang w:val="en-US"/>
              </w:rPr>
              <w:t>as</w:t>
            </w:r>
            <w:r w:rsidRPr="0024279A">
              <w:rPr>
                <w:sz w:val="20"/>
                <w:szCs w:val="20"/>
                <w:lang w:val="en-US"/>
              </w:rPr>
              <w:t xml:space="preserve"> an opening screen.</w:t>
            </w:r>
          </w:p>
        </w:tc>
        <w:tc>
          <w:tcPr>
            <w:tcW w:w="4531" w:type="dxa"/>
          </w:tcPr>
          <w:p w14:paraId="73BA267E" w14:textId="215EBB7C" w:rsidR="00085C7B" w:rsidRPr="0024279A" w:rsidRDefault="00006063" w:rsidP="0024279A">
            <w:pPr>
              <w:spacing w:line="360" w:lineRule="auto"/>
              <w:rPr>
                <w:sz w:val="20"/>
                <w:szCs w:val="20"/>
                <w:lang w:val="en-US"/>
              </w:rPr>
            </w:pPr>
            <w:bookmarkStart w:id="29" w:name="_Ref11265193"/>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3</w:t>
            </w:r>
            <w:r w:rsidRPr="0024279A">
              <w:rPr>
                <w:sz w:val="20"/>
                <w:szCs w:val="20"/>
              </w:rPr>
              <w:fldChar w:fldCharType="end"/>
            </w:r>
            <w:bookmarkEnd w:id="29"/>
            <w:r w:rsidRPr="0024279A">
              <w:rPr>
                <w:sz w:val="20"/>
                <w:szCs w:val="20"/>
                <w:lang w:val="en-US"/>
              </w:rPr>
              <w:t xml:space="preserve"> shows the second screen in which the user can either start the game or find out how the game works.</w:t>
            </w:r>
          </w:p>
        </w:tc>
      </w:tr>
      <w:tr w:rsidR="00085C7B" w:rsidRPr="0024279A" w14:paraId="6F115557" w14:textId="77777777" w:rsidTr="00006063">
        <w:tc>
          <w:tcPr>
            <w:tcW w:w="4531" w:type="dxa"/>
          </w:tcPr>
          <w:p w14:paraId="53635E05" w14:textId="121995A1" w:rsidR="00085C7B" w:rsidRPr="0024279A" w:rsidRDefault="00085C7B" w:rsidP="0024279A">
            <w:pPr>
              <w:keepNext/>
              <w:spacing w:line="360" w:lineRule="auto"/>
            </w:pPr>
            <w:r w:rsidRPr="0024279A">
              <w:rPr>
                <w:noProof/>
                <w:lang w:val="en-GB"/>
              </w:rPr>
              <w:drawing>
                <wp:inline distT="0" distB="0" distL="0" distR="0" wp14:anchorId="0A21A257" wp14:editId="5FDCA88B">
                  <wp:extent cx="1238400" cy="2476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c>
          <w:tcPr>
            <w:tcW w:w="4531" w:type="dxa"/>
          </w:tcPr>
          <w:p w14:paraId="261AD95C" w14:textId="1BE1F1E2" w:rsidR="00085C7B" w:rsidRPr="0024279A" w:rsidRDefault="00085C7B" w:rsidP="0024279A">
            <w:pPr>
              <w:keepNext/>
              <w:spacing w:line="360" w:lineRule="auto"/>
            </w:pPr>
            <w:r w:rsidRPr="0024279A">
              <w:rPr>
                <w:noProof/>
                <w:lang w:val="en-GB"/>
              </w:rPr>
              <w:drawing>
                <wp:inline distT="0" distB="0" distL="0" distR="0" wp14:anchorId="73D0D363" wp14:editId="3E706D63">
                  <wp:extent cx="1238400" cy="2476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400" cy="2476800"/>
                          </a:xfrm>
                          <a:prstGeom prst="rect">
                            <a:avLst/>
                          </a:prstGeom>
                          <a:noFill/>
                          <a:ln>
                            <a:noFill/>
                          </a:ln>
                        </pic:spPr>
                      </pic:pic>
                    </a:graphicData>
                  </a:graphic>
                </wp:inline>
              </w:drawing>
            </w:r>
          </w:p>
        </w:tc>
      </w:tr>
      <w:tr w:rsidR="00085C7B" w:rsidRPr="006E4A46" w14:paraId="69C7EE6B" w14:textId="77777777" w:rsidTr="00006063">
        <w:tc>
          <w:tcPr>
            <w:tcW w:w="4531" w:type="dxa"/>
          </w:tcPr>
          <w:p w14:paraId="0703F048" w14:textId="45F7E4B6" w:rsidR="00085C7B" w:rsidRPr="0024279A" w:rsidRDefault="00006063" w:rsidP="0024279A">
            <w:pPr>
              <w:spacing w:line="360" w:lineRule="auto"/>
              <w:rPr>
                <w:sz w:val="20"/>
                <w:szCs w:val="20"/>
                <w:lang w:val="en-GB"/>
              </w:rPr>
            </w:pPr>
            <w:bookmarkStart w:id="30" w:name="_Ref11265195"/>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4</w:t>
            </w:r>
            <w:r w:rsidRPr="0024279A">
              <w:rPr>
                <w:sz w:val="20"/>
                <w:szCs w:val="20"/>
              </w:rPr>
              <w:fldChar w:fldCharType="end"/>
            </w:r>
            <w:bookmarkEnd w:id="30"/>
            <w:r w:rsidRPr="0024279A">
              <w:rPr>
                <w:sz w:val="20"/>
                <w:szCs w:val="20"/>
                <w:lang w:val="en-US"/>
              </w:rPr>
              <w:t xml:space="preserve"> shows the information screen that the user can open to </w:t>
            </w:r>
            <w:r w:rsidR="00F61076" w:rsidRPr="0024279A">
              <w:rPr>
                <w:sz w:val="20"/>
                <w:szCs w:val="20"/>
                <w:lang w:val="en-US"/>
              </w:rPr>
              <w:t>learning</w:t>
            </w:r>
            <w:r w:rsidRPr="0024279A">
              <w:rPr>
                <w:sz w:val="20"/>
                <w:szCs w:val="20"/>
                <w:lang w:val="en-US"/>
              </w:rPr>
              <w:t xml:space="preserve"> how the game works.</w:t>
            </w:r>
          </w:p>
        </w:tc>
        <w:tc>
          <w:tcPr>
            <w:tcW w:w="4531" w:type="dxa"/>
          </w:tcPr>
          <w:p w14:paraId="3D25AF6E" w14:textId="1149287D" w:rsidR="00085C7B" w:rsidRPr="0024279A" w:rsidRDefault="00006063" w:rsidP="0024279A">
            <w:pPr>
              <w:spacing w:line="360" w:lineRule="auto"/>
              <w:rPr>
                <w:sz w:val="20"/>
                <w:szCs w:val="20"/>
                <w:lang w:val="en-US"/>
              </w:rPr>
            </w:pPr>
            <w:bookmarkStart w:id="31" w:name="_Ref11265196"/>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5</w:t>
            </w:r>
            <w:r w:rsidRPr="0024279A">
              <w:rPr>
                <w:sz w:val="20"/>
                <w:szCs w:val="20"/>
              </w:rPr>
              <w:fldChar w:fldCharType="end"/>
            </w:r>
            <w:bookmarkEnd w:id="31"/>
            <w:r w:rsidRPr="0024279A">
              <w:rPr>
                <w:sz w:val="20"/>
                <w:szCs w:val="20"/>
                <w:lang w:val="en-US"/>
              </w:rPr>
              <w:t xml:space="preserve"> shows the rolling dice screen and the selecting dices part of the game.</w:t>
            </w:r>
          </w:p>
        </w:tc>
      </w:tr>
      <w:tr w:rsidR="00085C7B" w:rsidRPr="0024279A" w14:paraId="09476ED1" w14:textId="77777777" w:rsidTr="00006063">
        <w:tc>
          <w:tcPr>
            <w:tcW w:w="4531" w:type="dxa"/>
          </w:tcPr>
          <w:p w14:paraId="36126872" w14:textId="3BAF8E57" w:rsidR="00085C7B" w:rsidRPr="0024279A" w:rsidRDefault="00085C7B" w:rsidP="0024279A">
            <w:pPr>
              <w:keepNext/>
              <w:spacing w:line="360" w:lineRule="auto"/>
            </w:pPr>
            <w:r w:rsidRPr="0024279A">
              <w:rPr>
                <w:noProof/>
              </w:rPr>
              <w:lastRenderedPageBreak/>
              <w:drawing>
                <wp:inline distT="0" distB="0" distL="0" distR="0" wp14:anchorId="08F778E7" wp14:editId="209B04A4">
                  <wp:extent cx="1238400" cy="24766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8400" cy="2476627"/>
                          </a:xfrm>
                          <a:prstGeom prst="rect">
                            <a:avLst/>
                          </a:prstGeom>
                          <a:noFill/>
                          <a:ln>
                            <a:noFill/>
                          </a:ln>
                        </pic:spPr>
                      </pic:pic>
                    </a:graphicData>
                  </a:graphic>
                </wp:inline>
              </w:drawing>
            </w:r>
          </w:p>
        </w:tc>
        <w:tc>
          <w:tcPr>
            <w:tcW w:w="4531" w:type="dxa"/>
          </w:tcPr>
          <w:p w14:paraId="7B3DB4A1" w14:textId="77777777" w:rsidR="00085C7B" w:rsidRPr="0024279A" w:rsidRDefault="00085C7B" w:rsidP="0024279A">
            <w:pPr>
              <w:spacing w:line="360" w:lineRule="auto"/>
              <w:rPr>
                <w:lang w:val="en-GB"/>
              </w:rPr>
            </w:pPr>
          </w:p>
        </w:tc>
      </w:tr>
      <w:tr w:rsidR="00085C7B" w:rsidRPr="006E4A46" w14:paraId="395B09BE" w14:textId="77777777" w:rsidTr="00006063">
        <w:tc>
          <w:tcPr>
            <w:tcW w:w="4531" w:type="dxa"/>
          </w:tcPr>
          <w:p w14:paraId="1472F1D0" w14:textId="58F46BF5" w:rsidR="00085C7B" w:rsidRPr="0024279A" w:rsidRDefault="00006063" w:rsidP="0024279A">
            <w:pPr>
              <w:spacing w:line="360" w:lineRule="auto"/>
              <w:rPr>
                <w:sz w:val="20"/>
                <w:szCs w:val="20"/>
                <w:lang w:val="en-US"/>
              </w:rPr>
            </w:pPr>
            <w:bookmarkStart w:id="32" w:name="_Ref11265199"/>
            <w:r w:rsidRPr="0024279A">
              <w:rPr>
                <w:sz w:val="20"/>
                <w:szCs w:val="20"/>
                <w:lang w:val="en-US"/>
              </w:rPr>
              <w:t xml:space="preserve">Figure </w:t>
            </w:r>
            <w:r w:rsidRPr="0024279A">
              <w:rPr>
                <w:sz w:val="20"/>
                <w:szCs w:val="20"/>
              </w:rPr>
              <w:fldChar w:fldCharType="begin"/>
            </w:r>
            <w:r w:rsidRPr="0024279A">
              <w:rPr>
                <w:sz w:val="20"/>
                <w:szCs w:val="20"/>
                <w:lang w:val="en-US"/>
              </w:rPr>
              <w:instrText xml:space="preserve"> SEQ Figure \* ARABIC </w:instrText>
            </w:r>
            <w:r w:rsidRPr="0024279A">
              <w:rPr>
                <w:sz w:val="20"/>
                <w:szCs w:val="20"/>
              </w:rPr>
              <w:fldChar w:fldCharType="separate"/>
            </w:r>
            <w:r w:rsidRPr="0024279A">
              <w:rPr>
                <w:noProof/>
                <w:sz w:val="20"/>
                <w:szCs w:val="20"/>
                <w:lang w:val="en-US"/>
              </w:rPr>
              <w:t>6</w:t>
            </w:r>
            <w:r w:rsidRPr="0024279A">
              <w:rPr>
                <w:sz w:val="20"/>
                <w:szCs w:val="20"/>
              </w:rPr>
              <w:fldChar w:fldCharType="end"/>
            </w:r>
            <w:bookmarkEnd w:id="32"/>
            <w:r w:rsidRPr="0024279A">
              <w:rPr>
                <w:sz w:val="20"/>
                <w:szCs w:val="20"/>
                <w:lang w:val="en-US"/>
              </w:rPr>
              <w:t xml:space="preserve"> shows the last screen of the app in which the user can choose the combination and the points he/she gets.</w:t>
            </w:r>
          </w:p>
        </w:tc>
        <w:tc>
          <w:tcPr>
            <w:tcW w:w="4531" w:type="dxa"/>
          </w:tcPr>
          <w:p w14:paraId="18B380A5" w14:textId="77777777" w:rsidR="00085C7B" w:rsidRPr="0024279A" w:rsidRDefault="00085C7B" w:rsidP="0024279A">
            <w:pPr>
              <w:spacing w:line="360" w:lineRule="auto"/>
              <w:rPr>
                <w:lang w:val="en-GB"/>
              </w:rPr>
            </w:pPr>
          </w:p>
        </w:tc>
      </w:tr>
    </w:tbl>
    <w:p w14:paraId="45A0D64D" w14:textId="77777777" w:rsidR="00085C7B" w:rsidRPr="0024279A" w:rsidRDefault="00085C7B" w:rsidP="0024279A">
      <w:pPr>
        <w:spacing w:line="360" w:lineRule="auto"/>
        <w:rPr>
          <w:lang w:val="en-GB"/>
        </w:rPr>
      </w:pPr>
    </w:p>
    <w:sectPr w:rsidR="00085C7B" w:rsidRPr="0024279A" w:rsidSect="00F81778">
      <w:footerReference w:type="default" r:id="rId1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opher.heiden" w:date="2019-05-31T09:08:00Z" w:initials="c">
    <w:p w14:paraId="35DB9C3D" w14:textId="066614E5" w:rsidR="00662078" w:rsidRPr="00085C7B" w:rsidRDefault="00662078">
      <w:pPr>
        <w:pStyle w:val="Kommentartext"/>
        <w:rPr>
          <w:lang w:val="en-US"/>
        </w:rPr>
      </w:pPr>
      <w:r>
        <w:rPr>
          <w:rStyle w:val="Kommentarzeichen"/>
        </w:rPr>
        <w:annotationRef/>
      </w:r>
      <w:r w:rsidRPr="00085C7B">
        <w:rPr>
          <w:lang w:val="en-US"/>
        </w:rPr>
        <w:t>Add submission date</w:t>
      </w:r>
    </w:p>
  </w:comment>
  <w:comment w:id="14" w:author="christopher.heiden" w:date="2019-06-22T16:56:00Z" w:initials="c">
    <w:p w14:paraId="673A0CB5" w14:textId="5B35D91B" w:rsidR="00EB672E" w:rsidRPr="00EB672E" w:rsidRDefault="00EB672E">
      <w:pPr>
        <w:pStyle w:val="Kommentartext"/>
        <w:rPr>
          <w:lang w:val="en-US"/>
        </w:rPr>
      </w:pPr>
      <w:r>
        <w:rPr>
          <w:rStyle w:val="Kommentarzeichen"/>
        </w:rPr>
        <w:annotationRef/>
      </w:r>
      <w:r w:rsidRPr="00EB672E">
        <w:rPr>
          <w:lang w:val="en-US"/>
        </w:rPr>
        <w:t xml:space="preserve">Perhaps we </w:t>
      </w:r>
      <w:r>
        <w:rPr>
          <w:lang w:val="en-US"/>
        </w:rPr>
        <w:t>can add a screen with the final values If someone has been lied or not.</w:t>
      </w:r>
    </w:p>
  </w:comment>
  <w:comment w:id="23" w:author="christopher.heiden" w:date="2019-06-12T11:31:00Z" w:initials="c">
    <w:p w14:paraId="48A65EA8" w14:textId="4DFCB1A8" w:rsidR="00A526B1" w:rsidRPr="00085C7B" w:rsidRDefault="00A526B1">
      <w:pPr>
        <w:pStyle w:val="Kommentartext"/>
        <w:rPr>
          <w:lang w:val="en-US"/>
        </w:rPr>
      </w:pPr>
      <w:r>
        <w:rPr>
          <w:rStyle w:val="Kommentarzeichen"/>
        </w:rPr>
        <w:annotationRef/>
      </w:r>
      <w:r w:rsidRPr="00085C7B">
        <w:rPr>
          <w:lang w:val="en-US"/>
        </w:rPr>
        <w:t>Update it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DB9C3D" w15:done="0"/>
  <w15:commentEx w15:paraId="673A0CB5" w15:done="0"/>
  <w15:commentEx w15:paraId="48A65E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DB9C3D" w16cid:durableId="209B6D8F"/>
  <w16cid:commentId w16cid:paraId="673A0CB5" w16cid:durableId="20B8DC2B"/>
  <w16cid:commentId w16cid:paraId="48A65EA8" w16cid:durableId="20AB6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F8069" w14:textId="77777777" w:rsidR="00897EC9" w:rsidRDefault="00897EC9" w:rsidP="00980811">
      <w:pPr>
        <w:spacing w:after="0" w:line="240" w:lineRule="auto"/>
      </w:pPr>
      <w:r>
        <w:separator/>
      </w:r>
    </w:p>
  </w:endnote>
  <w:endnote w:type="continuationSeparator" w:id="0">
    <w:p w14:paraId="5E58A1FC" w14:textId="77777777" w:rsidR="00897EC9" w:rsidRDefault="00897EC9" w:rsidP="0098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rutiger LT Pro 57 Condensed">
    <w:panose1 w:val="020B0606020204020204"/>
    <w:charset w:val="00"/>
    <w:family w:val="swiss"/>
    <w:pitch w:val="variable"/>
    <w:sig w:usb0="A00000A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726151"/>
      <w:docPartObj>
        <w:docPartGallery w:val="Page Numbers (Bottom of Page)"/>
        <w:docPartUnique/>
      </w:docPartObj>
    </w:sdtPr>
    <w:sdtEndPr/>
    <w:sdtContent>
      <w:p w14:paraId="3E390B4E" w14:textId="08C1F6AB" w:rsidR="00603CF3" w:rsidRDefault="00A63EC0">
        <w:pPr>
          <w:pStyle w:val="Fuzeile"/>
          <w:jc w:val="right"/>
        </w:pPr>
        <w:r>
          <w:t>Page</w:t>
        </w:r>
        <w:r w:rsidR="00603CF3">
          <w:t xml:space="preserve"> | </w:t>
        </w:r>
        <w:r w:rsidR="00603CF3">
          <w:fldChar w:fldCharType="begin"/>
        </w:r>
        <w:r w:rsidR="00603CF3">
          <w:instrText>PAGE   \* MERGEFORMAT</w:instrText>
        </w:r>
        <w:r w:rsidR="00603CF3">
          <w:fldChar w:fldCharType="separate"/>
        </w:r>
        <w:r w:rsidR="00603CF3">
          <w:t>2</w:t>
        </w:r>
        <w:r w:rsidR="00603CF3">
          <w:fldChar w:fldCharType="end"/>
        </w:r>
        <w:r w:rsidR="00603CF3">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294DC" w14:textId="77777777" w:rsidR="00897EC9" w:rsidRDefault="00897EC9" w:rsidP="00980811">
      <w:pPr>
        <w:spacing w:after="0" w:line="240" w:lineRule="auto"/>
      </w:pPr>
      <w:r>
        <w:separator/>
      </w:r>
    </w:p>
  </w:footnote>
  <w:footnote w:type="continuationSeparator" w:id="0">
    <w:p w14:paraId="7E02D460" w14:textId="77777777" w:rsidR="00897EC9" w:rsidRDefault="00897EC9" w:rsidP="009808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521D5"/>
    <w:multiLevelType w:val="hybridMultilevel"/>
    <w:tmpl w:val="29A29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C96966"/>
    <w:multiLevelType w:val="hybridMultilevel"/>
    <w:tmpl w:val="BB369B22"/>
    <w:lvl w:ilvl="0" w:tplc="7C02DFDC">
      <w:start w:val="3"/>
      <w:numFmt w:val="decimal"/>
      <w:lvlText w:val="%1"/>
      <w:lvlJc w:val="left"/>
      <w:pPr>
        <w:ind w:left="720" w:hanging="360"/>
      </w:pPr>
      <w:rPr>
        <w:rFonts w:eastAsiaTheme="minorHAnsi" w:hint="default"/>
        <w:b/>
        <w:color w:val="0563C1" w:themeColor="hyperlink"/>
        <w:sz w:val="28"/>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AC11F76"/>
    <w:multiLevelType w:val="multilevel"/>
    <w:tmpl w:val="00B8F9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heiden">
    <w15:presenceInfo w15:providerId="None" w15:userId="christopher.hei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F5"/>
    <w:rsid w:val="00000440"/>
    <w:rsid w:val="00006063"/>
    <w:rsid w:val="00006EE9"/>
    <w:rsid w:val="00015E40"/>
    <w:rsid w:val="000278CC"/>
    <w:rsid w:val="00050E0F"/>
    <w:rsid w:val="00052768"/>
    <w:rsid w:val="00057912"/>
    <w:rsid w:val="000579A5"/>
    <w:rsid w:val="000579F9"/>
    <w:rsid w:val="00065AB4"/>
    <w:rsid w:val="00066D4F"/>
    <w:rsid w:val="0007594C"/>
    <w:rsid w:val="00080CDA"/>
    <w:rsid w:val="00082059"/>
    <w:rsid w:val="00083062"/>
    <w:rsid w:val="00085C7B"/>
    <w:rsid w:val="000868E2"/>
    <w:rsid w:val="00092DEF"/>
    <w:rsid w:val="000952FE"/>
    <w:rsid w:val="000957C2"/>
    <w:rsid w:val="000A6F0A"/>
    <w:rsid w:val="000B3A70"/>
    <w:rsid w:val="000C6EB7"/>
    <w:rsid w:val="000E1D7C"/>
    <w:rsid w:val="000E23CF"/>
    <w:rsid w:val="000E40DA"/>
    <w:rsid w:val="000E4622"/>
    <w:rsid w:val="000F06C0"/>
    <w:rsid w:val="000F158E"/>
    <w:rsid w:val="000F25CC"/>
    <w:rsid w:val="000F2880"/>
    <w:rsid w:val="000F4FAD"/>
    <w:rsid w:val="00111CAF"/>
    <w:rsid w:val="00111F38"/>
    <w:rsid w:val="001302AE"/>
    <w:rsid w:val="0013474E"/>
    <w:rsid w:val="001437EE"/>
    <w:rsid w:val="0015198C"/>
    <w:rsid w:val="00152D7A"/>
    <w:rsid w:val="001578D8"/>
    <w:rsid w:val="00160B55"/>
    <w:rsid w:val="00162BB7"/>
    <w:rsid w:val="00163BD0"/>
    <w:rsid w:val="00163FB9"/>
    <w:rsid w:val="00172516"/>
    <w:rsid w:val="001809DD"/>
    <w:rsid w:val="00180FF2"/>
    <w:rsid w:val="001841AD"/>
    <w:rsid w:val="00184EB7"/>
    <w:rsid w:val="001931B7"/>
    <w:rsid w:val="001A5E09"/>
    <w:rsid w:val="001B43FF"/>
    <w:rsid w:val="001B6FB1"/>
    <w:rsid w:val="001C1E9A"/>
    <w:rsid w:val="001C4405"/>
    <w:rsid w:val="001D2CE2"/>
    <w:rsid w:val="001D480F"/>
    <w:rsid w:val="001D5197"/>
    <w:rsid w:val="001E05DD"/>
    <w:rsid w:val="001E280F"/>
    <w:rsid w:val="001E3A57"/>
    <w:rsid w:val="00212E01"/>
    <w:rsid w:val="0021518C"/>
    <w:rsid w:val="00217407"/>
    <w:rsid w:val="00223E8B"/>
    <w:rsid w:val="00224F07"/>
    <w:rsid w:val="00227F99"/>
    <w:rsid w:val="002315A6"/>
    <w:rsid w:val="00236EC2"/>
    <w:rsid w:val="00240B08"/>
    <w:rsid w:val="0024279A"/>
    <w:rsid w:val="002453CB"/>
    <w:rsid w:val="002464D8"/>
    <w:rsid w:val="00247326"/>
    <w:rsid w:val="00250AF8"/>
    <w:rsid w:val="002566FA"/>
    <w:rsid w:val="00262D07"/>
    <w:rsid w:val="00264958"/>
    <w:rsid w:val="00264E7E"/>
    <w:rsid w:val="00274402"/>
    <w:rsid w:val="00282433"/>
    <w:rsid w:val="0029080F"/>
    <w:rsid w:val="00291D83"/>
    <w:rsid w:val="002A54B8"/>
    <w:rsid w:val="002A6F82"/>
    <w:rsid w:val="002B064A"/>
    <w:rsid w:val="002B314F"/>
    <w:rsid w:val="002B58A1"/>
    <w:rsid w:val="002C0BF9"/>
    <w:rsid w:val="002C1A14"/>
    <w:rsid w:val="002C65AC"/>
    <w:rsid w:val="002C69AD"/>
    <w:rsid w:val="002D272E"/>
    <w:rsid w:val="002D34D4"/>
    <w:rsid w:val="002E1C1C"/>
    <w:rsid w:val="002E5819"/>
    <w:rsid w:val="002F0FFA"/>
    <w:rsid w:val="002F121D"/>
    <w:rsid w:val="002F4953"/>
    <w:rsid w:val="00312D37"/>
    <w:rsid w:val="00326260"/>
    <w:rsid w:val="003270C0"/>
    <w:rsid w:val="00336F58"/>
    <w:rsid w:val="003430C9"/>
    <w:rsid w:val="00353183"/>
    <w:rsid w:val="00371FD9"/>
    <w:rsid w:val="0037388F"/>
    <w:rsid w:val="00373C0D"/>
    <w:rsid w:val="00374BE5"/>
    <w:rsid w:val="00391CD4"/>
    <w:rsid w:val="00391EBE"/>
    <w:rsid w:val="003944B8"/>
    <w:rsid w:val="003A05C1"/>
    <w:rsid w:val="003A5341"/>
    <w:rsid w:val="003A5754"/>
    <w:rsid w:val="003B11C6"/>
    <w:rsid w:val="003C26B2"/>
    <w:rsid w:val="003C26F6"/>
    <w:rsid w:val="003D32F6"/>
    <w:rsid w:val="003E345F"/>
    <w:rsid w:val="003F28F2"/>
    <w:rsid w:val="004034C6"/>
    <w:rsid w:val="00404FA9"/>
    <w:rsid w:val="00406FF6"/>
    <w:rsid w:val="00414B0F"/>
    <w:rsid w:val="00421670"/>
    <w:rsid w:val="0042180C"/>
    <w:rsid w:val="00421B05"/>
    <w:rsid w:val="0042763B"/>
    <w:rsid w:val="004442B9"/>
    <w:rsid w:val="00447D0A"/>
    <w:rsid w:val="00456570"/>
    <w:rsid w:val="004612F7"/>
    <w:rsid w:val="004652C7"/>
    <w:rsid w:val="00470523"/>
    <w:rsid w:val="00470B25"/>
    <w:rsid w:val="004801C9"/>
    <w:rsid w:val="004830BA"/>
    <w:rsid w:val="00484F38"/>
    <w:rsid w:val="00486EDE"/>
    <w:rsid w:val="00491D97"/>
    <w:rsid w:val="004932A7"/>
    <w:rsid w:val="004945AB"/>
    <w:rsid w:val="0049518B"/>
    <w:rsid w:val="004A5EF1"/>
    <w:rsid w:val="004A6BFC"/>
    <w:rsid w:val="004B38AD"/>
    <w:rsid w:val="004C4742"/>
    <w:rsid w:val="004D0012"/>
    <w:rsid w:val="004D0086"/>
    <w:rsid w:val="004F271B"/>
    <w:rsid w:val="004F51D5"/>
    <w:rsid w:val="004F6F81"/>
    <w:rsid w:val="004F7082"/>
    <w:rsid w:val="00510397"/>
    <w:rsid w:val="00510E6D"/>
    <w:rsid w:val="00531C41"/>
    <w:rsid w:val="005356D0"/>
    <w:rsid w:val="00543E9C"/>
    <w:rsid w:val="005569C5"/>
    <w:rsid w:val="00560633"/>
    <w:rsid w:val="00561EBB"/>
    <w:rsid w:val="00565725"/>
    <w:rsid w:val="00566311"/>
    <w:rsid w:val="00570EDB"/>
    <w:rsid w:val="00573DC8"/>
    <w:rsid w:val="0058496A"/>
    <w:rsid w:val="00587302"/>
    <w:rsid w:val="0059213D"/>
    <w:rsid w:val="00596FFB"/>
    <w:rsid w:val="005A4A1C"/>
    <w:rsid w:val="005B4E14"/>
    <w:rsid w:val="005C5EF1"/>
    <w:rsid w:val="005C64CE"/>
    <w:rsid w:val="005D0363"/>
    <w:rsid w:val="005D6390"/>
    <w:rsid w:val="005E0371"/>
    <w:rsid w:val="005E1674"/>
    <w:rsid w:val="005E1CFA"/>
    <w:rsid w:val="00602E10"/>
    <w:rsid w:val="00603CF3"/>
    <w:rsid w:val="0060508B"/>
    <w:rsid w:val="006109C7"/>
    <w:rsid w:val="006139D1"/>
    <w:rsid w:val="0062112A"/>
    <w:rsid w:val="00646BD1"/>
    <w:rsid w:val="0065087C"/>
    <w:rsid w:val="0065480F"/>
    <w:rsid w:val="00660759"/>
    <w:rsid w:val="006608F5"/>
    <w:rsid w:val="00662078"/>
    <w:rsid w:val="0066490E"/>
    <w:rsid w:val="00665307"/>
    <w:rsid w:val="00671C37"/>
    <w:rsid w:val="00675177"/>
    <w:rsid w:val="0068359D"/>
    <w:rsid w:val="00683F7B"/>
    <w:rsid w:val="006877D7"/>
    <w:rsid w:val="006A02FB"/>
    <w:rsid w:val="006A3F54"/>
    <w:rsid w:val="006C75F5"/>
    <w:rsid w:val="006E03D9"/>
    <w:rsid w:val="006E1469"/>
    <w:rsid w:val="006E2053"/>
    <w:rsid w:val="006E4A46"/>
    <w:rsid w:val="00700082"/>
    <w:rsid w:val="007001CC"/>
    <w:rsid w:val="00702456"/>
    <w:rsid w:val="00702F50"/>
    <w:rsid w:val="007030F1"/>
    <w:rsid w:val="00712A08"/>
    <w:rsid w:val="00713A58"/>
    <w:rsid w:val="00716557"/>
    <w:rsid w:val="00727285"/>
    <w:rsid w:val="0074649F"/>
    <w:rsid w:val="00751D48"/>
    <w:rsid w:val="00755DC1"/>
    <w:rsid w:val="00762E7D"/>
    <w:rsid w:val="00767F7A"/>
    <w:rsid w:val="007716E8"/>
    <w:rsid w:val="00771BF2"/>
    <w:rsid w:val="00776AED"/>
    <w:rsid w:val="00780B50"/>
    <w:rsid w:val="00780F8E"/>
    <w:rsid w:val="007813CA"/>
    <w:rsid w:val="007819E9"/>
    <w:rsid w:val="0078317F"/>
    <w:rsid w:val="00786EC5"/>
    <w:rsid w:val="00790DD4"/>
    <w:rsid w:val="00792A31"/>
    <w:rsid w:val="007935E0"/>
    <w:rsid w:val="00795AE4"/>
    <w:rsid w:val="007A16AD"/>
    <w:rsid w:val="007A320E"/>
    <w:rsid w:val="007B3491"/>
    <w:rsid w:val="007B70DA"/>
    <w:rsid w:val="007B7565"/>
    <w:rsid w:val="007B7F01"/>
    <w:rsid w:val="007C1DC3"/>
    <w:rsid w:val="007C2353"/>
    <w:rsid w:val="007C25C9"/>
    <w:rsid w:val="007D5930"/>
    <w:rsid w:val="007F62CB"/>
    <w:rsid w:val="008002DE"/>
    <w:rsid w:val="00807E43"/>
    <w:rsid w:val="00812D14"/>
    <w:rsid w:val="008159DD"/>
    <w:rsid w:val="00817144"/>
    <w:rsid w:val="00821113"/>
    <w:rsid w:val="00822149"/>
    <w:rsid w:val="00826F24"/>
    <w:rsid w:val="00830E68"/>
    <w:rsid w:val="00834C5E"/>
    <w:rsid w:val="00836887"/>
    <w:rsid w:val="0084004D"/>
    <w:rsid w:val="00841445"/>
    <w:rsid w:val="008457BC"/>
    <w:rsid w:val="008513DA"/>
    <w:rsid w:val="00853AED"/>
    <w:rsid w:val="00863034"/>
    <w:rsid w:val="00863B10"/>
    <w:rsid w:val="00864799"/>
    <w:rsid w:val="00884559"/>
    <w:rsid w:val="00890A93"/>
    <w:rsid w:val="008912AD"/>
    <w:rsid w:val="00895E68"/>
    <w:rsid w:val="00896D47"/>
    <w:rsid w:val="00897EC9"/>
    <w:rsid w:val="008A7A61"/>
    <w:rsid w:val="008B3A4D"/>
    <w:rsid w:val="008B56F5"/>
    <w:rsid w:val="008C417B"/>
    <w:rsid w:val="008C6128"/>
    <w:rsid w:val="008D6DE8"/>
    <w:rsid w:val="008E211C"/>
    <w:rsid w:val="00900E3A"/>
    <w:rsid w:val="0090649A"/>
    <w:rsid w:val="00907839"/>
    <w:rsid w:val="00910B46"/>
    <w:rsid w:val="009126D1"/>
    <w:rsid w:val="0092158C"/>
    <w:rsid w:val="00921AD1"/>
    <w:rsid w:val="00921F88"/>
    <w:rsid w:val="00923BD7"/>
    <w:rsid w:val="00931DE5"/>
    <w:rsid w:val="009340DB"/>
    <w:rsid w:val="009366C4"/>
    <w:rsid w:val="00937E43"/>
    <w:rsid w:val="0095403B"/>
    <w:rsid w:val="00961339"/>
    <w:rsid w:val="00963021"/>
    <w:rsid w:val="00972442"/>
    <w:rsid w:val="00974CAB"/>
    <w:rsid w:val="009768AB"/>
    <w:rsid w:val="00977659"/>
    <w:rsid w:val="00980811"/>
    <w:rsid w:val="00980FCD"/>
    <w:rsid w:val="00990AB8"/>
    <w:rsid w:val="00993218"/>
    <w:rsid w:val="009B375C"/>
    <w:rsid w:val="009C18F7"/>
    <w:rsid w:val="009C4301"/>
    <w:rsid w:val="009C6107"/>
    <w:rsid w:val="009D2FBA"/>
    <w:rsid w:val="009F1723"/>
    <w:rsid w:val="00A0160C"/>
    <w:rsid w:val="00A03A1E"/>
    <w:rsid w:val="00A06E45"/>
    <w:rsid w:val="00A139AA"/>
    <w:rsid w:val="00A318F3"/>
    <w:rsid w:val="00A34D51"/>
    <w:rsid w:val="00A4072E"/>
    <w:rsid w:val="00A40B3B"/>
    <w:rsid w:val="00A45B32"/>
    <w:rsid w:val="00A526B1"/>
    <w:rsid w:val="00A54C6A"/>
    <w:rsid w:val="00A6131F"/>
    <w:rsid w:val="00A624D7"/>
    <w:rsid w:val="00A63EC0"/>
    <w:rsid w:val="00A81505"/>
    <w:rsid w:val="00A85C66"/>
    <w:rsid w:val="00A94F3B"/>
    <w:rsid w:val="00A96469"/>
    <w:rsid w:val="00AB4A66"/>
    <w:rsid w:val="00AC5AB0"/>
    <w:rsid w:val="00AC7CD7"/>
    <w:rsid w:val="00AD6535"/>
    <w:rsid w:val="00AD6801"/>
    <w:rsid w:val="00AD6FE8"/>
    <w:rsid w:val="00AE2D43"/>
    <w:rsid w:val="00AE618D"/>
    <w:rsid w:val="00B06423"/>
    <w:rsid w:val="00B12CCC"/>
    <w:rsid w:val="00B1707E"/>
    <w:rsid w:val="00B17932"/>
    <w:rsid w:val="00B216E0"/>
    <w:rsid w:val="00B26DB5"/>
    <w:rsid w:val="00B26F1F"/>
    <w:rsid w:val="00B423B7"/>
    <w:rsid w:val="00B505C5"/>
    <w:rsid w:val="00B57492"/>
    <w:rsid w:val="00B63C4D"/>
    <w:rsid w:val="00B63D59"/>
    <w:rsid w:val="00B708D1"/>
    <w:rsid w:val="00B74D75"/>
    <w:rsid w:val="00B775A0"/>
    <w:rsid w:val="00B94497"/>
    <w:rsid w:val="00BA2875"/>
    <w:rsid w:val="00BB1261"/>
    <w:rsid w:val="00BC5EFF"/>
    <w:rsid w:val="00BC690C"/>
    <w:rsid w:val="00BC6B66"/>
    <w:rsid w:val="00BD3896"/>
    <w:rsid w:val="00BD67EB"/>
    <w:rsid w:val="00BF28D9"/>
    <w:rsid w:val="00BF2DF5"/>
    <w:rsid w:val="00BF3689"/>
    <w:rsid w:val="00BF5B76"/>
    <w:rsid w:val="00C00904"/>
    <w:rsid w:val="00C02903"/>
    <w:rsid w:val="00C0291B"/>
    <w:rsid w:val="00C07BB2"/>
    <w:rsid w:val="00C1421F"/>
    <w:rsid w:val="00C32CE3"/>
    <w:rsid w:val="00C33DB4"/>
    <w:rsid w:val="00C371C6"/>
    <w:rsid w:val="00C40AFF"/>
    <w:rsid w:val="00C426AA"/>
    <w:rsid w:val="00C46BC2"/>
    <w:rsid w:val="00C52811"/>
    <w:rsid w:val="00C53903"/>
    <w:rsid w:val="00C61EFB"/>
    <w:rsid w:val="00C81CE4"/>
    <w:rsid w:val="00C820AD"/>
    <w:rsid w:val="00C83D26"/>
    <w:rsid w:val="00C8454F"/>
    <w:rsid w:val="00C850E2"/>
    <w:rsid w:val="00C96E7C"/>
    <w:rsid w:val="00CA09FD"/>
    <w:rsid w:val="00CA1653"/>
    <w:rsid w:val="00CA33AF"/>
    <w:rsid w:val="00CA715D"/>
    <w:rsid w:val="00CA7CAB"/>
    <w:rsid w:val="00CB25C6"/>
    <w:rsid w:val="00CB54CD"/>
    <w:rsid w:val="00CC09CC"/>
    <w:rsid w:val="00CC58A5"/>
    <w:rsid w:val="00CD1EB4"/>
    <w:rsid w:val="00CE5419"/>
    <w:rsid w:val="00CF189A"/>
    <w:rsid w:val="00CF3E44"/>
    <w:rsid w:val="00CF538C"/>
    <w:rsid w:val="00CF7F68"/>
    <w:rsid w:val="00D17108"/>
    <w:rsid w:val="00D222C3"/>
    <w:rsid w:val="00D23E8F"/>
    <w:rsid w:val="00D247D5"/>
    <w:rsid w:val="00D261BD"/>
    <w:rsid w:val="00D30EAD"/>
    <w:rsid w:val="00D33B9C"/>
    <w:rsid w:val="00D35A46"/>
    <w:rsid w:val="00D36CA0"/>
    <w:rsid w:val="00D417B3"/>
    <w:rsid w:val="00D45A14"/>
    <w:rsid w:val="00D56F2C"/>
    <w:rsid w:val="00D63E91"/>
    <w:rsid w:val="00D65E8F"/>
    <w:rsid w:val="00D76A57"/>
    <w:rsid w:val="00D8369E"/>
    <w:rsid w:val="00D8480F"/>
    <w:rsid w:val="00D86BA0"/>
    <w:rsid w:val="00D92322"/>
    <w:rsid w:val="00DA2EE0"/>
    <w:rsid w:val="00DA673E"/>
    <w:rsid w:val="00DB57AD"/>
    <w:rsid w:val="00DC0A5E"/>
    <w:rsid w:val="00DC105B"/>
    <w:rsid w:val="00DC46F7"/>
    <w:rsid w:val="00DD6FAA"/>
    <w:rsid w:val="00DF0D2B"/>
    <w:rsid w:val="00DF2354"/>
    <w:rsid w:val="00DF26F2"/>
    <w:rsid w:val="00E2116F"/>
    <w:rsid w:val="00E24A83"/>
    <w:rsid w:val="00E37C94"/>
    <w:rsid w:val="00E44250"/>
    <w:rsid w:val="00E569AB"/>
    <w:rsid w:val="00E631F7"/>
    <w:rsid w:val="00E63C3F"/>
    <w:rsid w:val="00E71E10"/>
    <w:rsid w:val="00E76EB8"/>
    <w:rsid w:val="00E84801"/>
    <w:rsid w:val="00E87C9C"/>
    <w:rsid w:val="00E92B50"/>
    <w:rsid w:val="00E969C6"/>
    <w:rsid w:val="00EA03F1"/>
    <w:rsid w:val="00EA2555"/>
    <w:rsid w:val="00EA32F1"/>
    <w:rsid w:val="00EB175B"/>
    <w:rsid w:val="00EB1D2A"/>
    <w:rsid w:val="00EB4817"/>
    <w:rsid w:val="00EB672E"/>
    <w:rsid w:val="00EC1B8B"/>
    <w:rsid w:val="00EC6B91"/>
    <w:rsid w:val="00ED4FDB"/>
    <w:rsid w:val="00EE2192"/>
    <w:rsid w:val="00EE4906"/>
    <w:rsid w:val="00EF0392"/>
    <w:rsid w:val="00EF7F2E"/>
    <w:rsid w:val="00F074F3"/>
    <w:rsid w:val="00F21160"/>
    <w:rsid w:val="00F23BE8"/>
    <w:rsid w:val="00F243D7"/>
    <w:rsid w:val="00F25451"/>
    <w:rsid w:val="00F26768"/>
    <w:rsid w:val="00F27348"/>
    <w:rsid w:val="00F33C00"/>
    <w:rsid w:val="00F3595B"/>
    <w:rsid w:val="00F4447F"/>
    <w:rsid w:val="00F44725"/>
    <w:rsid w:val="00F54D69"/>
    <w:rsid w:val="00F54DDA"/>
    <w:rsid w:val="00F56084"/>
    <w:rsid w:val="00F61076"/>
    <w:rsid w:val="00F62AA3"/>
    <w:rsid w:val="00F71392"/>
    <w:rsid w:val="00F72DF8"/>
    <w:rsid w:val="00F77F5C"/>
    <w:rsid w:val="00F81778"/>
    <w:rsid w:val="00F825A4"/>
    <w:rsid w:val="00FA3A91"/>
    <w:rsid w:val="00FA5C60"/>
    <w:rsid w:val="00FB1188"/>
    <w:rsid w:val="00FD0CDA"/>
    <w:rsid w:val="00FD1B16"/>
    <w:rsid w:val="00FD28A9"/>
    <w:rsid w:val="00FE09F9"/>
    <w:rsid w:val="00FE1826"/>
    <w:rsid w:val="00FE5ADC"/>
    <w:rsid w:val="00FE6434"/>
    <w:rsid w:val="00FF7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E4C3F"/>
  <w15:chartTrackingRefBased/>
  <w15:docId w15:val="{6C6BF97C-8559-45C6-8701-924955A7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rutiger LT Pro 57 Condensed" w:eastAsiaTheme="minorHAnsi" w:hAnsi="Frutiger LT Pro 57 Condensed"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21518C"/>
    <w:pPr>
      <w:keepNext/>
      <w:keepLines/>
      <w:numPr>
        <w:numId w:val="1"/>
      </w:numPr>
      <w:spacing w:before="240" w:after="0"/>
      <w:outlineLvl w:val="0"/>
    </w:pPr>
    <w:rPr>
      <w:rFonts w:eastAsiaTheme="majorEastAsia" w:cstheme="majorBidi"/>
      <w:sz w:val="36"/>
      <w:szCs w:val="32"/>
      <w:lang w:val="en-GB"/>
    </w:rPr>
  </w:style>
  <w:style w:type="paragraph" w:styleId="berschrift2">
    <w:name w:val="heading 2"/>
    <w:basedOn w:val="Standard"/>
    <w:next w:val="Standard"/>
    <w:link w:val="berschrift2Zchn"/>
    <w:autoRedefine/>
    <w:uiPriority w:val="9"/>
    <w:unhideWhenUsed/>
    <w:qFormat/>
    <w:rsid w:val="00491D97"/>
    <w:pPr>
      <w:keepNext/>
      <w:keepLines/>
      <w:numPr>
        <w:ilvl w:val="1"/>
        <w:numId w:val="1"/>
      </w:numPr>
      <w:spacing w:after="200"/>
      <w:outlineLvl w:val="1"/>
    </w:pPr>
    <w:rPr>
      <w:rFonts w:eastAsiaTheme="majorEastAsia" w:cs="Arial"/>
      <w:bCs/>
      <w:color w:val="000000"/>
      <w:sz w:val="32"/>
      <w:szCs w:val="32"/>
    </w:rPr>
  </w:style>
  <w:style w:type="paragraph" w:styleId="berschrift3">
    <w:name w:val="heading 3"/>
    <w:basedOn w:val="Standard"/>
    <w:next w:val="Standard"/>
    <w:link w:val="berschrift3Zchn"/>
    <w:uiPriority w:val="9"/>
    <w:unhideWhenUsed/>
    <w:qFormat/>
    <w:rsid w:val="00822149"/>
    <w:pPr>
      <w:keepNext/>
      <w:keepLines/>
      <w:numPr>
        <w:ilvl w:val="2"/>
        <w:numId w:val="1"/>
      </w:numPr>
      <w:spacing w:before="40" w:after="0"/>
      <w:outlineLvl w:val="2"/>
    </w:pPr>
    <w:rPr>
      <w:rFonts w:eastAsiaTheme="majorEastAsia" w:cstheme="majorBidi"/>
      <w:sz w:val="32"/>
      <w:szCs w:val="24"/>
    </w:rPr>
  </w:style>
  <w:style w:type="paragraph" w:styleId="berschrift4">
    <w:name w:val="heading 4"/>
    <w:basedOn w:val="Standard"/>
    <w:next w:val="Standard"/>
    <w:link w:val="berschrift4Zchn"/>
    <w:uiPriority w:val="9"/>
    <w:semiHidden/>
    <w:unhideWhenUsed/>
    <w:qFormat/>
    <w:rsid w:val="00111CA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11CA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11CA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11CA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11C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11C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B2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1518C"/>
    <w:rPr>
      <w:rFonts w:eastAsiaTheme="majorEastAsia" w:cstheme="majorBidi"/>
      <w:sz w:val="36"/>
      <w:szCs w:val="32"/>
      <w:lang w:val="en-GB"/>
    </w:rPr>
  </w:style>
  <w:style w:type="character" w:customStyle="1" w:styleId="berschrift2Zchn">
    <w:name w:val="Überschrift 2 Zchn"/>
    <w:basedOn w:val="Absatz-Standardschriftart"/>
    <w:link w:val="berschrift2"/>
    <w:uiPriority w:val="9"/>
    <w:rsid w:val="00491D97"/>
    <w:rPr>
      <w:rFonts w:eastAsiaTheme="majorEastAsia" w:cs="Arial"/>
      <w:bCs/>
      <w:color w:val="000000"/>
      <w:sz w:val="32"/>
      <w:szCs w:val="32"/>
    </w:rPr>
  </w:style>
  <w:style w:type="paragraph" w:styleId="Listenabsatz">
    <w:name w:val="List Paragraph"/>
    <w:basedOn w:val="Standard"/>
    <w:uiPriority w:val="34"/>
    <w:qFormat/>
    <w:rsid w:val="00111CAF"/>
    <w:pPr>
      <w:ind w:left="720"/>
      <w:contextualSpacing/>
    </w:pPr>
  </w:style>
  <w:style w:type="character" w:customStyle="1" w:styleId="berschrift3Zchn">
    <w:name w:val="Überschrift 3 Zchn"/>
    <w:basedOn w:val="Absatz-Standardschriftart"/>
    <w:link w:val="berschrift3"/>
    <w:uiPriority w:val="9"/>
    <w:rsid w:val="00822149"/>
    <w:rPr>
      <w:rFonts w:eastAsiaTheme="majorEastAsia" w:cstheme="majorBidi"/>
      <w:sz w:val="32"/>
      <w:szCs w:val="24"/>
    </w:rPr>
  </w:style>
  <w:style w:type="character" w:customStyle="1" w:styleId="berschrift4Zchn">
    <w:name w:val="Überschrift 4 Zchn"/>
    <w:basedOn w:val="Absatz-Standardschriftart"/>
    <w:link w:val="berschrift4"/>
    <w:uiPriority w:val="9"/>
    <w:semiHidden/>
    <w:rsid w:val="00111CAF"/>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11CA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11CA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11CA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11CA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11CAF"/>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111CAF"/>
    <w:pPr>
      <w:numPr>
        <w:numId w:val="0"/>
      </w:numPr>
      <w:outlineLvl w:val="9"/>
    </w:pPr>
    <w:rPr>
      <w:rFonts w:asciiTheme="majorHAnsi" w:hAnsiTheme="majorHAnsi"/>
      <w:color w:val="2F5496" w:themeColor="accent1" w:themeShade="BF"/>
      <w:sz w:val="32"/>
      <w:lang w:eastAsia="de-DE"/>
    </w:rPr>
  </w:style>
  <w:style w:type="paragraph" w:styleId="Verzeichnis1">
    <w:name w:val="toc 1"/>
    <w:basedOn w:val="Standard"/>
    <w:next w:val="Standard"/>
    <w:autoRedefine/>
    <w:uiPriority w:val="39"/>
    <w:unhideWhenUsed/>
    <w:rsid w:val="004F6F81"/>
    <w:pPr>
      <w:tabs>
        <w:tab w:val="left" w:pos="440"/>
        <w:tab w:val="right" w:leader="dot" w:pos="9062"/>
      </w:tabs>
      <w:spacing w:after="100"/>
    </w:pPr>
    <w:rPr>
      <w:b/>
      <w:noProof/>
      <w:color w:val="000000" w:themeColor="text1"/>
      <w:sz w:val="28"/>
      <w:szCs w:val="28"/>
      <w:lang w:val="en-US"/>
    </w:rPr>
  </w:style>
  <w:style w:type="paragraph" w:styleId="Verzeichnis2">
    <w:name w:val="toc 2"/>
    <w:basedOn w:val="Standard"/>
    <w:next w:val="Standard"/>
    <w:autoRedefine/>
    <w:uiPriority w:val="39"/>
    <w:unhideWhenUsed/>
    <w:rsid w:val="00111CAF"/>
    <w:pPr>
      <w:spacing w:after="100"/>
      <w:ind w:left="240"/>
    </w:pPr>
  </w:style>
  <w:style w:type="character" w:styleId="Hyperlink">
    <w:name w:val="Hyperlink"/>
    <w:basedOn w:val="Absatz-Standardschriftart"/>
    <w:uiPriority w:val="99"/>
    <w:unhideWhenUsed/>
    <w:rsid w:val="00111CAF"/>
    <w:rPr>
      <w:color w:val="0563C1" w:themeColor="hyperlink"/>
      <w:u w:val="single"/>
    </w:rPr>
  </w:style>
  <w:style w:type="paragraph" w:styleId="Kopfzeile">
    <w:name w:val="header"/>
    <w:basedOn w:val="Standard"/>
    <w:link w:val="KopfzeileZchn"/>
    <w:uiPriority w:val="99"/>
    <w:unhideWhenUsed/>
    <w:rsid w:val="009808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811"/>
  </w:style>
  <w:style w:type="paragraph" w:styleId="Fuzeile">
    <w:name w:val="footer"/>
    <w:basedOn w:val="Standard"/>
    <w:link w:val="FuzeileZchn"/>
    <w:uiPriority w:val="99"/>
    <w:unhideWhenUsed/>
    <w:rsid w:val="009808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811"/>
  </w:style>
  <w:style w:type="paragraph" w:styleId="Funotentext">
    <w:name w:val="footnote text"/>
    <w:basedOn w:val="Standard"/>
    <w:link w:val="FunotentextZchn"/>
    <w:uiPriority w:val="99"/>
    <w:semiHidden/>
    <w:unhideWhenUsed/>
    <w:rsid w:val="00E569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69AB"/>
    <w:rPr>
      <w:sz w:val="20"/>
      <w:szCs w:val="20"/>
    </w:rPr>
  </w:style>
  <w:style w:type="character" w:styleId="Funotenzeichen">
    <w:name w:val="footnote reference"/>
    <w:basedOn w:val="Absatz-Standardschriftart"/>
    <w:uiPriority w:val="99"/>
    <w:semiHidden/>
    <w:unhideWhenUsed/>
    <w:rsid w:val="00E569AB"/>
    <w:rPr>
      <w:vertAlign w:val="superscript"/>
    </w:rPr>
  </w:style>
  <w:style w:type="paragraph" w:styleId="Sprechblasentext">
    <w:name w:val="Balloon Text"/>
    <w:basedOn w:val="Standard"/>
    <w:link w:val="SprechblasentextZchn"/>
    <w:uiPriority w:val="99"/>
    <w:semiHidden/>
    <w:unhideWhenUsed/>
    <w:rsid w:val="001578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78D8"/>
    <w:rPr>
      <w:rFonts w:ascii="Segoe UI" w:hAnsi="Segoe UI" w:cs="Segoe UI"/>
      <w:sz w:val="18"/>
      <w:szCs w:val="18"/>
    </w:rPr>
  </w:style>
  <w:style w:type="paragraph" w:styleId="StandardWeb">
    <w:name w:val="Normal (Web)"/>
    <w:basedOn w:val="Standard"/>
    <w:uiPriority w:val="99"/>
    <w:unhideWhenUsed/>
    <w:rsid w:val="00EA03F1"/>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apple-tab-span">
    <w:name w:val="apple-tab-span"/>
    <w:basedOn w:val="Absatz-Standardschriftart"/>
    <w:rsid w:val="007C2353"/>
  </w:style>
  <w:style w:type="character" w:styleId="Kommentarzeichen">
    <w:name w:val="annotation reference"/>
    <w:basedOn w:val="Absatz-Standardschriftart"/>
    <w:uiPriority w:val="99"/>
    <w:semiHidden/>
    <w:unhideWhenUsed/>
    <w:rsid w:val="009768AB"/>
    <w:rPr>
      <w:sz w:val="16"/>
      <w:szCs w:val="16"/>
    </w:rPr>
  </w:style>
  <w:style w:type="paragraph" w:styleId="Kommentartext">
    <w:name w:val="annotation text"/>
    <w:basedOn w:val="Standard"/>
    <w:link w:val="KommentartextZchn"/>
    <w:uiPriority w:val="99"/>
    <w:semiHidden/>
    <w:unhideWhenUsed/>
    <w:rsid w:val="009768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68AB"/>
    <w:rPr>
      <w:sz w:val="20"/>
      <w:szCs w:val="20"/>
    </w:rPr>
  </w:style>
  <w:style w:type="paragraph" w:styleId="Kommentarthema">
    <w:name w:val="annotation subject"/>
    <w:basedOn w:val="Kommentartext"/>
    <w:next w:val="Kommentartext"/>
    <w:link w:val="KommentarthemaZchn"/>
    <w:uiPriority w:val="99"/>
    <w:semiHidden/>
    <w:unhideWhenUsed/>
    <w:rsid w:val="009768AB"/>
    <w:rPr>
      <w:b/>
      <w:bCs/>
    </w:rPr>
  </w:style>
  <w:style w:type="character" w:customStyle="1" w:styleId="KommentarthemaZchn">
    <w:name w:val="Kommentarthema Zchn"/>
    <w:basedOn w:val="KommentartextZchn"/>
    <w:link w:val="Kommentarthema"/>
    <w:uiPriority w:val="99"/>
    <w:semiHidden/>
    <w:rsid w:val="009768AB"/>
    <w:rPr>
      <w:b/>
      <w:bCs/>
      <w:sz w:val="20"/>
      <w:szCs w:val="20"/>
    </w:rPr>
  </w:style>
  <w:style w:type="paragraph" w:styleId="Beschriftung">
    <w:name w:val="caption"/>
    <w:basedOn w:val="Standard"/>
    <w:next w:val="Standard"/>
    <w:uiPriority w:val="35"/>
    <w:unhideWhenUsed/>
    <w:qFormat/>
    <w:rsid w:val="00700082"/>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0A6F0A"/>
    <w:rPr>
      <w:color w:val="605E5C"/>
      <w:shd w:val="clear" w:color="auto" w:fill="E1DFDD"/>
    </w:rPr>
  </w:style>
  <w:style w:type="table" w:styleId="Gitternetztabelle2">
    <w:name w:val="Grid Table 2"/>
    <w:basedOn w:val="NormaleTabelle"/>
    <w:uiPriority w:val="47"/>
    <w:rsid w:val="004F708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2F121D"/>
    <w:rPr>
      <w:color w:val="954F72" w:themeColor="followedHyperlink"/>
      <w:u w:val="single"/>
    </w:rPr>
  </w:style>
  <w:style w:type="paragraph" w:styleId="HTMLVorformatiert">
    <w:name w:val="HTML Preformatted"/>
    <w:basedOn w:val="Standard"/>
    <w:link w:val="HTMLVorformatiertZchn"/>
    <w:uiPriority w:val="99"/>
    <w:unhideWhenUsed/>
    <w:rsid w:val="00B12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12CCC"/>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A526B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848">
      <w:bodyDiv w:val="1"/>
      <w:marLeft w:val="0"/>
      <w:marRight w:val="0"/>
      <w:marTop w:val="0"/>
      <w:marBottom w:val="0"/>
      <w:divBdr>
        <w:top w:val="none" w:sz="0" w:space="0" w:color="auto"/>
        <w:left w:val="none" w:sz="0" w:space="0" w:color="auto"/>
        <w:bottom w:val="none" w:sz="0" w:space="0" w:color="auto"/>
        <w:right w:val="none" w:sz="0" w:space="0" w:color="auto"/>
      </w:divBdr>
    </w:div>
    <w:div w:id="148986283">
      <w:bodyDiv w:val="1"/>
      <w:marLeft w:val="0"/>
      <w:marRight w:val="0"/>
      <w:marTop w:val="0"/>
      <w:marBottom w:val="0"/>
      <w:divBdr>
        <w:top w:val="none" w:sz="0" w:space="0" w:color="auto"/>
        <w:left w:val="none" w:sz="0" w:space="0" w:color="auto"/>
        <w:bottom w:val="none" w:sz="0" w:space="0" w:color="auto"/>
        <w:right w:val="none" w:sz="0" w:space="0" w:color="auto"/>
      </w:divBdr>
    </w:div>
    <w:div w:id="402532371">
      <w:bodyDiv w:val="1"/>
      <w:marLeft w:val="0"/>
      <w:marRight w:val="0"/>
      <w:marTop w:val="0"/>
      <w:marBottom w:val="0"/>
      <w:divBdr>
        <w:top w:val="none" w:sz="0" w:space="0" w:color="auto"/>
        <w:left w:val="none" w:sz="0" w:space="0" w:color="auto"/>
        <w:bottom w:val="none" w:sz="0" w:space="0" w:color="auto"/>
        <w:right w:val="none" w:sz="0" w:space="0" w:color="auto"/>
      </w:divBdr>
    </w:div>
    <w:div w:id="536888719">
      <w:bodyDiv w:val="1"/>
      <w:marLeft w:val="0"/>
      <w:marRight w:val="0"/>
      <w:marTop w:val="0"/>
      <w:marBottom w:val="0"/>
      <w:divBdr>
        <w:top w:val="none" w:sz="0" w:space="0" w:color="auto"/>
        <w:left w:val="none" w:sz="0" w:space="0" w:color="auto"/>
        <w:bottom w:val="none" w:sz="0" w:space="0" w:color="auto"/>
        <w:right w:val="none" w:sz="0" w:space="0" w:color="auto"/>
      </w:divBdr>
    </w:div>
    <w:div w:id="566234434">
      <w:bodyDiv w:val="1"/>
      <w:marLeft w:val="0"/>
      <w:marRight w:val="0"/>
      <w:marTop w:val="0"/>
      <w:marBottom w:val="0"/>
      <w:divBdr>
        <w:top w:val="none" w:sz="0" w:space="0" w:color="auto"/>
        <w:left w:val="none" w:sz="0" w:space="0" w:color="auto"/>
        <w:bottom w:val="none" w:sz="0" w:space="0" w:color="auto"/>
        <w:right w:val="none" w:sz="0" w:space="0" w:color="auto"/>
      </w:divBdr>
    </w:div>
    <w:div w:id="566648071">
      <w:bodyDiv w:val="1"/>
      <w:marLeft w:val="0"/>
      <w:marRight w:val="0"/>
      <w:marTop w:val="0"/>
      <w:marBottom w:val="0"/>
      <w:divBdr>
        <w:top w:val="none" w:sz="0" w:space="0" w:color="auto"/>
        <w:left w:val="none" w:sz="0" w:space="0" w:color="auto"/>
        <w:bottom w:val="none" w:sz="0" w:space="0" w:color="auto"/>
        <w:right w:val="none" w:sz="0" w:space="0" w:color="auto"/>
      </w:divBdr>
      <w:divsChild>
        <w:div w:id="819998893">
          <w:marLeft w:val="0"/>
          <w:marRight w:val="0"/>
          <w:marTop w:val="0"/>
          <w:marBottom w:val="0"/>
          <w:divBdr>
            <w:top w:val="none" w:sz="0" w:space="0" w:color="auto"/>
            <w:left w:val="none" w:sz="0" w:space="0" w:color="auto"/>
            <w:bottom w:val="none" w:sz="0" w:space="0" w:color="auto"/>
            <w:right w:val="none" w:sz="0" w:space="0" w:color="auto"/>
          </w:divBdr>
        </w:div>
        <w:div w:id="238561855">
          <w:marLeft w:val="0"/>
          <w:marRight w:val="0"/>
          <w:marTop w:val="0"/>
          <w:marBottom w:val="0"/>
          <w:divBdr>
            <w:top w:val="none" w:sz="0" w:space="0" w:color="auto"/>
            <w:left w:val="none" w:sz="0" w:space="0" w:color="auto"/>
            <w:bottom w:val="none" w:sz="0" w:space="0" w:color="auto"/>
            <w:right w:val="none" w:sz="0" w:space="0" w:color="auto"/>
          </w:divBdr>
        </w:div>
        <w:div w:id="178735156">
          <w:marLeft w:val="0"/>
          <w:marRight w:val="0"/>
          <w:marTop w:val="0"/>
          <w:marBottom w:val="0"/>
          <w:divBdr>
            <w:top w:val="none" w:sz="0" w:space="0" w:color="auto"/>
            <w:left w:val="none" w:sz="0" w:space="0" w:color="auto"/>
            <w:bottom w:val="none" w:sz="0" w:space="0" w:color="auto"/>
            <w:right w:val="none" w:sz="0" w:space="0" w:color="auto"/>
          </w:divBdr>
        </w:div>
      </w:divsChild>
    </w:div>
    <w:div w:id="687606871">
      <w:bodyDiv w:val="1"/>
      <w:marLeft w:val="0"/>
      <w:marRight w:val="0"/>
      <w:marTop w:val="0"/>
      <w:marBottom w:val="0"/>
      <w:divBdr>
        <w:top w:val="none" w:sz="0" w:space="0" w:color="auto"/>
        <w:left w:val="none" w:sz="0" w:space="0" w:color="auto"/>
        <w:bottom w:val="none" w:sz="0" w:space="0" w:color="auto"/>
        <w:right w:val="none" w:sz="0" w:space="0" w:color="auto"/>
      </w:divBdr>
    </w:div>
    <w:div w:id="740251543">
      <w:bodyDiv w:val="1"/>
      <w:marLeft w:val="0"/>
      <w:marRight w:val="0"/>
      <w:marTop w:val="0"/>
      <w:marBottom w:val="0"/>
      <w:divBdr>
        <w:top w:val="none" w:sz="0" w:space="0" w:color="auto"/>
        <w:left w:val="none" w:sz="0" w:space="0" w:color="auto"/>
        <w:bottom w:val="none" w:sz="0" w:space="0" w:color="auto"/>
        <w:right w:val="none" w:sz="0" w:space="0" w:color="auto"/>
      </w:divBdr>
    </w:div>
    <w:div w:id="814685265">
      <w:bodyDiv w:val="1"/>
      <w:marLeft w:val="0"/>
      <w:marRight w:val="0"/>
      <w:marTop w:val="0"/>
      <w:marBottom w:val="0"/>
      <w:divBdr>
        <w:top w:val="none" w:sz="0" w:space="0" w:color="auto"/>
        <w:left w:val="none" w:sz="0" w:space="0" w:color="auto"/>
        <w:bottom w:val="none" w:sz="0" w:space="0" w:color="auto"/>
        <w:right w:val="none" w:sz="0" w:space="0" w:color="auto"/>
      </w:divBdr>
    </w:div>
    <w:div w:id="1051149006">
      <w:bodyDiv w:val="1"/>
      <w:marLeft w:val="0"/>
      <w:marRight w:val="0"/>
      <w:marTop w:val="0"/>
      <w:marBottom w:val="0"/>
      <w:divBdr>
        <w:top w:val="none" w:sz="0" w:space="0" w:color="auto"/>
        <w:left w:val="none" w:sz="0" w:space="0" w:color="auto"/>
        <w:bottom w:val="none" w:sz="0" w:space="0" w:color="auto"/>
        <w:right w:val="none" w:sz="0" w:space="0" w:color="auto"/>
      </w:divBdr>
    </w:div>
    <w:div w:id="1087652669">
      <w:bodyDiv w:val="1"/>
      <w:marLeft w:val="0"/>
      <w:marRight w:val="0"/>
      <w:marTop w:val="0"/>
      <w:marBottom w:val="0"/>
      <w:divBdr>
        <w:top w:val="none" w:sz="0" w:space="0" w:color="auto"/>
        <w:left w:val="none" w:sz="0" w:space="0" w:color="auto"/>
        <w:bottom w:val="none" w:sz="0" w:space="0" w:color="auto"/>
        <w:right w:val="none" w:sz="0" w:space="0" w:color="auto"/>
      </w:divBdr>
    </w:div>
    <w:div w:id="1125153331">
      <w:bodyDiv w:val="1"/>
      <w:marLeft w:val="0"/>
      <w:marRight w:val="0"/>
      <w:marTop w:val="0"/>
      <w:marBottom w:val="0"/>
      <w:divBdr>
        <w:top w:val="none" w:sz="0" w:space="0" w:color="auto"/>
        <w:left w:val="none" w:sz="0" w:space="0" w:color="auto"/>
        <w:bottom w:val="none" w:sz="0" w:space="0" w:color="auto"/>
        <w:right w:val="none" w:sz="0" w:space="0" w:color="auto"/>
      </w:divBdr>
    </w:div>
    <w:div w:id="1455246792">
      <w:bodyDiv w:val="1"/>
      <w:marLeft w:val="0"/>
      <w:marRight w:val="0"/>
      <w:marTop w:val="0"/>
      <w:marBottom w:val="0"/>
      <w:divBdr>
        <w:top w:val="none" w:sz="0" w:space="0" w:color="auto"/>
        <w:left w:val="none" w:sz="0" w:space="0" w:color="auto"/>
        <w:bottom w:val="none" w:sz="0" w:space="0" w:color="auto"/>
        <w:right w:val="none" w:sz="0" w:space="0" w:color="auto"/>
      </w:divBdr>
    </w:div>
    <w:div w:id="1479348429">
      <w:bodyDiv w:val="1"/>
      <w:marLeft w:val="0"/>
      <w:marRight w:val="0"/>
      <w:marTop w:val="0"/>
      <w:marBottom w:val="0"/>
      <w:divBdr>
        <w:top w:val="none" w:sz="0" w:space="0" w:color="auto"/>
        <w:left w:val="none" w:sz="0" w:space="0" w:color="auto"/>
        <w:bottom w:val="none" w:sz="0" w:space="0" w:color="auto"/>
        <w:right w:val="none" w:sz="0" w:space="0" w:color="auto"/>
      </w:divBdr>
    </w:div>
    <w:div w:id="1530532441">
      <w:bodyDiv w:val="1"/>
      <w:marLeft w:val="0"/>
      <w:marRight w:val="0"/>
      <w:marTop w:val="0"/>
      <w:marBottom w:val="0"/>
      <w:divBdr>
        <w:top w:val="none" w:sz="0" w:space="0" w:color="auto"/>
        <w:left w:val="none" w:sz="0" w:space="0" w:color="auto"/>
        <w:bottom w:val="none" w:sz="0" w:space="0" w:color="auto"/>
        <w:right w:val="none" w:sz="0" w:space="0" w:color="auto"/>
      </w:divBdr>
    </w:div>
    <w:div w:id="1615744009">
      <w:bodyDiv w:val="1"/>
      <w:marLeft w:val="0"/>
      <w:marRight w:val="0"/>
      <w:marTop w:val="0"/>
      <w:marBottom w:val="0"/>
      <w:divBdr>
        <w:top w:val="none" w:sz="0" w:space="0" w:color="auto"/>
        <w:left w:val="none" w:sz="0" w:space="0" w:color="auto"/>
        <w:bottom w:val="none" w:sz="0" w:space="0" w:color="auto"/>
        <w:right w:val="none" w:sz="0" w:space="0" w:color="auto"/>
      </w:divBdr>
    </w:div>
    <w:div w:id="1738555853">
      <w:bodyDiv w:val="1"/>
      <w:marLeft w:val="0"/>
      <w:marRight w:val="0"/>
      <w:marTop w:val="0"/>
      <w:marBottom w:val="0"/>
      <w:divBdr>
        <w:top w:val="none" w:sz="0" w:space="0" w:color="auto"/>
        <w:left w:val="none" w:sz="0" w:space="0" w:color="auto"/>
        <w:bottom w:val="none" w:sz="0" w:space="0" w:color="auto"/>
        <w:right w:val="none" w:sz="0" w:space="0" w:color="auto"/>
      </w:divBdr>
    </w:div>
    <w:div w:id="1747609885">
      <w:bodyDiv w:val="1"/>
      <w:marLeft w:val="0"/>
      <w:marRight w:val="0"/>
      <w:marTop w:val="0"/>
      <w:marBottom w:val="0"/>
      <w:divBdr>
        <w:top w:val="none" w:sz="0" w:space="0" w:color="auto"/>
        <w:left w:val="none" w:sz="0" w:space="0" w:color="auto"/>
        <w:bottom w:val="none" w:sz="0" w:space="0" w:color="auto"/>
        <w:right w:val="none" w:sz="0" w:space="0" w:color="auto"/>
      </w:divBdr>
      <w:divsChild>
        <w:div w:id="298077394">
          <w:marLeft w:val="0"/>
          <w:marRight w:val="0"/>
          <w:marTop w:val="0"/>
          <w:marBottom w:val="0"/>
          <w:divBdr>
            <w:top w:val="none" w:sz="0" w:space="0" w:color="auto"/>
            <w:left w:val="none" w:sz="0" w:space="0" w:color="auto"/>
            <w:bottom w:val="none" w:sz="0" w:space="0" w:color="auto"/>
            <w:right w:val="none" w:sz="0" w:space="0" w:color="auto"/>
          </w:divBdr>
        </w:div>
        <w:div w:id="937561217">
          <w:marLeft w:val="0"/>
          <w:marRight w:val="0"/>
          <w:marTop w:val="0"/>
          <w:marBottom w:val="0"/>
          <w:divBdr>
            <w:top w:val="none" w:sz="0" w:space="0" w:color="auto"/>
            <w:left w:val="none" w:sz="0" w:space="0" w:color="auto"/>
            <w:bottom w:val="none" w:sz="0" w:space="0" w:color="auto"/>
            <w:right w:val="none" w:sz="0" w:space="0" w:color="auto"/>
          </w:divBdr>
        </w:div>
        <w:div w:id="1448508424">
          <w:marLeft w:val="0"/>
          <w:marRight w:val="0"/>
          <w:marTop w:val="0"/>
          <w:marBottom w:val="0"/>
          <w:divBdr>
            <w:top w:val="none" w:sz="0" w:space="0" w:color="auto"/>
            <w:left w:val="none" w:sz="0" w:space="0" w:color="auto"/>
            <w:bottom w:val="none" w:sz="0" w:space="0" w:color="auto"/>
            <w:right w:val="none" w:sz="0" w:space="0" w:color="auto"/>
          </w:divBdr>
        </w:div>
      </w:divsChild>
    </w:div>
    <w:div w:id="1877817384">
      <w:bodyDiv w:val="1"/>
      <w:marLeft w:val="0"/>
      <w:marRight w:val="0"/>
      <w:marTop w:val="0"/>
      <w:marBottom w:val="0"/>
      <w:divBdr>
        <w:top w:val="none" w:sz="0" w:space="0" w:color="auto"/>
        <w:left w:val="none" w:sz="0" w:space="0" w:color="auto"/>
        <w:bottom w:val="none" w:sz="0" w:space="0" w:color="auto"/>
        <w:right w:val="none" w:sz="0" w:space="0" w:color="auto"/>
      </w:divBdr>
    </w:div>
    <w:div w:id="19037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53767-1B16-46CB-951B-6AAF65971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1105</Words>
  <Characters>6964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christopher.heiden</dc:creator>
  <cp:keywords/>
  <dc:description/>
  <cp:lastModifiedBy>christopher.heiden</cp:lastModifiedBy>
  <cp:revision>28</cp:revision>
  <cp:lastPrinted>2019-04-24T21:21:00Z</cp:lastPrinted>
  <dcterms:created xsi:type="dcterms:W3CDTF">2019-05-31T07:07:00Z</dcterms:created>
  <dcterms:modified xsi:type="dcterms:W3CDTF">2019-06-22T15:04:00Z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8e28b03b-bad3-3618-8e99-79fa6964c98a</vt:lpwstr>
  </property>
  <property fmtid="{D5CDD505-2E9C-101B-9397-08002B2CF9AE}" pid="24" name="Mendeley Citation Style_1">
    <vt:lpwstr>http://www.zotero.org/styles/ieee</vt:lpwstr>
  </property>
</Properties>
</file>