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781C" w:rsidRDefault="0017335D">
      <w:pPr>
        <w:spacing w:before="1440"/>
        <w:jc w:val="center"/>
      </w:pPr>
      <w:r>
        <w:rPr>
          <w:b/>
          <w:bCs/>
          <w:color w:val="1F3864"/>
          <w:sz w:val="52"/>
          <w:szCs w:val="52"/>
        </w:rPr>
        <w:t>COMPREHE</w:t>
      </w:r>
      <w:bookmarkStart w:id="0" w:name="_GoBack"/>
      <w:bookmarkEnd w:id="0"/>
      <w:r>
        <w:rPr>
          <w:b/>
          <w:bCs/>
          <w:color w:val="1F3864"/>
          <w:sz w:val="52"/>
          <w:szCs w:val="52"/>
        </w:rPr>
        <w:t>NSIVE TEST PLAN</w:t>
      </w:r>
    </w:p>
    <w:p w:rsidR="00CE781C" w:rsidRDefault="0017335D">
      <w:pPr>
        <w:spacing w:before="120" w:after="80"/>
        <w:jc w:val="center"/>
      </w:pPr>
      <w:proofErr w:type="spellStart"/>
      <w:r>
        <w:rPr>
          <w:b/>
          <w:bCs/>
          <w:color w:val="C55A11"/>
          <w:sz w:val="40"/>
          <w:szCs w:val="40"/>
        </w:rPr>
        <w:t>OrangeHRM</w:t>
      </w:r>
      <w:proofErr w:type="spellEnd"/>
      <w:r>
        <w:rPr>
          <w:b/>
          <w:bCs/>
          <w:color w:val="C55A11"/>
          <w:sz w:val="40"/>
          <w:szCs w:val="40"/>
        </w:rPr>
        <w:t xml:space="preserve"> Portal</w:t>
      </w:r>
    </w:p>
    <w:p w:rsidR="00CE781C" w:rsidRDefault="00CE781C">
      <w:pPr>
        <w:pBdr>
          <w:bottom w:val="single" w:sz="6" w:space="0" w:color="C55A11"/>
        </w:pBdr>
        <w:spacing w:after="60"/>
        <w:jc w:val="center"/>
      </w:pPr>
    </w:p>
    <w:p w:rsidR="00CE781C" w:rsidRDefault="00CE781C">
      <w:pPr>
        <w:spacing w:before="60" w:after="60"/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CE781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Project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roofErr w:type="spellStart"/>
            <w:r>
              <w:rPr>
                <w:color w:val="000000"/>
                <w:sz w:val="19"/>
                <w:szCs w:val="19"/>
              </w:rPr>
              <w:t>OrangeHRM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Portal Manual Testing &amp; Verification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Stage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Core Modules Validation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Planning Date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June 3, 2026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Target Version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roofErr w:type="spellStart"/>
            <w:r>
              <w:rPr>
                <w:color w:val="000000"/>
                <w:sz w:val="19"/>
                <w:szCs w:val="19"/>
              </w:rPr>
              <w:t>OrangeHRM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Open-Source Demo (v12.x / Latest)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Testing Scope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Admin, PIM, Leave, Time, Recruitment, and Performance Modules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Test URL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https://opensource-demo.orangehrmlive.com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Default Username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Admin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Default Password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admin123</w:t>
            </w:r>
          </w:p>
        </w:tc>
      </w:tr>
    </w:tbl>
    <w:p w:rsidR="00CE781C" w:rsidRDefault="00CE781C">
      <w:pPr>
        <w:spacing w:before="60" w:after="60"/>
      </w:pPr>
    </w:p>
    <w:p w:rsidR="00CE781C" w:rsidRDefault="0017335D">
      <w:pPr>
        <w:spacing w:before="480"/>
        <w:jc w:val="center"/>
      </w:pPr>
      <w:r>
        <w:rPr>
          <w:color w:val="555555"/>
        </w:rPr>
        <w:t>Prepared by: QA Team</w:t>
      </w:r>
    </w:p>
    <w:p w:rsidR="00CE781C" w:rsidRDefault="0017335D">
      <w:r>
        <w:br w:type="page"/>
      </w:r>
    </w:p>
    <w:p w:rsidR="00CE781C" w:rsidRDefault="0017335D">
      <w:pPr>
        <w:pStyle w:val="Heading1"/>
        <w:pBdr>
          <w:bottom w:val="single" w:sz="6" w:space="0" w:color="C55A11"/>
        </w:pBdr>
        <w:shd w:val="clear" w:color="auto" w:fill="1F3864"/>
        <w:ind w:left="180" w:right="180"/>
      </w:pPr>
      <w:r>
        <w:lastRenderedPageBreak/>
        <w:t>1. Test Objectives</w:t>
      </w:r>
    </w:p>
    <w:p w:rsidR="00CE781C" w:rsidRDefault="0017335D">
      <w:pPr>
        <w:spacing w:before="60" w:after="60"/>
      </w:pPr>
      <w:r>
        <w:t>The primary objectives of this test plan are:</w:t>
      </w:r>
    </w:p>
    <w:p w:rsidR="00CE781C" w:rsidRDefault="0017335D">
      <w:pPr>
        <w:pStyle w:val="ListParagraph"/>
        <w:numPr>
          <w:ilvl w:val="0"/>
          <w:numId w:val="2"/>
        </w:numPr>
        <w:spacing w:before="40" w:after="40"/>
      </w:pPr>
      <w:r>
        <w:t xml:space="preserve">To validate the functionality, usability, user interface, regression safety, and boundary values of the core modules of the </w:t>
      </w:r>
      <w:proofErr w:type="spellStart"/>
      <w:r>
        <w:t>OrangeHRM</w:t>
      </w:r>
      <w:proofErr w:type="spellEnd"/>
      <w:r>
        <w:t xml:space="preserve"> portal.</w:t>
      </w:r>
    </w:p>
    <w:p w:rsidR="00CE781C" w:rsidRDefault="0017335D">
      <w:pPr>
        <w:pStyle w:val="ListParagraph"/>
        <w:numPr>
          <w:ilvl w:val="0"/>
          <w:numId w:val="2"/>
        </w:numPr>
        <w:spacing w:before="40" w:after="40"/>
      </w:pPr>
      <w:r>
        <w:t>To ensure that critical employee management and HR workflows (such as leave approvals, timesheet submissions, candidate hiring, and performance reviews) operate seamlessly and conform to business rules.</w:t>
      </w:r>
    </w:p>
    <w:p w:rsidR="00CE781C" w:rsidRDefault="0017335D">
      <w:pPr>
        <w:pStyle w:val="ListParagraph"/>
        <w:numPr>
          <w:ilvl w:val="0"/>
          <w:numId w:val="2"/>
        </w:numPr>
        <w:spacing w:before="40" w:after="40"/>
      </w:pPr>
      <w:r>
        <w:t>To identify functional bugs, edge-case failures, UI i</w:t>
      </w:r>
      <w:r>
        <w:t>nconsistencies, and performance boundaries before any production releases.</w:t>
      </w:r>
    </w:p>
    <w:p w:rsidR="00CE781C" w:rsidRDefault="00CE781C">
      <w:pPr>
        <w:spacing w:before="60" w:after="60"/>
      </w:pPr>
    </w:p>
    <w:p w:rsidR="00CE781C" w:rsidRDefault="0017335D">
      <w:pPr>
        <w:pStyle w:val="Heading1"/>
        <w:pBdr>
          <w:bottom w:val="single" w:sz="6" w:space="0" w:color="C55A11"/>
        </w:pBdr>
        <w:shd w:val="clear" w:color="auto" w:fill="1F3864"/>
        <w:ind w:left="180" w:right="180"/>
      </w:pPr>
      <w:r>
        <w:t>2. Test Scope</w:t>
      </w:r>
    </w:p>
    <w:p w:rsidR="00CE781C" w:rsidRDefault="0017335D">
      <w:pPr>
        <w:pStyle w:val="Heading2"/>
        <w:pBdr>
          <w:bottom w:val="single" w:sz="4" w:space="0" w:color="2E75B6"/>
        </w:pBdr>
      </w:pPr>
      <w:r>
        <w:t>2.1 Included in Scope</w:t>
      </w:r>
    </w:p>
    <w:p w:rsidR="00CE781C" w:rsidRDefault="0017335D">
      <w:pPr>
        <w:spacing w:before="60" w:after="60"/>
      </w:pPr>
      <w:r>
        <w:t>Testing will focus on the following modules and their key functionalities:</w:t>
      </w:r>
    </w:p>
    <w:p w:rsidR="00CE781C" w:rsidRDefault="0017335D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Admin Module</w:t>
      </w:r>
    </w:p>
    <w:p w:rsidR="00CE781C" w:rsidRDefault="0017335D">
      <w:pPr>
        <w:pStyle w:val="ListParagraph"/>
        <w:numPr>
          <w:ilvl w:val="0"/>
          <w:numId w:val="4"/>
        </w:numPr>
        <w:spacing w:before="30" w:after="30"/>
      </w:pPr>
      <w:r>
        <w:rPr>
          <w:sz w:val="20"/>
          <w:szCs w:val="20"/>
        </w:rPr>
        <w:t>User Management (Adding, editing, deleting, and searching users).</w:t>
      </w:r>
    </w:p>
    <w:p w:rsidR="00CE781C" w:rsidRDefault="0017335D">
      <w:pPr>
        <w:pStyle w:val="ListParagraph"/>
        <w:numPr>
          <w:ilvl w:val="0"/>
          <w:numId w:val="4"/>
        </w:numPr>
        <w:spacing w:before="30" w:after="30"/>
      </w:pPr>
      <w:r>
        <w:rPr>
          <w:sz w:val="20"/>
          <w:szCs w:val="20"/>
        </w:rPr>
        <w:t>Job Titles (Configuring job titles and specification file uploads).</w:t>
      </w:r>
    </w:p>
    <w:p w:rsidR="00CE781C" w:rsidRDefault="0017335D">
      <w:pPr>
        <w:pStyle w:val="ListParagraph"/>
        <w:numPr>
          <w:ilvl w:val="0"/>
          <w:numId w:val="4"/>
        </w:numPr>
        <w:spacing w:before="30" w:after="30"/>
      </w:pPr>
      <w:r>
        <w:rPr>
          <w:sz w:val="20"/>
          <w:szCs w:val="20"/>
        </w:rPr>
        <w:t>Organization Info (Editing and viewing general organization details).</w:t>
      </w:r>
    </w:p>
    <w:p w:rsidR="00CE781C" w:rsidRDefault="0017335D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PIM Module (Personnel Information Management)</w:t>
      </w:r>
    </w:p>
    <w:p w:rsidR="00CE781C" w:rsidRDefault="0017335D">
      <w:pPr>
        <w:pStyle w:val="ListParagraph"/>
        <w:numPr>
          <w:ilvl w:val="0"/>
          <w:numId w:val="4"/>
        </w:numPr>
        <w:spacing w:before="30" w:after="30"/>
      </w:pPr>
      <w:r>
        <w:rPr>
          <w:sz w:val="20"/>
          <w:szCs w:val="20"/>
        </w:rPr>
        <w:t>Employ</w:t>
      </w:r>
      <w:r>
        <w:rPr>
          <w:sz w:val="20"/>
          <w:szCs w:val="20"/>
        </w:rPr>
        <w:t>ee List (Filtering, searching, and managing records).</w:t>
      </w:r>
    </w:p>
    <w:p w:rsidR="00CE781C" w:rsidRDefault="0017335D">
      <w:pPr>
        <w:pStyle w:val="ListParagraph"/>
        <w:numPr>
          <w:ilvl w:val="0"/>
          <w:numId w:val="4"/>
        </w:numPr>
        <w:spacing w:before="30" w:after="30"/>
      </w:pPr>
      <w:r>
        <w:rPr>
          <w:sz w:val="20"/>
          <w:szCs w:val="20"/>
        </w:rPr>
        <w:t>Add Employee (Form inputs, login creation, and profile uploads).</w:t>
      </w:r>
    </w:p>
    <w:p w:rsidR="00CE781C" w:rsidRDefault="0017335D">
      <w:pPr>
        <w:pStyle w:val="ListParagraph"/>
        <w:numPr>
          <w:ilvl w:val="0"/>
          <w:numId w:val="4"/>
        </w:numPr>
        <w:spacing w:before="30" w:after="30"/>
      </w:pPr>
      <w:r>
        <w:rPr>
          <w:sz w:val="20"/>
          <w:szCs w:val="20"/>
        </w:rPr>
        <w:t>Personal/Job Details (Updating biographical, contact, and employment details).</w:t>
      </w:r>
    </w:p>
    <w:p w:rsidR="00CE781C" w:rsidRDefault="0017335D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Leave Module</w:t>
      </w:r>
    </w:p>
    <w:p w:rsidR="00CE781C" w:rsidRDefault="0017335D">
      <w:pPr>
        <w:pStyle w:val="ListParagraph"/>
        <w:numPr>
          <w:ilvl w:val="0"/>
          <w:numId w:val="4"/>
        </w:numPr>
        <w:spacing w:before="30" w:after="30"/>
      </w:pPr>
      <w:r>
        <w:rPr>
          <w:sz w:val="20"/>
          <w:szCs w:val="20"/>
        </w:rPr>
        <w:t xml:space="preserve">Leave Types (Configuration of leave policies </w:t>
      </w:r>
      <w:r>
        <w:rPr>
          <w:sz w:val="20"/>
          <w:szCs w:val="20"/>
        </w:rPr>
        <w:t>and entitlements).</w:t>
      </w:r>
    </w:p>
    <w:p w:rsidR="00CE781C" w:rsidRDefault="0017335D">
      <w:pPr>
        <w:pStyle w:val="ListParagraph"/>
        <w:numPr>
          <w:ilvl w:val="0"/>
          <w:numId w:val="4"/>
        </w:numPr>
        <w:spacing w:before="30" w:after="30"/>
      </w:pPr>
      <w:r>
        <w:rPr>
          <w:sz w:val="20"/>
          <w:szCs w:val="20"/>
        </w:rPr>
        <w:t>Apply Leave (Request submission, balance checks, date selections).</w:t>
      </w:r>
    </w:p>
    <w:p w:rsidR="00CE781C" w:rsidRDefault="0017335D">
      <w:pPr>
        <w:pStyle w:val="ListParagraph"/>
        <w:numPr>
          <w:ilvl w:val="0"/>
          <w:numId w:val="4"/>
        </w:numPr>
        <w:spacing w:before="30" w:after="30"/>
      </w:pPr>
      <w:r>
        <w:rPr>
          <w:sz w:val="20"/>
          <w:szCs w:val="20"/>
        </w:rPr>
        <w:t>Approve Leave Workflows (Multi-role review, approval, rejection, and cancellation).</w:t>
      </w:r>
    </w:p>
    <w:p w:rsidR="00CE781C" w:rsidRDefault="0017335D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Time Module</w:t>
      </w:r>
    </w:p>
    <w:p w:rsidR="00CE781C" w:rsidRDefault="0017335D">
      <w:pPr>
        <w:pStyle w:val="ListParagraph"/>
        <w:numPr>
          <w:ilvl w:val="0"/>
          <w:numId w:val="4"/>
        </w:numPr>
        <w:spacing w:before="30" w:after="30"/>
      </w:pPr>
      <w:r>
        <w:rPr>
          <w:sz w:val="20"/>
          <w:szCs w:val="20"/>
        </w:rPr>
        <w:t>Attendance (Punch in/out actions, attendance logs, and timecard notes).</w:t>
      </w:r>
    </w:p>
    <w:p w:rsidR="00CE781C" w:rsidRDefault="0017335D">
      <w:pPr>
        <w:pStyle w:val="ListParagraph"/>
        <w:numPr>
          <w:ilvl w:val="0"/>
          <w:numId w:val="4"/>
        </w:numPr>
        <w:spacing w:before="30" w:after="30"/>
      </w:pPr>
      <w:r>
        <w:rPr>
          <w:sz w:val="20"/>
          <w:szCs w:val="20"/>
        </w:rPr>
        <w:t>Ti</w:t>
      </w:r>
      <w:r>
        <w:rPr>
          <w:sz w:val="20"/>
          <w:szCs w:val="20"/>
        </w:rPr>
        <w:t>mesheets (Weekly timesheet creation, submission, and manager approvals).</w:t>
      </w:r>
    </w:p>
    <w:p w:rsidR="00CE781C" w:rsidRDefault="0017335D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Recruitment Module</w:t>
      </w:r>
    </w:p>
    <w:p w:rsidR="00CE781C" w:rsidRDefault="0017335D">
      <w:pPr>
        <w:pStyle w:val="ListParagraph"/>
        <w:numPr>
          <w:ilvl w:val="0"/>
          <w:numId w:val="4"/>
        </w:numPr>
        <w:spacing w:before="30" w:after="30"/>
      </w:pPr>
      <w:r>
        <w:rPr>
          <w:sz w:val="20"/>
          <w:szCs w:val="20"/>
        </w:rPr>
        <w:t>Vacancies (Hiring manager assignments and job postings).</w:t>
      </w:r>
    </w:p>
    <w:p w:rsidR="00CE781C" w:rsidRDefault="0017335D">
      <w:pPr>
        <w:pStyle w:val="ListParagraph"/>
        <w:numPr>
          <w:ilvl w:val="0"/>
          <w:numId w:val="4"/>
        </w:numPr>
        <w:spacing w:before="30" w:after="30"/>
      </w:pPr>
      <w:r>
        <w:rPr>
          <w:sz w:val="20"/>
          <w:szCs w:val="20"/>
        </w:rPr>
        <w:t>Candidates (Adding profiles, uploading resumes, and applicant lifecycle).</w:t>
      </w:r>
    </w:p>
    <w:p w:rsidR="00CE781C" w:rsidRDefault="0017335D">
      <w:pPr>
        <w:pStyle w:val="ListParagraph"/>
        <w:numPr>
          <w:ilvl w:val="0"/>
          <w:numId w:val="4"/>
        </w:numPr>
        <w:spacing w:before="30" w:after="30"/>
      </w:pPr>
      <w:r>
        <w:rPr>
          <w:sz w:val="20"/>
          <w:szCs w:val="20"/>
        </w:rPr>
        <w:t xml:space="preserve">Interviews (Scheduling, feedback </w:t>
      </w:r>
      <w:r>
        <w:rPr>
          <w:sz w:val="20"/>
          <w:szCs w:val="20"/>
        </w:rPr>
        <w:t>logging, status transitions).</w:t>
      </w:r>
    </w:p>
    <w:p w:rsidR="00CE781C" w:rsidRDefault="0017335D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Performance Module</w:t>
      </w:r>
    </w:p>
    <w:p w:rsidR="00CE781C" w:rsidRDefault="0017335D">
      <w:pPr>
        <w:pStyle w:val="ListParagraph"/>
        <w:numPr>
          <w:ilvl w:val="0"/>
          <w:numId w:val="4"/>
        </w:numPr>
        <w:spacing w:before="30" w:after="30"/>
      </w:pPr>
      <w:r>
        <w:rPr>
          <w:sz w:val="20"/>
          <w:szCs w:val="20"/>
        </w:rPr>
        <w:t>KPIs (Setting indicators, job title linkages, and scale ratings).</w:t>
      </w:r>
    </w:p>
    <w:p w:rsidR="00CE781C" w:rsidRDefault="0017335D">
      <w:pPr>
        <w:pStyle w:val="ListParagraph"/>
        <w:numPr>
          <w:ilvl w:val="0"/>
          <w:numId w:val="4"/>
        </w:numPr>
        <w:spacing w:before="30" w:after="30"/>
      </w:pPr>
      <w:r>
        <w:rPr>
          <w:sz w:val="20"/>
          <w:szCs w:val="20"/>
        </w:rPr>
        <w:t>Trackers (Performance logs and continuous feedback).</w:t>
      </w:r>
    </w:p>
    <w:p w:rsidR="00CE781C" w:rsidRDefault="0017335D">
      <w:pPr>
        <w:pStyle w:val="ListParagraph"/>
        <w:numPr>
          <w:ilvl w:val="0"/>
          <w:numId w:val="4"/>
        </w:numPr>
        <w:spacing w:before="30" w:after="30"/>
      </w:pPr>
      <w:r>
        <w:rPr>
          <w:sz w:val="20"/>
          <w:szCs w:val="20"/>
        </w:rPr>
        <w:t>Reviews (Self-appraisals, supervisor evaluations, and final scoring).</w:t>
      </w:r>
    </w:p>
    <w:p w:rsidR="00CE781C" w:rsidRDefault="00CE781C">
      <w:pPr>
        <w:spacing w:before="60" w:after="60"/>
      </w:pPr>
    </w:p>
    <w:p w:rsidR="00CE781C" w:rsidRDefault="0017335D">
      <w:pPr>
        <w:pStyle w:val="Heading2"/>
        <w:pBdr>
          <w:bottom w:val="single" w:sz="4" w:space="0" w:color="2E75B6"/>
        </w:pBdr>
      </w:pPr>
      <w:r>
        <w:t>2.2 Excluded from Scope</w:t>
      </w:r>
    </w:p>
    <w:p w:rsidR="00CE781C" w:rsidRDefault="0017335D">
      <w:pPr>
        <w:pStyle w:val="ListParagraph"/>
        <w:numPr>
          <w:ilvl w:val="0"/>
          <w:numId w:val="2"/>
        </w:numPr>
        <w:spacing w:before="40" w:after="40"/>
      </w:pPr>
      <w:r>
        <w:t>Third-Party API Integrations: Direct verification of third-party SMS/mail gateways (except verification of email triggers inside the system).</w:t>
      </w:r>
    </w:p>
    <w:p w:rsidR="00CE781C" w:rsidRDefault="0017335D">
      <w:pPr>
        <w:pStyle w:val="ListParagraph"/>
        <w:numPr>
          <w:ilvl w:val="0"/>
          <w:numId w:val="2"/>
        </w:numPr>
        <w:spacing w:before="40" w:after="40"/>
      </w:pPr>
      <w:r>
        <w:t>Database/Backend Auditing: Direct querying of the database (testing will be purely black-box manual testing via the UI).</w:t>
      </w:r>
    </w:p>
    <w:p w:rsidR="00CE781C" w:rsidRDefault="0017335D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Security Penetration Testing: SQL injection, XSS prevention scans, or DDOS tests (focus is functional, UI, boundary value, and regressi</w:t>
      </w:r>
      <w:r>
        <w:t>on).</w:t>
      </w:r>
    </w:p>
    <w:p w:rsidR="00CE781C" w:rsidRDefault="0017335D">
      <w:pPr>
        <w:pStyle w:val="ListParagraph"/>
        <w:numPr>
          <w:ilvl w:val="0"/>
          <w:numId w:val="2"/>
        </w:numPr>
        <w:spacing w:before="40" w:after="40"/>
      </w:pPr>
      <w:r>
        <w:t>Performance Load Testing: Mass stress testing of the live server (&gt; 2000 concurrent requests).</w:t>
      </w:r>
    </w:p>
    <w:p w:rsidR="00CE781C" w:rsidRDefault="00CE781C">
      <w:pPr>
        <w:spacing w:before="60" w:after="60"/>
      </w:pPr>
    </w:p>
    <w:p w:rsidR="00CE781C" w:rsidRDefault="0017335D">
      <w:pPr>
        <w:pStyle w:val="Heading1"/>
        <w:pBdr>
          <w:bottom w:val="single" w:sz="6" w:space="0" w:color="C55A11"/>
        </w:pBdr>
        <w:shd w:val="clear" w:color="auto" w:fill="1F3864"/>
        <w:ind w:left="180" w:right="180"/>
      </w:pPr>
      <w:r>
        <w:t>3. Test Approach &amp; Test Types</w:t>
      </w:r>
    </w:p>
    <w:p w:rsidR="00CE781C" w:rsidRDefault="0017335D">
      <w:pPr>
        <w:spacing w:before="60" w:after="60"/>
      </w:pPr>
      <w:r>
        <w:t xml:space="preserve">We will apply a multi-faceted testing approach using manual verification on the </w:t>
      </w:r>
      <w:proofErr w:type="spellStart"/>
      <w:r>
        <w:t>OrangeHRM</w:t>
      </w:r>
      <w:proofErr w:type="spellEnd"/>
      <w:r>
        <w:t xml:space="preserve"> web interface. The testing strategy</w:t>
      </w:r>
      <w:r>
        <w:t xml:space="preserve"> incorporates four distinct test types to ensure maximum coverage:</w:t>
      </w:r>
    </w:p>
    <w:p w:rsidR="00CE781C" w:rsidRDefault="00CE781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CE78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Test Type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Functional Testing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Verifying that the system does what it is designed to do. Focuses on workflows, transitions, field updates, role permissions, and successful data saving.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UI Testing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 xml:space="preserve">Verifying the look-and-feel of the application, including layout alignment, font sizes, </w:t>
            </w:r>
            <w:proofErr w:type="spellStart"/>
            <w:r>
              <w:rPr>
                <w:color w:val="000000"/>
                <w:sz w:val="19"/>
                <w:szCs w:val="19"/>
              </w:rPr>
              <w:t>colors</w:t>
            </w:r>
            <w:proofErr w:type="spellEnd"/>
            <w:r>
              <w:rPr>
                <w:color w:val="000000"/>
                <w:sz w:val="19"/>
                <w:szCs w:val="19"/>
              </w:rPr>
              <w:t>, text wrapping, responsiveness across viewports, error message highlights, and component rendering.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Regression Testing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Re-testing previously validated flows after system updates or configuration changes to ensure that new edits do not break existing modules.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Boundary Value Testing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Testing the system with extreme input data, limit thresholds, negative values, and invalid formats to check the robustness of data validation checks.</w:t>
            </w:r>
          </w:p>
        </w:tc>
      </w:tr>
    </w:tbl>
    <w:p w:rsidR="00CE781C" w:rsidRDefault="00CE781C">
      <w:pPr>
        <w:spacing w:before="60" w:after="60"/>
      </w:pPr>
    </w:p>
    <w:p w:rsidR="00CE781C" w:rsidRDefault="0017335D">
      <w:pPr>
        <w:pStyle w:val="Heading1"/>
        <w:pBdr>
          <w:bottom w:val="single" w:sz="6" w:space="0" w:color="C55A11"/>
        </w:pBdr>
        <w:shd w:val="clear" w:color="auto" w:fill="1F3864"/>
        <w:ind w:left="180" w:right="180"/>
      </w:pPr>
      <w:r>
        <w:t>4. Test Schedule</w:t>
      </w:r>
    </w:p>
    <w:p w:rsidR="00CE781C" w:rsidRDefault="0017335D">
      <w:pPr>
        <w:spacing w:before="60" w:after="60"/>
      </w:pPr>
      <w:r>
        <w:t>Testing will be performed in a single structured execution cycle:</w:t>
      </w:r>
    </w:p>
    <w:p w:rsidR="00CE781C" w:rsidRDefault="00CE781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3900"/>
      </w:tblGrid>
      <w:tr w:rsidR="00CE78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Phase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Environment Check &amp; Smoke Test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Day 1 (Morning)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Smoke Test Sign-off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Phase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Core Module Execution (Admin, PIM)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Day 1-2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Functional and Boundary Test Logs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Phase 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Workflow Executions (Leave, Time, Recruitment)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Day 3-4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Workflow Transition Verification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Phase 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Performance &amp; UI/Regression Audits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Day 5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UI Visual Defects, Regression Log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Phase 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Summary Reporting &amp; Sign-Off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Day 6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Final Test Closure Report</w:t>
            </w:r>
          </w:p>
        </w:tc>
      </w:tr>
    </w:tbl>
    <w:p w:rsidR="00CE781C" w:rsidRDefault="00CE781C">
      <w:pPr>
        <w:spacing w:before="60" w:after="60"/>
      </w:pPr>
    </w:p>
    <w:p w:rsidR="00CE781C" w:rsidRDefault="0017335D">
      <w:pPr>
        <w:pStyle w:val="Heading1"/>
        <w:pBdr>
          <w:bottom w:val="single" w:sz="6" w:space="0" w:color="C55A11"/>
        </w:pBdr>
        <w:shd w:val="clear" w:color="auto" w:fill="1F3864"/>
        <w:ind w:left="180" w:right="180"/>
      </w:pPr>
      <w:r>
        <w:t>5. Resource Allocation</w:t>
      </w:r>
    </w:p>
    <w:p w:rsidR="00CE781C" w:rsidRDefault="0017335D">
      <w:pPr>
        <w:pStyle w:val="ListParagraph"/>
        <w:numPr>
          <w:ilvl w:val="0"/>
          <w:numId w:val="2"/>
        </w:numPr>
        <w:spacing w:before="40" w:after="40"/>
      </w:pPr>
      <w:r>
        <w:t>Lead QA Engineer: Oversees execution, triages critical blockages, and manages stakeholder sign-offs.</w:t>
      </w:r>
    </w:p>
    <w:p w:rsidR="00CE781C" w:rsidRDefault="0017335D">
      <w:pPr>
        <w:pStyle w:val="ListParagraph"/>
        <w:numPr>
          <w:ilvl w:val="0"/>
          <w:numId w:val="2"/>
        </w:numPr>
        <w:spacing w:before="40" w:after="40"/>
      </w:pPr>
      <w:r>
        <w:t>Manual Testers (2): Executes test scenarios, captures screenshots of failures, logs bugs, and conducts regression passes.</w:t>
      </w:r>
    </w:p>
    <w:p w:rsidR="00CE781C" w:rsidRDefault="0017335D">
      <w:pPr>
        <w:pStyle w:val="Heading2"/>
        <w:pBdr>
          <w:bottom w:val="single" w:sz="4" w:space="0" w:color="2E75B6"/>
        </w:pBdr>
      </w:pPr>
      <w:r>
        <w:lastRenderedPageBreak/>
        <w:t>5.1 Test Environments</w:t>
      </w:r>
    </w:p>
    <w:p w:rsidR="00CE781C" w:rsidRDefault="0017335D">
      <w:pPr>
        <w:pStyle w:val="ListParagraph"/>
        <w:numPr>
          <w:ilvl w:val="0"/>
          <w:numId w:val="2"/>
        </w:numPr>
        <w:spacing w:before="40" w:after="40"/>
      </w:pPr>
      <w:r>
        <w:t>Default Tes</w:t>
      </w:r>
      <w:r>
        <w:t>t URL: https://opensource-demo.orangehrmlive.com</w:t>
      </w:r>
    </w:p>
    <w:p w:rsidR="00CE781C" w:rsidRDefault="0017335D">
      <w:pPr>
        <w:pStyle w:val="ListParagraph"/>
        <w:numPr>
          <w:ilvl w:val="0"/>
          <w:numId w:val="2"/>
        </w:numPr>
        <w:spacing w:before="40" w:after="40"/>
      </w:pPr>
      <w:r>
        <w:t>Test Browsers: Chrome (v120+), Firefox (v120+), Safari (for iOS/macOS layout checks), Edge (v120+).</w:t>
      </w:r>
    </w:p>
    <w:p w:rsidR="00CE781C" w:rsidRDefault="0017335D">
      <w:pPr>
        <w:pStyle w:val="ListParagraph"/>
        <w:numPr>
          <w:ilvl w:val="0"/>
          <w:numId w:val="2"/>
        </w:numPr>
        <w:spacing w:before="40" w:after="40"/>
      </w:pPr>
      <w:r>
        <w:t>Test Viewports: Desktop (1920x1080), Tablet (iPad Air Portrait/Landscape), Mobile (iPhone 14/Samsung S23).</w:t>
      </w:r>
    </w:p>
    <w:p w:rsidR="00CE781C" w:rsidRDefault="00CE781C">
      <w:pPr>
        <w:spacing w:before="60" w:after="60"/>
      </w:pPr>
    </w:p>
    <w:p w:rsidR="00CE781C" w:rsidRDefault="0017335D">
      <w:pPr>
        <w:pStyle w:val="Heading1"/>
        <w:pBdr>
          <w:bottom w:val="single" w:sz="6" w:space="0" w:color="C55A11"/>
        </w:pBdr>
        <w:shd w:val="clear" w:color="auto" w:fill="1F3864"/>
        <w:ind w:left="180" w:right="180"/>
      </w:pPr>
      <w:r>
        <w:t>6. Test Environment Requirements</w:t>
      </w:r>
    </w:p>
    <w:p w:rsidR="00CE781C" w:rsidRDefault="0017335D">
      <w:pPr>
        <w:pStyle w:val="ListParagraph"/>
        <w:numPr>
          <w:ilvl w:val="0"/>
          <w:numId w:val="2"/>
        </w:numPr>
        <w:spacing w:before="40" w:after="40"/>
      </w:pPr>
      <w:r>
        <w:t>High-speed internet connection to access the online demo environment.</w:t>
      </w:r>
    </w:p>
    <w:p w:rsidR="00CE781C" w:rsidRDefault="0017335D">
      <w:pPr>
        <w:pStyle w:val="ListParagraph"/>
        <w:numPr>
          <w:ilvl w:val="0"/>
          <w:numId w:val="2"/>
        </w:numPr>
        <w:spacing w:before="40" w:after="40"/>
      </w:pPr>
      <w:r>
        <w:t>Cleared browser cache/cookies before starting each execution phase to prevent session mixing.</w:t>
      </w:r>
    </w:p>
    <w:p w:rsidR="00CE781C" w:rsidRDefault="0017335D">
      <w:pPr>
        <w:pStyle w:val="ListParagraph"/>
        <w:numPr>
          <w:ilvl w:val="0"/>
          <w:numId w:val="2"/>
        </w:numPr>
        <w:spacing w:before="40" w:after="40"/>
      </w:pPr>
      <w:r>
        <w:t>Setup of typical document formats for file uploads:</w:t>
      </w:r>
    </w:p>
    <w:p w:rsidR="00CE781C" w:rsidRDefault="0017335D">
      <w:pPr>
        <w:pStyle w:val="ListParagraph"/>
        <w:numPr>
          <w:ilvl w:val="0"/>
          <w:numId w:val="4"/>
        </w:numPr>
        <w:spacing w:before="30" w:after="30"/>
      </w:pPr>
      <w:r>
        <w:rPr>
          <w:sz w:val="20"/>
          <w:szCs w:val="20"/>
        </w:rPr>
        <w:t>Mock r</w:t>
      </w:r>
      <w:r>
        <w:rPr>
          <w:sz w:val="20"/>
          <w:szCs w:val="20"/>
        </w:rPr>
        <w:t>esumes: .pdf, .docx, and invalid files like .exe and .sh.</w:t>
      </w:r>
    </w:p>
    <w:p w:rsidR="00CE781C" w:rsidRDefault="0017335D">
      <w:pPr>
        <w:pStyle w:val="ListParagraph"/>
        <w:numPr>
          <w:ilvl w:val="0"/>
          <w:numId w:val="4"/>
        </w:numPr>
        <w:spacing w:before="30" w:after="30"/>
      </w:pPr>
      <w:r>
        <w:rPr>
          <w:sz w:val="20"/>
          <w:szCs w:val="20"/>
        </w:rPr>
        <w:t>Job specification documents: .pdf (size &lt; 1MB, size &gt; 1MB).</w:t>
      </w:r>
    </w:p>
    <w:p w:rsidR="00CE781C" w:rsidRDefault="0017335D">
      <w:pPr>
        <w:pStyle w:val="ListParagraph"/>
        <w:numPr>
          <w:ilvl w:val="0"/>
          <w:numId w:val="4"/>
        </w:numPr>
        <w:spacing w:before="30" w:after="30"/>
      </w:pPr>
      <w:r>
        <w:rPr>
          <w:sz w:val="20"/>
          <w:szCs w:val="20"/>
        </w:rPr>
        <w:t>Employee avatars: .</w:t>
      </w:r>
      <w:proofErr w:type="spellStart"/>
      <w:r>
        <w:rPr>
          <w:sz w:val="20"/>
          <w:szCs w:val="20"/>
        </w:rPr>
        <w:t>png</w:t>
      </w:r>
      <w:proofErr w:type="spellEnd"/>
      <w:r>
        <w:rPr>
          <w:sz w:val="20"/>
          <w:szCs w:val="20"/>
        </w:rPr>
        <w:t>, .jpg, and high-resolution files (&gt; 5MB).</w:t>
      </w:r>
    </w:p>
    <w:p w:rsidR="00CE781C" w:rsidRDefault="00CE781C">
      <w:pPr>
        <w:spacing w:before="60" w:after="60"/>
      </w:pPr>
    </w:p>
    <w:p w:rsidR="00CE781C" w:rsidRDefault="0017335D">
      <w:pPr>
        <w:pStyle w:val="Heading1"/>
        <w:pBdr>
          <w:bottom w:val="single" w:sz="6" w:space="0" w:color="C55A11"/>
        </w:pBdr>
        <w:shd w:val="clear" w:color="auto" w:fill="1F3864"/>
        <w:ind w:left="180" w:right="180"/>
      </w:pPr>
      <w:r>
        <w:t>7. Quality Gates &amp; Exit Criteria</w:t>
      </w:r>
    </w:p>
    <w:p w:rsidR="00CE781C" w:rsidRDefault="0017335D">
      <w:pPr>
        <w:spacing w:before="60" w:after="60"/>
      </w:pPr>
      <w:r>
        <w:t>Testing will be considered complete and ready for sign-off once the following criteria are met:</w:t>
      </w:r>
    </w:p>
    <w:p w:rsidR="00CE781C" w:rsidRDefault="00CE781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E78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Quality Gate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Blocker/Critical Bugs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0 open issues. All core workflows must function with 100% success.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Major Bugs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&lt; 2 open issues (with approved workarounds in place).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Minor/Trivial Bugs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&lt; 5 open issues (to be fixed in subsequent maintenance releases).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Test Execution Rate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100% of defined test scenarios must be executed.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Pass Rate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At least 95% overall test pass rate.</w:t>
            </w:r>
          </w:p>
        </w:tc>
      </w:tr>
    </w:tbl>
    <w:p w:rsidR="00CE781C" w:rsidRDefault="00CE781C">
      <w:pPr>
        <w:spacing w:before="60" w:after="60"/>
      </w:pPr>
    </w:p>
    <w:p w:rsidR="00CE781C" w:rsidRDefault="0017335D">
      <w:pPr>
        <w:pStyle w:val="Heading1"/>
        <w:pBdr>
          <w:bottom w:val="single" w:sz="6" w:space="0" w:color="C55A11"/>
        </w:pBdr>
        <w:shd w:val="clear" w:color="auto" w:fill="1F3864"/>
        <w:ind w:left="180" w:right="180"/>
      </w:pPr>
      <w:r>
        <w:t>8. Detailed Test Scenarios by Module</w:t>
      </w:r>
    </w:p>
    <w:p w:rsidR="00CE781C" w:rsidRDefault="00CE781C">
      <w:pPr>
        <w:spacing w:before="60" w:after="60"/>
      </w:pPr>
    </w:p>
    <w:p w:rsidR="00CE781C" w:rsidRDefault="0017335D">
      <w:pPr>
        <w:pStyle w:val="Heading2"/>
        <w:pBdr>
          <w:bottom w:val="single" w:sz="4" w:space="0" w:color="2E75B6"/>
        </w:pBdr>
      </w:pPr>
      <w:r>
        <w:t>8.1 Admin Module Test Scenarios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2"/>
        <w:gridCol w:w="1791"/>
        <w:gridCol w:w="1345"/>
        <w:gridCol w:w="2720"/>
        <w:gridCol w:w="2272"/>
      </w:tblGrid>
      <w:tr w:rsidR="00CE78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Test Type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Steps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ADM-TC-001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Create new user with Admin role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Navigate to Admin -&gt; User Management -&gt; Users.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2. Click Add.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3. Select User Role: Admin. Employee Name: Odis </w:t>
            </w:r>
            <w:proofErr w:type="spellStart"/>
            <w:r>
              <w:rPr>
                <w:color w:val="000000"/>
                <w:sz w:val="19"/>
                <w:szCs w:val="19"/>
              </w:rPr>
              <w:t>Adalwin</w:t>
            </w:r>
            <w:proofErr w:type="spellEnd"/>
            <w:r>
              <w:rPr>
                <w:color w:val="000000"/>
                <w:sz w:val="19"/>
                <w:szCs w:val="19"/>
              </w:rPr>
              <w:t>. Status: Enabled. Username: test_admin_001. Enter valid Password.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4. Click Save.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User is successfully saved and appears in the User list grid. Status is set to 'Enabled'.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ADM-TC-002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Username length boundary check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Boundary Value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Navigate to Admin -&gt; Add User.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2. Set Username to a 3-character string (e.g., </w:t>
            </w:r>
            <w:proofErr w:type="spellStart"/>
            <w:r>
              <w:rPr>
                <w:color w:val="000000"/>
                <w:sz w:val="19"/>
                <w:szCs w:val="19"/>
              </w:rPr>
              <w:t>abc</w:t>
            </w:r>
            <w:proofErr w:type="spellEnd"/>
            <w:r>
              <w:rPr>
                <w:color w:val="000000"/>
                <w:sz w:val="19"/>
                <w:szCs w:val="19"/>
              </w:rPr>
              <w:t>).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3. Observe validation messages.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Validation warning appears beneath the Username field stating it must contain at least 5 characters. Save is disabled/prevented.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ADM-TC-003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Verify User Management search alignment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UI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Navigate to Admin -&gt; User Management.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2. Verify search panel fields (Username, User Role, Employee Name, Status) are aligned correctly.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3. Inspect search results grid.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 xml:space="preserve">All fields align on a responsive grid. Column headers match contents. Action buttons (Delete, Edit) are </w:t>
            </w:r>
            <w:proofErr w:type="spellStart"/>
            <w:r>
              <w:rPr>
                <w:color w:val="000000"/>
                <w:sz w:val="19"/>
                <w:szCs w:val="19"/>
              </w:rPr>
              <w:t>centered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and visually</w:t>
            </w:r>
            <w:r>
              <w:rPr>
                <w:color w:val="000000"/>
                <w:sz w:val="19"/>
                <w:szCs w:val="19"/>
              </w:rPr>
              <w:t xml:space="preserve"> distinct.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ADM-TC-004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Add a Job Title with specifications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Navigate to Admin -&gt; Job -&gt; Job Titles -&gt; Click Add.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2. Enter Job Title: Senior Quality Analyst. Description: Responsible for test planning. Upload test_spec.pdf.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3. Click Save.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Job Title is created. Specification PDF is uploaded and can be downloaded from the Job Titles list page.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ADM-TC-005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Job Spec file size boundary test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Boundary Value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Navigate to Admin -&gt; Add Job Title.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2. Upload a file exceeding maximum size limit (e.g., 2MB+ file).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3. Click Save.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System displays an immediate validation error stating the file exceeds the maximum allowed size (usually 1MB).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ADM-TC-006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Verify organization name changes cascade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Regression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Navigate to Admin -&gt; Organization -&gt; General Information.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2. Click Edit, modify Organization Name to </w:t>
            </w:r>
            <w:proofErr w:type="spellStart"/>
            <w:r>
              <w:rPr>
                <w:color w:val="000000"/>
                <w:sz w:val="19"/>
                <w:szCs w:val="19"/>
              </w:rPr>
              <w:t>OrangeHRM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Enterprise Global. Click Save.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3. Navigate to other modules and check branding/reports.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The organization name is updated instantly. All system</w:t>
            </w:r>
            <w:r>
              <w:rPr>
                <w:color w:val="000000"/>
                <w:sz w:val="19"/>
                <w:szCs w:val="19"/>
              </w:rPr>
              <w:t>-generated reports display the new organization name.</w:t>
            </w:r>
          </w:p>
        </w:tc>
      </w:tr>
    </w:tbl>
    <w:p w:rsidR="00CE781C" w:rsidRDefault="00CE781C">
      <w:pPr>
        <w:spacing w:before="60" w:after="60"/>
      </w:pPr>
    </w:p>
    <w:p w:rsidR="00CE781C" w:rsidRDefault="0017335D">
      <w:pPr>
        <w:pStyle w:val="Heading2"/>
        <w:pBdr>
          <w:bottom w:val="single" w:sz="4" w:space="0" w:color="2E75B6"/>
        </w:pBdr>
      </w:pPr>
      <w:r>
        <w:t>8.2 PIM (Personnel Information Management) Test Scenarios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2"/>
        <w:gridCol w:w="1791"/>
        <w:gridCol w:w="1345"/>
        <w:gridCol w:w="2720"/>
        <w:gridCol w:w="2272"/>
      </w:tblGrid>
      <w:tr w:rsidR="00CE78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Test Type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Steps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PIM-TC-001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Add new employee with login details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Navigate to PIM -&gt; Add Employee.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2. Enter First Name: Jane, Last Name: Doe. Employee ID: 9988.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3. Toggle 'Create Login Details' to enabled.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4. Enter Username: </w:t>
            </w:r>
            <w:proofErr w:type="gramStart"/>
            <w:r>
              <w:rPr>
                <w:color w:val="000000"/>
                <w:sz w:val="19"/>
                <w:szCs w:val="19"/>
              </w:rPr>
              <w:t>jane.doe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123, Password: </w:t>
            </w:r>
            <w:r>
              <w:rPr>
                <w:color w:val="000000"/>
                <w:sz w:val="19"/>
                <w:szCs w:val="19"/>
              </w:rPr>
              <w:lastRenderedPageBreak/>
              <w:t>SecurePassword123!. Status: Enabled. Click Save.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lastRenderedPageBreak/>
              <w:t>Employee profile is cr</w:t>
            </w:r>
            <w:r>
              <w:rPr>
                <w:color w:val="000000"/>
                <w:sz w:val="19"/>
                <w:szCs w:val="19"/>
              </w:rPr>
              <w:t>eated. Profile automatically redirects to Personal Details page.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PIM-TC-002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Duplicate Employee ID boundary check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Boundary Value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Navigate to PIM -&gt; Add Employee.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2. Enter First Name: Mark, Last Name: Smith. Set Employee ID to 9988 (duplicate).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3. Attempt to save.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The field highlights in red with error: 'Employee ID already exists'. System prevents duplicate record creation.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PIM-TC-003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Verify profile avatar upload constraints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Boundary Value / UI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Navigate to PIM -&gt; Add Employee.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2. Try uploading a .txt file renamed as .jpg as profile picture.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3. Try uploading a heavy high-res image (8MB).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System performs validation on image file signature and size. Rejects invalid extensions/size with a user-friendly alert.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PIM-TC-004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Update Employee Personal Details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Open Jane Doe's profile -&gt; Personal Details.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2. Enter License Number, Gender: Female, Nationality: American.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3. Click Save.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Personal details are saved and 'Successfully Updated' toast notification appears.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PIM-TC-005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Date of Birth future boundary check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Boundary Value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Open Jane Doe's profile -&gt; Personal Details.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2. Edit Date of Birth to a future date (e.g., tomorrow's date).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3. Click Save.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System displays validation error 'Should be a past date' or prevents saving.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PIM-TC-006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Delete employee record cascade check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Regression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Go to PIM -&gt; Employee List.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2. Search for Jane Doe. Select checkbox. Click Delete Selected.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3. Navigate to Admin -&gt; User Management and search for </w:t>
            </w:r>
            <w:proofErr w:type="gramStart"/>
            <w:r>
              <w:rPr>
                <w:color w:val="000000"/>
                <w:sz w:val="19"/>
                <w:szCs w:val="19"/>
              </w:rPr>
              <w:t>jane.doe</w:t>
            </w:r>
            <w:proofErr w:type="gramEnd"/>
            <w:r>
              <w:rPr>
                <w:color w:val="000000"/>
                <w:sz w:val="19"/>
                <w:szCs w:val="19"/>
              </w:rPr>
              <w:t>123.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Jane Doe is removed from PIM list. Associated User Management login is deleted automatically.</w:t>
            </w:r>
          </w:p>
        </w:tc>
      </w:tr>
    </w:tbl>
    <w:p w:rsidR="00CE781C" w:rsidRDefault="00CE781C">
      <w:pPr>
        <w:spacing w:before="60" w:after="60"/>
      </w:pPr>
    </w:p>
    <w:p w:rsidR="00CE781C" w:rsidRDefault="0017335D">
      <w:pPr>
        <w:pStyle w:val="Heading2"/>
        <w:pBdr>
          <w:bottom w:val="single" w:sz="4" w:space="0" w:color="2E75B6"/>
        </w:pBdr>
      </w:pPr>
      <w:r>
        <w:t>8.3 Leave Module Test Scenarios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2"/>
        <w:gridCol w:w="1791"/>
        <w:gridCol w:w="1345"/>
        <w:gridCol w:w="2720"/>
        <w:gridCol w:w="2272"/>
      </w:tblGrid>
      <w:tr w:rsidR="00CE78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Test Type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Steps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LEV-TC-001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Configure Leave Type and Entitlements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Navigate to Leave -&gt; Configure -&gt; Leave Types -&gt; Click Add.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2. Name: Vacation Leave. Click Save.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3. Navigate to Leave -&gt; Entitlements -&gt; Add Entitlements. Assign 15 days to Odis </w:t>
            </w:r>
            <w:proofErr w:type="spellStart"/>
            <w:r>
              <w:rPr>
                <w:color w:val="000000"/>
                <w:sz w:val="19"/>
                <w:szCs w:val="19"/>
              </w:rPr>
              <w:t>Adalwin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Entitlement is s</w:t>
            </w:r>
            <w:r>
              <w:rPr>
                <w:color w:val="000000"/>
                <w:sz w:val="19"/>
                <w:szCs w:val="19"/>
              </w:rPr>
              <w:t xml:space="preserve">uccessfully allocated. Odis </w:t>
            </w:r>
            <w:proofErr w:type="spellStart"/>
            <w:r>
              <w:rPr>
                <w:color w:val="000000"/>
                <w:sz w:val="19"/>
                <w:szCs w:val="19"/>
              </w:rPr>
              <w:t>Adalwin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now has a balance of 15 days for Vacation Leave.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LEV-TC-002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 xml:space="preserve">Apply for Leave with </w:t>
            </w:r>
            <w:proofErr w:type="gramStart"/>
            <w:r>
              <w:rPr>
                <w:color w:val="000000"/>
                <w:sz w:val="19"/>
                <w:szCs w:val="19"/>
              </w:rPr>
              <w:t>sufficient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balance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1. Log in as Employee Odis </w:t>
            </w:r>
            <w:proofErr w:type="spellStart"/>
            <w:r>
              <w:rPr>
                <w:color w:val="000000"/>
                <w:sz w:val="19"/>
                <w:szCs w:val="19"/>
              </w:rPr>
              <w:t>Adalwin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(or apply as Admin on his behalf).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2. Navigate to Leave -&gt; Apply.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3. Select Leave Type: Vacation Leave. Start: 2026-07-01, End: 2026-07-05 (5 days).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4. Click Apply.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Leave is submitted. Balance shows as 'Pending Approval' (reducing balance to 10 days).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LEV-TC-003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Leave balance boundary check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Boundary Value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1. Log in as Odis </w:t>
            </w:r>
            <w:proofErr w:type="spellStart"/>
            <w:r>
              <w:rPr>
                <w:color w:val="000000"/>
                <w:sz w:val="19"/>
                <w:szCs w:val="19"/>
              </w:rPr>
              <w:t>Adalwin</w:t>
            </w:r>
            <w:proofErr w:type="spellEnd"/>
            <w:r>
              <w:rPr>
                <w:color w:val="000000"/>
                <w:sz w:val="19"/>
                <w:szCs w:val="19"/>
              </w:rPr>
              <w:t>. Navigate to Leave -&gt; Apply.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2. Select Leave Type: Vacation Leave (balance: 10 days).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3. Set Start: 2026-08-01, End: 2026-08-15 (11 working days). Click Apply.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System displays warning 'Balance exceeded' or blocks submission depend</w:t>
            </w:r>
            <w:r>
              <w:rPr>
                <w:color w:val="000000"/>
                <w:sz w:val="19"/>
                <w:szCs w:val="19"/>
              </w:rPr>
              <w:t>ing on system rule configurations.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LEV-TC-004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Invalid date range boundary check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Boundary Value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Navigate to Leave -&gt; Apply.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2. Set Start Date: 2026-07-10 and End Date: 2026-07-05 (Start after End).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 xml:space="preserve">System validates input and displays error: 'To date should be after </w:t>
            </w:r>
            <w:proofErr w:type="gramStart"/>
            <w:r>
              <w:rPr>
                <w:color w:val="000000"/>
                <w:sz w:val="19"/>
                <w:szCs w:val="19"/>
              </w:rPr>
              <w:t>From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date'. The apply button is disabled.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LEV-TC-005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Approve Leave workflow validation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Functional / UI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Log in as Admin/Supervisor.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2. Go to Leave -&gt; Leave List. Locate Odis </w:t>
            </w:r>
            <w:proofErr w:type="spellStart"/>
            <w:r>
              <w:rPr>
                <w:color w:val="000000"/>
                <w:sz w:val="19"/>
                <w:szCs w:val="19"/>
              </w:rPr>
              <w:t>Adalwin's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request.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3. Click Approve button.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4. Verify Leave Calendar for Odis </w:t>
            </w:r>
            <w:proofErr w:type="spellStart"/>
            <w:r>
              <w:rPr>
                <w:color w:val="000000"/>
                <w:sz w:val="19"/>
                <w:szCs w:val="19"/>
              </w:rPr>
              <w:t>Adalwin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on 2026-07-01 to 2026-07-05.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 xml:space="preserve">Status updates to 'Approved'. The calendar highlights Odis </w:t>
            </w:r>
            <w:proofErr w:type="spellStart"/>
            <w:r>
              <w:rPr>
                <w:color w:val="000000"/>
                <w:sz w:val="19"/>
                <w:szCs w:val="19"/>
              </w:rPr>
              <w:t>Adalwin's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vacation dates in green (appro</w:t>
            </w:r>
            <w:r>
              <w:rPr>
                <w:color w:val="000000"/>
                <w:sz w:val="19"/>
                <w:szCs w:val="19"/>
              </w:rPr>
              <w:t xml:space="preserve">ved leave </w:t>
            </w:r>
            <w:proofErr w:type="spellStart"/>
            <w:r>
              <w:rPr>
                <w:color w:val="000000"/>
                <w:sz w:val="19"/>
                <w:szCs w:val="19"/>
              </w:rPr>
              <w:t>color</w:t>
            </w:r>
            <w:proofErr w:type="spellEnd"/>
            <w:r>
              <w:rPr>
                <w:color w:val="000000"/>
                <w:sz w:val="19"/>
                <w:szCs w:val="19"/>
              </w:rPr>
              <w:t>).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LEV-TC-006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Cancel Leave and restore balance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Regression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Navigate to Leave -&gt; Leave List.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2. Find Odis </w:t>
            </w:r>
            <w:proofErr w:type="spellStart"/>
            <w:r>
              <w:rPr>
                <w:color w:val="000000"/>
                <w:sz w:val="19"/>
                <w:szCs w:val="19"/>
              </w:rPr>
              <w:t>Adalwin's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approved leave. Click Cancel.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3. Navigate to Leave -&gt; Entitlements -&gt; Employee Entitlements for Odis </w:t>
            </w:r>
            <w:proofErr w:type="spellStart"/>
            <w:r>
              <w:rPr>
                <w:color w:val="000000"/>
                <w:sz w:val="19"/>
                <w:szCs w:val="19"/>
              </w:rPr>
              <w:t>Adalwin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 xml:space="preserve">Leave status changes to </w:t>
            </w:r>
            <w:proofErr w:type="gramStart"/>
            <w:r>
              <w:rPr>
                <w:color w:val="000000"/>
                <w:sz w:val="19"/>
                <w:szCs w:val="19"/>
              </w:rPr>
              <w:t>'Cancelled'</w:t>
            </w:r>
            <w:proofErr w:type="gramEnd"/>
            <w:r>
              <w:rPr>
                <w:color w:val="000000"/>
                <w:sz w:val="19"/>
                <w:szCs w:val="19"/>
              </w:rPr>
              <w:t>. The 5 days of vacation leave are restored to the employee's balance (returns to 15 days).</w:t>
            </w:r>
          </w:p>
        </w:tc>
      </w:tr>
    </w:tbl>
    <w:p w:rsidR="00CE781C" w:rsidRDefault="00CE781C">
      <w:pPr>
        <w:spacing w:before="60" w:after="60"/>
      </w:pPr>
    </w:p>
    <w:p w:rsidR="00CE781C" w:rsidRDefault="0017335D">
      <w:pPr>
        <w:pStyle w:val="Heading2"/>
        <w:pBdr>
          <w:bottom w:val="single" w:sz="4" w:space="0" w:color="2E75B6"/>
        </w:pBdr>
      </w:pPr>
      <w:r>
        <w:t>8.4 Time Module Test Scenarios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2"/>
        <w:gridCol w:w="1791"/>
        <w:gridCol w:w="1345"/>
        <w:gridCol w:w="2720"/>
        <w:gridCol w:w="2272"/>
      </w:tblGrid>
      <w:tr w:rsidR="00CE78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Test Type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Steps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TIM-TC-001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 xml:space="preserve">Attendance Punch </w:t>
            </w:r>
            <w:proofErr w:type="gramStart"/>
            <w:r>
              <w:rPr>
                <w:color w:val="000000"/>
                <w:sz w:val="19"/>
                <w:szCs w:val="19"/>
              </w:rPr>
              <w:t>In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and Punch Out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Go to Time -&gt; Attendance -&gt; Punch In/Out.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2. Enter Note: Starting shift. Click Punch In.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3. Wait 1 minute. Navigate back to Punch In/Out. Click </w:t>
            </w:r>
            <w:r>
              <w:rPr>
                <w:color w:val="000000"/>
                <w:sz w:val="19"/>
                <w:szCs w:val="19"/>
              </w:rPr>
              <w:lastRenderedPageBreak/>
              <w:t>Punch Out with Note: Ending shift.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lastRenderedPageBreak/>
              <w:t xml:space="preserve">Punch In state updates visually to Green/Active. Punch Out completes successfully. Records </w:t>
            </w:r>
            <w:r>
              <w:rPr>
                <w:color w:val="000000"/>
                <w:sz w:val="19"/>
                <w:szCs w:val="19"/>
              </w:rPr>
              <w:lastRenderedPageBreak/>
              <w:t>logged in 'My Attendance Records'.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TIM-TC-002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Punch Out prior to Punch In check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Boundary Value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Attempt to edit the Punch Out time to a time prior to Punch In (e.g., Punch In: 09:00 AM, Punch Out: 08:30 AM).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2. Click Save.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System displays validation error indicating that Punch Out time cannot be earlier than Punch In time.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TIM-TC-003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Timesheet submission and approval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Go to Time -&gt; Timesheets -&gt; My Timesheets.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2. Select current week. Click Edit.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3. Enter hours for project activities (8 hours per day, Mon-Fri). Click Submit.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4. Log in as Supervisor. Approve the timesheet.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T</w:t>
            </w:r>
            <w:r>
              <w:rPr>
                <w:color w:val="000000"/>
                <w:sz w:val="19"/>
                <w:szCs w:val="19"/>
              </w:rPr>
              <w:t>imesheet status transitions: Draft -&gt; Submitted -&gt; Approved. Once approved, fields become read-only for the employee.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TIM-TC-004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Extreme timesheet hours entry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Boundary Value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Edit current timesheet.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2. Input -2 hours in Monday, and 25 hours in Tuesday.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3. Attempt to save timesheet.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Validation flags trigger on both fields: negative values are rejected, and hours per day cannot exceed 24.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TIM-TC-005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Punch In/Out Button UI States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UI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Navigate to Punch In/Out page.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2. Inspect the Punch button states, spacing, and loading indicators during submission.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The page features an intuitive, highly visible layout. 'Punch In' button visible when punched out, changes to distinct 'Punch Out' style when punched in.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TIM-TC-006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Mid-week timesheet modifications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Regression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Create a timesheet with entries, save as draft.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2. Add a new row for a different project mid-week. Edit existing hours.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3. Click Save.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 xml:space="preserve">Changes save successfully without losing previous data. Total hours count </w:t>
            </w:r>
            <w:r>
              <w:rPr>
                <w:color w:val="000000"/>
                <w:sz w:val="19"/>
                <w:szCs w:val="19"/>
              </w:rPr>
              <w:t>updates dynamically.</w:t>
            </w:r>
          </w:p>
        </w:tc>
      </w:tr>
    </w:tbl>
    <w:p w:rsidR="00CE781C" w:rsidRDefault="00CE781C">
      <w:pPr>
        <w:spacing w:before="60" w:after="60"/>
      </w:pPr>
    </w:p>
    <w:p w:rsidR="00CE781C" w:rsidRDefault="0017335D">
      <w:pPr>
        <w:pStyle w:val="Heading2"/>
        <w:pBdr>
          <w:bottom w:val="single" w:sz="4" w:space="0" w:color="2E75B6"/>
        </w:pBdr>
      </w:pPr>
      <w:r>
        <w:t>8.5 Recruitment Module Test Scenarios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2"/>
        <w:gridCol w:w="1791"/>
        <w:gridCol w:w="1345"/>
        <w:gridCol w:w="2720"/>
        <w:gridCol w:w="2272"/>
      </w:tblGrid>
      <w:tr w:rsidR="00CE78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Test Type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Steps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REC-TC-001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Create Job Vacancy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Navigate to Recruitment -&gt; Vacancies -&gt; Click Add.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2. Job Title: Senior Quality Analyst, Vacancy Name: QA Senior Position 2026, Hiring Manager: Odis </w:t>
            </w:r>
            <w:proofErr w:type="spellStart"/>
            <w:r>
              <w:rPr>
                <w:color w:val="000000"/>
                <w:sz w:val="19"/>
                <w:szCs w:val="19"/>
              </w:rPr>
              <w:t>Adalwin</w:t>
            </w:r>
            <w:proofErr w:type="spellEnd"/>
            <w:r>
              <w:rPr>
                <w:color w:val="000000"/>
                <w:sz w:val="19"/>
                <w:szCs w:val="19"/>
              </w:rPr>
              <w:t>. Number of Positions: 2. Click Save.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Vacancy is created successfully and listed in the Vacancy directory with Active status.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REC-TC-002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Add Candidate with resume upload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Navigate to Recruitment -&gt; Candidates -&gt; Click Add.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lastRenderedPageBreak/>
              <w:t>2. First Name: Alex, Last Name: Hunter, Email: alex.hunter@test.com. Select Vacancy. Upload resume.pdf. Check Consent checkbox.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3. Click Save.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lastRenderedPageBreak/>
              <w:t>Candidate is c</w:t>
            </w:r>
            <w:r>
              <w:rPr>
                <w:color w:val="000000"/>
                <w:sz w:val="19"/>
                <w:szCs w:val="19"/>
              </w:rPr>
              <w:t xml:space="preserve">reated. Status is set to 'Application Initiated'. </w:t>
            </w:r>
            <w:r>
              <w:rPr>
                <w:color w:val="000000"/>
                <w:sz w:val="19"/>
                <w:szCs w:val="19"/>
              </w:rPr>
              <w:lastRenderedPageBreak/>
              <w:t>Resume is downloadable.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REC-TC-003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Unsupported file upload boundary check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Boundary Value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Go to Recruitment -&gt; Candidates -&gt; Add.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2. Attempt to upload virus_payload.sh or exec_file.exe instead of a PDF/Word document.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3. Click Save.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Validation message appears: 'File type not allowed' or similar, preventing candidate registration.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REC-TC-004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Complete Recruitment workflow lifecycle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Open Candidate Alex Hunter's record.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2. Click Shortlist -&gt; Save.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3. Click Schedule Interview. Title: Technical Round 1. Interviewer: Odis </w:t>
            </w:r>
            <w:proofErr w:type="spellStart"/>
            <w:r>
              <w:rPr>
                <w:color w:val="000000"/>
                <w:sz w:val="19"/>
                <w:szCs w:val="19"/>
              </w:rPr>
              <w:t>Adalwin</w:t>
            </w:r>
            <w:proofErr w:type="spellEnd"/>
            <w:r>
              <w:rPr>
                <w:color w:val="000000"/>
                <w:sz w:val="19"/>
                <w:szCs w:val="19"/>
              </w:rPr>
              <w:t>. Date: 2026-06-10. Time: 10:00 AM. Save.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4. Click Mark Interview Passed -&gt; Offer Job -&gt; Hire.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Ca</w:t>
            </w:r>
            <w:r>
              <w:rPr>
                <w:color w:val="000000"/>
                <w:sz w:val="19"/>
                <w:szCs w:val="19"/>
              </w:rPr>
              <w:t>ndidate transitions smoothly: Application Initiated -&gt; Shortlisted -&gt; Interview Scheduled -&gt; Interview Passed -&gt; Offer Offered -&gt; Hired.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REC-TC-005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Interview Schedule responsive layout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UI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Navigate to the Candidate profile -&gt; Schedule Interview dialog.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2. Check layout using a tablet/mobile browser simulator.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 xml:space="preserve">Text boxes, </w:t>
            </w:r>
            <w:proofErr w:type="spellStart"/>
            <w:r>
              <w:rPr>
                <w:color w:val="000000"/>
                <w:sz w:val="19"/>
                <w:szCs w:val="19"/>
              </w:rPr>
              <w:t>Datepickers</w:t>
            </w:r>
            <w:proofErr w:type="spellEnd"/>
            <w:r>
              <w:rPr>
                <w:color w:val="000000"/>
                <w:sz w:val="19"/>
                <w:szCs w:val="19"/>
              </w:rPr>
              <w:t>, and time selectors stack vertically on narrow screens, and are easily clickable with no text clipping.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REC-TC-006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Delete/Archive Candidate regression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Regression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Navigate to Recruitment -&gt; Candidates.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2. Choose Candidate Alex Hunter. Click Delete.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3. Verify Odis </w:t>
            </w:r>
            <w:proofErr w:type="spellStart"/>
            <w:r>
              <w:rPr>
                <w:color w:val="000000"/>
                <w:sz w:val="19"/>
                <w:szCs w:val="19"/>
              </w:rPr>
              <w:t>Adalwin's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interview panel does not reference deleted candidate.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Candidate is completely removed from lists. Connected scheduled interviews are cleanly r</w:t>
            </w:r>
            <w:r>
              <w:rPr>
                <w:color w:val="000000"/>
                <w:sz w:val="19"/>
                <w:szCs w:val="19"/>
              </w:rPr>
              <w:t>emoved or archived without null-pointer exceptions.</w:t>
            </w:r>
          </w:p>
        </w:tc>
      </w:tr>
    </w:tbl>
    <w:p w:rsidR="00CE781C" w:rsidRDefault="00CE781C">
      <w:pPr>
        <w:spacing w:before="60" w:after="60"/>
      </w:pPr>
    </w:p>
    <w:p w:rsidR="00CE781C" w:rsidRDefault="0017335D">
      <w:pPr>
        <w:pStyle w:val="Heading2"/>
        <w:pBdr>
          <w:bottom w:val="single" w:sz="4" w:space="0" w:color="2E75B6"/>
        </w:pBdr>
      </w:pPr>
      <w:r>
        <w:t>8.6 Performance Module Test Scenarios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2"/>
        <w:gridCol w:w="1791"/>
        <w:gridCol w:w="1345"/>
        <w:gridCol w:w="2720"/>
        <w:gridCol w:w="2272"/>
      </w:tblGrid>
      <w:tr w:rsidR="00CE78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Test Type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Steps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PER-TC-001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Create KPI for Job Title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Go to Performance -&gt; Configure -&gt; KPIs -&gt; Click Add.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2. KPI: Delivers clean code with minimum refactoring. Job Title: Senior Quality Analyst. Min Rating: 1, Max Rating: 5. Set Active.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3. Click Save.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KPI is successfully created and mapped to the Senior Quality Analyst job title.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PER-TC-002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Rating Scale Boundary Value validation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Boundary Value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Go to Performance -&gt; Configure -&gt; KPIs -&gt; Add.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2. Input Min Rating: 10, Max Rating: 5 (Min &gt; Max). Or input negative values (-1).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3. Save.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Error flags indicating that Min rating must be lower than Ma</w:t>
            </w:r>
            <w:r>
              <w:rPr>
                <w:color w:val="000000"/>
                <w:sz w:val="19"/>
                <w:szCs w:val="19"/>
              </w:rPr>
              <w:t>x rating, and values must be positive integers.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PER-TC-003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Log feedback in Performance Tracker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Go to Performance -&gt; Trackers -&gt; Employee Trackers.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2. Select tracker for Odis </w:t>
            </w:r>
            <w:proofErr w:type="spellStart"/>
            <w:r>
              <w:rPr>
                <w:color w:val="000000"/>
                <w:sz w:val="19"/>
                <w:szCs w:val="19"/>
              </w:rPr>
              <w:t>Adalwin</w:t>
            </w:r>
            <w:proofErr w:type="spellEnd"/>
            <w:r>
              <w:rPr>
                <w:color w:val="000000"/>
                <w:sz w:val="19"/>
                <w:szCs w:val="19"/>
              </w:rPr>
              <w:t>. Click Add Log.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3. Log Title: Automation setup success, Achievement: Positive. Feedback: Configured CI/CD smoke test suite. Click Save.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Performance log is successfully recorded under Odis's tracker and displays chronological history.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PER-TC-004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Performance Review Workflow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Go to Performance -&gt; Manage Reviews -&gt; Activate or Create Review.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2. Assign Review to employee Odis </w:t>
            </w:r>
            <w:proofErr w:type="spellStart"/>
            <w:r>
              <w:rPr>
                <w:color w:val="000000"/>
                <w:sz w:val="19"/>
                <w:szCs w:val="19"/>
              </w:rPr>
              <w:t>Adalwin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3. Log in as Odis </w:t>
            </w:r>
            <w:proofErr w:type="spellStart"/>
            <w:r>
              <w:rPr>
                <w:color w:val="000000"/>
                <w:sz w:val="19"/>
                <w:szCs w:val="19"/>
              </w:rPr>
              <w:t>Adalwin</w:t>
            </w:r>
            <w:proofErr w:type="spellEnd"/>
            <w:r>
              <w:rPr>
                <w:color w:val="000000"/>
                <w:sz w:val="19"/>
                <w:szCs w:val="19"/>
              </w:rPr>
              <w:t>. Complete Self-Appraisal on set KPIs. Submit.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4. Log in as Supervisor. Rate Odi</w:t>
            </w:r>
            <w:r>
              <w:rPr>
                <w:color w:val="000000"/>
                <w:sz w:val="19"/>
                <w:szCs w:val="19"/>
              </w:rPr>
              <w:t>s on same KPIs. Save &amp; Finalize.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Review completes the cycle. Final score is computed automatically. Status shows 'Completed'.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PER-TC-005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Rating slider components check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UI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1. Open active Performance Review form.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2. Inspect rating sliders, hover tips, radio indicators, and overall readability.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 xml:space="preserve">Rating components are aligned, respond smoothly to drag and click actions, and highlight selection clearly with contrasting </w:t>
            </w:r>
            <w:proofErr w:type="spellStart"/>
            <w:r>
              <w:rPr>
                <w:color w:val="000000"/>
                <w:sz w:val="19"/>
                <w:szCs w:val="19"/>
              </w:rPr>
              <w:t>colors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000000"/>
                <w:sz w:val="19"/>
                <w:szCs w:val="19"/>
              </w:rPr>
              <w:t>PER-TC-006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Finalized review lock checking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Regression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 xml:space="preserve">1. Log in as Employee Odis </w:t>
            </w:r>
            <w:proofErr w:type="spellStart"/>
            <w:r>
              <w:rPr>
                <w:color w:val="000000"/>
                <w:sz w:val="19"/>
                <w:szCs w:val="19"/>
              </w:rPr>
              <w:t>Adalwin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after the review is finalized.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2. Attempt to edit the self-appraisal rating fields.</w:t>
            </w:r>
          </w:p>
        </w:tc>
        <w:tc>
          <w:tcPr>
            <w:tcW w:w="2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All fields are disabled (read-only) for the employee. Ratings cannot be altered after Supervisor finalization.</w:t>
            </w:r>
          </w:p>
        </w:tc>
      </w:tr>
    </w:tbl>
    <w:p w:rsidR="00CE781C" w:rsidRDefault="00CE781C">
      <w:pPr>
        <w:spacing w:before="60" w:after="60"/>
      </w:pPr>
    </w:p>
    <w:p w:rsidR="00CE781C" w:rsidRDefault="0017335D">
      <w:pPr>
        <w:pStyle w:val="Heading1"/>
        <w:pBdr>
          <w:bottom w:val="single" w:sz="6" w:space="0" w:color="C55A11"/>
        </w:pBdr>
        <w:shd w:val="clear" w:color="auto" w:fill="1F3864"/>
        <w:ind w:left="180" w:right="180"/>
      </w:pPr>
      <w:r>
        <w:t>9. Risks and Mitigations</w:t>
      </w:r>
    </w:p>
    <w:p w:rsidR="00CE781C" w:rsidRDefault="00CE781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7"/>
        <w:gridCol w:w="1167"/>
        <w:gridCol w:w="1240"/>
        <w:gridCol w:w="4166"/>
      </w:tblGrid>
      <w:tr w:rsidR="00CE78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Identified Risk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FFFFFF"/>
                <w:sz w:val="20"/>
                <w:szCs w:val="20"/>
              </w:rPr>
              <w:t>Mitigation Strategy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 xml:space="preserve">Demo Site Reset Cycles: The public </w:t>
            </w:r>
            <w:proofErr w:type="spellStart"/>
            <w:r>
              <w:rPr>
                <w:color w:val="000000"/>
                <w:sz w:val="19"/>
                <w:szCs w:val="19"/>
              </w:rPr>
              <w:t>OrangeHRM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demo site resets data periodically (typically every few hours), which might delete newly created test users, employees, or leave records.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C00000"/>
                <w:sz w:val="19"/>
                <w:szCs w:val="19"/>
              </w:rPr>
              <w:t>High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C00000"/>
                <w:sz w:val="19"/>
                <w:szCs w:val="19"/>
              </w:rPr>
              <w:t>High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Perform testing in concise blocks of 1-2 hours.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Keep pre-written data templates handy to quickly re-create test cases if a reset occurs mid-cycle.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Validate workflow transitions immediately after creating dependent records.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lastRenderedPageBreak/>
              <w:t>Public Site Performance Lag: The demo site can experience network latency or slow responses due to global public access.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ED7D31"/>
                <w:sz w:val="19"/>
                <w:szCs w:val="19"/>
              </w:rPr>
              <w:t>Medium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ED7D31"/>
                <w:sz w:val="19"/>
                <w:szCs w:val="19"/>
              </w:rPr>
              <w:t>Medium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Use generous wait times during manual navigation.</w:t>
            </w:r>
          </w:p>
          <w:p w:rsidR="00CE781C" w:rsidRDefault="0017335D">
            <w:pPr>
              <w:spacing w:after="30"/>
            </w:pPr>
            <w:r>
              <w:rPr>
                <w:color w:val="000000"/>
                <w:sz w:val="19"/>
                <w:szCs w:val="19"/>
              </w:rPr>
              <w:t>Record visual test execution logs and timestamps to isolate local lag f</w:t>
            </w:r>
            <w:r>
              <w:rPr>
                <w:color w:val="000000"/>
                <w:sz w:val="19"/>
                <w:szCs w:val="19"/>
              </w:rPr>
              <w:t>rom application failures.</w:t>
            </w:r>
          </w:p>
        </w:tc>
      </w:tr>
      <w:tr w:rsidR="00CE781C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Unsupported Mock Files: File uploads may be rejected if the demo environment blocks file saving due to sandbox configurations.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C00000"/>
                <w:sz w:val="19"/>
                <w:szCs w:val="19"/>
              </w:rPr>
              <w:t>High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b/>
                <w:bCs/>
                <w:color w:val="70AD47"/>
                <w:sz w:val="19"/>
                <w:szCs w:val="19"/>
              </w:rPr>
              <w:t>Low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E781C" w:rsidRDefault="0017335D">
            <w:r>
              <w:rPr>
                <w:color w:val="000000"/>
                <w:sz w:val="19"/>
                <w:szCs w:val="19"/>
              </w:rPr>
              <w:t>Have alternative file formats ready (e.g., standard .txt text documents if .pdf fails).</w:t>
            </w:r>
          </w:p>
        </w:tc>
      </w:tr>
    </w:tbl>
    <w:p w:rsidR="00CE781C" w:rsidRDefault="00CE781C">
      <w:pPr>
        <w:spacing w:before="60" w:after="60"/>
      </w:pPr>
    </w:p>
    <w:p w:rsidR="00CE781C" w:rsidRDefault="0017335D">
      <w:pPr>
        <w:pStyle w:val="Heading1"/>
        <w:pBdr>
          <w:bottom w:val="single" w:sz="6" w:space="0" w:color="C55A11"/>
        </w:pBdr>
        <w:shd w:val="clear" w:color="auto" w:fill="1F3864"/>
        <w:ind w:left="180" w:right="180"/>
      </w:pPr>
      <w:r>
        <w:t>10. Dependencies</w:t>
      </w:r>
    </w:p>
    <w:p w:rsidR="00CE781C" w:rsidRDefault="0017335D">
      <w:pPr>
        <w:spacing w:before="60" w:after="60"/>
      </w:pPr>
      <w:r>
        <w:t>Testing is dependent on:</w:t>
      </w:r>
    </w:p>
    <w:p w:rsidR="00CE781C" w:rsidRDefault="0017335D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Service Availability: Constant internet access and availability of the public domain https://opensource-demo.orangehrmlive.com.</w:t>
      </w:r>
    </w:p>
    <w:p w:rsidR="00CE781C" w:rsidRDefault="0017335D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Access Credentials: Validity of default logins (Admin / admin123). If default credenti</w:t>
      </w:r>
      <w:r>
        <w:rPr>
          <w:b/>
          <w:bCs/>
        </w:rPr>
        <w:t>als are changed by public users, we must inspect the login screen for any updated details or register a temporary user.</w:t>
      </w:r>
    </w:p>
    <w:p w:rsidR="00CE781C" w:rsidRDefault="0017335D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Data Readiness: Seeded reference data (like pre-configured employees Odis </w:t>
      </w:r>
      <w:proofErr w:type="spellStart"/>
      <w:r>
        <w:rPr>
          <w:b/>
          <w:bCs/>
        </w:rPr>
        <w:t>Adalwin</w:t>
      </w:r>
      <w:proofErr w:type="spellEnd"/>
      <w:r>
        <w:rPr>
          <w:b/>
          <w:bCs/>
        </w:rPr>
        <w:t>, active Job Titles, and Leave Types) present in the de</w:t>
      </w:r>
      <w:r>
        <w:rPr>
          <w:b/>
          <w:bCs/>
        </w:rPr>
        <w:t>mo system.</w:t>
      </w:r>
    </w:p>
    <w:p w:rsidR="00CE781C" w:rsidRDefault="00CE781C">
      <w:pPr>
        <w:spacing w:before="60" w:after="60"/>
      </w:pPr>
    </w:p>
    <w:p w:rsidR="00CE781C" w:rsidRDefault="0017335D">
      <w:pPr>
        <w:pStyle w:val="Heading1"/>
        <w:pBdr>
          <w:bottom w:val="single" w:sz="6" w:space="0" w:color="C55A11"/>
        </w:pBdr>
        <w:shd w:val="clear" w:color="auto" w:fill="1F3864"/>
        <w:ind w:left="180" w:right="180"/>
      </w:pPr>
      <w:r>
        <w:t>11. Success Metrics</w:t>
      </w:r>
    </w:p>
    <w:p w:rsidR="00CE781C" w:rsidRDefault="0017335D">
      <w:pPr>
        <w:pStyle w:val="ListParagraph"/>
        <w:numPr>
          <w:ilvl w:val="0"/>
          <w:numId w:val="2"/>
        </w:numPr>
        <w:spacing w:before="40" w:after="40"/>
      </w:pPr>
      <w:r>
        <w:t>Defect Leakage: 0 Critical defects found in production.</w:t>
      </w:r>
    </w:p>
    <w:p w:rsidR="00CE781C" w:rsidRDefault="0017335D">
      <w:pPr>
        <w:pStyle w:val="ListParagraph"/>
        <w:numPr>
          <w:ilvl w:val="0"/>
          <w:numId w:val="2"/>
        </w:numPr>
        <w:spacing w:before="40" w:after="40"/>
      </w:pPr>
      <w:r>
        <w:t>Coverage: 100% of defined modules (Admin, PIM, Leave, Time, Recruitment, Performance) are manually validated.</w:t>
      </w:r>
    </w:p>
    <w:p w:rsidR="00CE781C" w:rsidRDefault="0017335D">
      <w:pPr>
        <w:pStyle w:val="ListParagraph"/>
        <w:numPr>
          <w:ilvl w:val="0"/>
          <w:numId w:val="2"/>
        </w:numPr>
        <w:spacing w:before="40" w:after="40"/>
      </w:pPr>
      <w:r>
        <w:t>Cycle Efficiency: All critical path workflows validated within the allocated timeframes.</w:t>
      </w:r>
    </w:p>
    <w:p w:rsidR="00CE781C" w:rsidRDefault="0017335D">
      <w:pPr>
        <w:pStyle w:val="ListParagraph"/>
        <w:numPr>
          <w:ilvl w:val="0"/>
          <w:numId w:val="2"/>
        </w:numPr>
        <w:spacing w:before="40" w:after="40"/>
      </w:pPr>
      <w:r>
        <w:t>Clarity: High-resolution bug logs created with reproducible steps, expected vs. actual outcomes, and system screenshots.</w:t>
      </w:r>
    </w:p>
    <w:p w:rsidR="00CE781C" w:rsidRDefault="00CE781C">
      <w:pPr>
        <w:spacing w:before="60" w:after="60"/>
      </w:pPr>
    </w:p>
    <w:p w:rsidR="00CE781C" w:rsidRDefault="0017335D">
      <w:pPr>
        <w:pStyle w:val="Heading1"/>
        <w:pBdr>
          <w:bottom w:val="single" w:sz="6" w:space="0" w:color="C55A11"/>
        </w:pBdr>
        <w:shd w:val="clear" w:color="auto" w:fill="1F3864"/>
        <w:ind w:left="180" w:right="180"/>
      </w:pPr>
      <w:r>
        <w:t>12. Contingency Plans</w:t>
      </w:r>
    </w:p>
    <w:p w:rsidR="00CE781C" w:rsidRDefault="0017335D">
      <w:pPr>
        <w:pStyle w:val="ListParagraph"/>
        <w:numPr>
          <w:ilvl w:val="0"/>
          <w:numId w:val="2"/>
        </w:numPr>
        <w:spacing w:before="40" w:after="40"/>
      </w:pPr>
      <w:r>
        <w:t xml:space="preserve">Credential Lockout: If </w:t>
      </w:r>
      <w:r>
        <w:t xml:space="preserve">the public demo credentials are lock-blocked or altered by other concurrent users, wait for the automated reset cycle of the demo site (usually every 1 to 4 hours) or attempt to use another free hosted instance of </w:t>
      </w:r>
      <w:proofErr w:type="spellStart"/>
      <w:r>
        <w:t>OrangeHRM</w:t>
      </w:r>
      <w:proofErr w:type="spellEnd"/>
      <w:r>
        <w:t>.</w:t>
      </w:r>
    </w:p>
    <w:p w:rsidR="00CE781C" w:rsidRDefault="0017335D">
      <w:pPr>
        <w:pStyle w:val="ListParagraph"/>
        <w:numPr>
          <w:ilvl w:val="0"/>
          <w:numId w:val="2"/>
        </w:numPr>
        <w:spacing w:before="40" w:after="40"/>
      </w:pPr>
      <w:r>
        <w:t>Network Outage: If the public s</w:t>
      </w:r>
      <w:r>
        <w:t xml:space="preserve">ite is down, testing schedules will be extended proportionally, or a local instance of </w:t>
      </w:r>
      <w:proofErr w:type="spellStart"/>
      <w:r>
        <w:t>OrangeHRM</w:t>
      </w:r>
      <w:proofErr w:type="spellEnd"/>
      <w:r>
        <w:t xml:space="preserve"> will be launched in a Docker container to complete the validation offline.</w:t>
      </w:r>
    </w:p>
    <w:p w:rsidR="00CE781C" w:rsidRDefault="00CE781C">
      <w:pPr>
        <w:spacing w:before="60" w:after="60"/>
      </w:pPr>
    </w:p>
    <w:p w:rsidR="00CE781C" w:rsidRDefault="0017335D">
      <w:pPr>
        <w:pStyle w:val="Heading1"/>
        <w:pBdr>
          <w:bottom w:val="single" w:sz="6" w:space="0" w:color="C55A11"/>
        </w:pBdr>
        <w:shd w:val="clear" w:color="auto" w:fill="1F3864"/>
        <w:ind w:left="180" w:right="180"/>
      </w:pPr>
      <w:r>
        <w:t>13. Deliverables</w:t>
      </w:r>
    </w:p>
    <w:p w:rsidR="00CE781C" w:rsidRDefault="0017335D">
      <w:pPr>
        <w:spacing w:before="60" w:after="60"/>
      </w:pPr>
      <w:proofErr w:type="gramStart"/>
      <w:r>
        <w:t>At the conclusion of</w:t>
      </w:r>
      <w:proofErr w:type="gramEnd"/>
      <w:r>
        <w:t xml:space="preserve"> testing, the following deliverables will be p</w:t>
      </w:r>
      <w:r>
        <w:t>rovided:</w:t>
      </w:r>
    </w:p>
    <w:p w:rsidR="00CE781C" w:rsidRDefault="0017335D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Completed Test Plan Document: This file (OrangeHRM_TestPlan.docx).</w:t>
      </w:r>
    </w:p>
    <w:p w:rsidR="00CE781C" w:rsidRDefault="0017335D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lastRenderedPageBreak/>
        <w:t>Defect Log: A structured summary of all bugs found (categorized by severity, module, and replication steps).</w:t>
      </w:r>
    </w:p>
    <w:p w:rsidR="00CE781C" w:rsidRDefault="0017335D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Test Completion Summary: High-level execution pass/fail metrics.</w:t>
      </w:r>
    </w:p>
    <w:sectPr w:rsidR="00CE781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335D" w:rsidRDefault="0017335D">
      <w:r>
        <w:separator/>
      </w:r>
    </w:p>
  </w:endnote>
  <w:endnote w:type="continuationSeparator" w:id="0">
    <w:p w:rsidR="0017335D" w:rsidRDefault="00173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781C" w:rsidRDefault="00CE781C">
    <w:pPr>
      <w:pBdr>
        <w:top w:val="single" w:sz="4" w:space="0" w:color="2E75B6"/>
      </w:pBdr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335D" w:rsidRDefault="0017335D">
      <w:r>
        <w:separator/>
      </w:r>
    </w:p>
  </w:footnote>
  <w:footnote w:type="continuationSeparator" w:id="0">
    <w:p w:rsidR="0017335D" w:rsidRDefault="00173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781C" w:rsidRDefault="00CE781C">
    <w:pPr>
      <w:pBdr>
        <w:bottom w:val="single" w:sz="4" w:space="0" w:color="2E75B6"/>
      </w:pBd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A0C18"/>
    <w:multiLevelType w:val="hybridMultilevel"/>
    <w:tmpl w:val="301C30F6"/>
    <w:lvl w:ilvl="0" w:tplc="99140420">
      <w:start w:val="1"/>
      <w:numFmt w:val="bullet"/>
      <w:lvlText w:val="•"/>
      <w:lvlJc w:val="left"/>
      <w:pPr>
        <w:ind w:left="720" w:hanging="360"/>
      </w:pPr>
    </w:lvl>
    <w:lvl w:ilvl="1" w:tplc="990C039E">
      <w:numFmt w:val="decimal"/>
      <w:lvlText w:val=""/>
      <w:lvlJc w:val="left"/>
    </w:lvl>
    <w:lvl w:ilvl="2" w:tplc="43C2EC54">
      <w:numFmt w:val="decimal"/>
      <w:lvlText w:val=""/>
      <w:lvlJc w:val="left"/>
    </w:lvl>
    <w:lvl w:ilvl="3" w:tplc="039CC18E">
      <w:numFmt w:val="decimal"/>
      <w:lvlText w:val=""/>
      <w:lvlJc w:val="left"/>
    </w:lvl>
    <w:lvl w:ilvl="4" w:tplc="136C936C">
      <w:numFmt w:val="decimal"/>
      <w:lvlText w:val=""/>
      <w:lvlJc w:val="left"/>
    </w:lvl>
    <w:lvl w:ilvl="5" w:tplc="3B56CE1C">
      <w:numFmt w:val="decimal"/>
      <w:lvlText w:val=""/>
      <w:lvlJc w:val="left"/>
    </w:lvl>
    <w:lvl w:ilvl="6" w:tplc="7FA0BD0E">
      <w:numFmt w:val="decimal"/>
      <w:lvlText w:val=""/>
      <w:lvlJc w:val="left"/>
    </w:lvl>
    <w:lvl w:ilvl="7" w:tplc="342036CE">
      <w:numFmt w:val="decimal"/>
      <w:lvlText w:val=""/>
      <w:lvlJc w:val="left"/>
    </w:lvl>
    <w:lvl w:ilvl="8" w:tplc="0F360FF2">
      <w:numFmt w:val="decimal"/>
      <w:lvlText w:val=""/>
      <w:lvlJc w:val="left"/>
    </w:lvl>
  </w:abstractNum>
  <w:abstractNum w:abstractNumId="1" w15:restartNumberingAfterBreak="0">
    <w:nsid w:val="1F6D5AB6"/>
    <w:multiLevelType w:val="hybridMultilevel"/>
    <w:tmpl w:val="66FC641E"/>
    <w:lvl w:ilvl="0" w:tplc="32ECE732">
      <w:start w:val="1"/>
      <w:numFmt w:val="bullet"/>
      <w:lvlText w:val="●"/>
      <w:lvlJc w:val="left"/>
      <w:pPr>
        <w:ind w:left="720" w:hanging="360"/>
      </w:pPr>
    </w:lvl>
    <w:lvl w:ilvl="1" w:tplc="081A1D44">
      <w:start w:val="1"/>
      <w:numFmt w:val="bullet"/>
      <w:lvlText w:val="○"/>
      <w:lvlJc w:val="left"/>
      <w:pPr>
        <w:ind w:left="1440" w:hanging="360"/>
      </w:pPr>
    </w:lvl>
    <w:lvl w:ilvl="2" w:tplc="3EB890FE">
      <w:start w:val="1"/>
      <w:numFmt w:val="bullet"/>
      <w:lvlText w:val="■"/>
      <w:lvlJc w:val="left"/>
      <w:pPr>
        <w:ind w:left="2160" w:hanging="360"/>
      </w:pPr>
    </w:lvl>
    <w:lvl w:ilvl="3" w:tplc="07686A80">
      <w:start w:val="1"/>
      <w:numFmt w:val="bullet"/>
      <w:lvlText w:val="●"/>
      <w:lvlJc w:val="left"/>
      <w:pPr>
        <w:ind w:left="2880" w:hanging="360"/>
      </w:pPr>
    </w:lvl>
    <w:lvl w:ilvl="4" w:tplc="2786A9CC">
      <w:start w:val="1"/>
      <w:numFmt w:val="bullet"/>
      <w:lvlText w:val="○"/>
      <w:lvlJc w:val="left"/>
      <w:pPr>
        <w:ind w:left="3600" w:hanging="360"/>
      </w:pPr>
    </w:lvl>
    <w:lvl w:ilvl="5" w:tplc="A3DA8CAE">
      <w:start w:val="1"/>
      <w:numFmt w:val="bullet"/>
      <w:lvlText w:val="■"/>
      <w:lvlJc w:val="left"/>
      <w:pPr>
        <w:ind w:left="4320" w:hanging="360"/>
      </w:pPr>
    </w:lvl>
    <w:lvl w:ilvl="6" w:tplc="6ABADCA4">
      <w:start w:val="1"/>
      <w:numFmt w:val="bullet"/>
      <w:lvlText w:val="●"/>
      <w:lvlJc w:val="left"/>
      <w:pPr>
        <w:ind w:left="5040" w:hanging="360"/>
      </w:pPr>
    </w:lvl>
    <w:lvl w:ilvl="7" w:tplc="131EA95E">
      <w:start w:val="1"/>
      <w:numFmt w:val="bullet"/>
      <w:lvlText w:val="●"/>
      <w:lvlJc w:val="left"/>
      <w:pPr>
        <w:ind w:left="5760" w:hanging="360"/>
      </w:pPr>
    </w:lvl>
    <w:lvl w:ilvl="8" w:tplc="ED52125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24D71FE"/>
    <w:multiLevelType w:val="hybridMultilevel"/>
    <w:tmpl w:val="0180E784"/>
    <w:lvl w:ilvl="0" w:tplc="3260F94C">
      <w:start w:val="1"/>
      <w:numFmt w:val="decimal"/>
      <w:lvlText w:val="%1."/>
      <w:lvlJc w:val="left"/>
      <w:pPr>
        <w:ind w:left="720" w:hanging="360"/>
      </w:pPr>
    </w:lvl>
    <w:lvl w:ilvl="1" w:tplc="890E886C">
      <w:numFmt w:val="decimal"/>
      <w:lvlText w:val=""/>
      <w:lvlJc w:val="left"/>
    </w:lvl>
    <w:lvl w:ilvl="2" w:tplc="1CE4B096">
      <w:numFmt w:val="decimal"/>
      <w:lvlText w:val=""/>
      <w:lvlJc w:val="left"/>
    </w:lvl>
    <w:lvl w:ilvl="3" w:tplc="1D4ADED0">
      <w:numFmt w:val="decimal"/>
      <w:lvlText w:val=""/>
      <w:lvlJc w:val="left"/>
    </w:lvl>
    <w:lvl w:ilvl="4" w:tplc="6208391C">
      <w:numFmt w:val="decimal"/>
      <w:lvlText w:val=""/>
      <w:lvlJc w:val="left"/>
    </w:lvl>
    <w:lvl w:ilvl="5" w:tplc="64E4DA12">
      <w:numFmt w:val="decimal"/>
      <w:lvlText w:val=""/>
      <w:lvlJc w:val="left"/>
    </w:lvl>
    <w:lvl w:ilvl="6" w:tplc="76F29D6A">
      <w:numFmt w:val="decimal"/>
      <w:lvlText w:val=""/>
      <w:lvlJc w:val="left"/>
    </w:lvl>
    <w:lvl w:ilvl="7" w:tplc="5E5EAA38">
      <w:numFmt w:val="decimal"/>
      <w:lvlText w:val=""/>
      <w:lvlJc w:val="left"/>
    </w:lvl>
    <w:lvl w:ilvl="8" w:tplc="C8DAF436">
      <w:numFmt w:val="decimal"/>
      <w:lvlText w:val=""/>
      <w:lvlJc w:val="left"/>
    </w:lvl>
  </w:abstractNum>
  <w:abstractNum w:abstractNumId="3" w15:restartNumberingAfterBreak="0">
    <w:nsid w:val="7A56134E"/>
    <w:multiLevelType w:val="hybridMultilevel"/>
    <w:tmpl w:val="A7B429B4"/>
    <w:lvl w:ilvl="0" w:tplc="4C6C3060">
      <w:start w:val="1"/>
      <w:numFmt w:val="bullet"/>
      <w:lvlText w:val="◦"/>
      <w:lvlJc w:val="left"/>
      <w:pPr>
        <w:ind w:left="1080" w:hanging="360"/>
      </w:pPr>
    </w:lvl>
    <w:lvl w:ilvl="1" w:tplc="27FC5090">
      <w:numFmt w:val="decimal"/>
      <w:lvlText w:val=""/>
      <w:lvlJc w:val="left"/>
    </w:lvl>
    <w:lvl w:ilvl="2" w:tplc="329A955C">
      <w:numFmt w:val="decimal"/>
      <w:lvlText w:val=""/>
      <w:lvlJc w:val="left"/>
    </w:lvl>
    <w:lvl w:ilvl="3" w:tplc="999A0E9E">
      <w:numFmt w:val="decimal"/>
      <w:lvlText w:val=""/>
      <w:lvlJc w:val="left"/>
    </w:lvl>
    <w:lvl w:ilvl="4" w:tplc="25069A92">
      <w:numFmt w:val="decimal"/>
      <w:lvlText w:val=""/>
      <w:lvlJc w:val="left"/>
    </w:lvl>
    <w:lvl w:ilvl="5" w:tplc="593A771A">
      <w:numFmt w:val="decimal"/>
      <w:lvlText w:val=""/>
      <w:lvlJc w:val="left"/>
    </w:lvl>
    <w:lvl w:ilvl="6" w:tplc="ABA2F37C">
      <w:numFmt w:val="decimal"/>
      <w:lvlText w:val=""/>
      <w:lvlJc w:val="left"/>
    </w:lvl>
    <w:lvl w:ilvl="7" w:tplc="8B42F60A">
      <w:numFmt w:val="decimal"/>
      <w:lvlText w:val=""/>
      <w:lvlJc w:val="left"/>
    </w:lvl>
    <w:lvl w:ilvl="8" w:tplc="91BC686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81C"/>
    <w:rsid w:val="0017335D"/>
    <w:rsid w:val="00575BF2"/>
    <w:rsid w:val="00CE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7D0E18-DAB7-4025-98A2-5FA3F31B6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3156</Words>
  <Characters>17994</Characters>
  <Application>Microsoft Office Word</Application>
  <DocSecurity>0</DocSecurity>
  <Lines>149</Lines>
  <Paragraphs>42</Paragraphs>
  <ScaleCrop>false</ScaleCrop>
  <Company/>
  <LinksUpToDate>false</LinksUpToDate>
  <CharactersWithSpaces>21108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Jyoti</cp:lastModifiedBy>
  <cp:revision>2</cp:revision>
  <dcterms:created xsi:type="dcterms:W3CDTF">2026-06-05T02:50:00Z</dcterms:created>
  <dcterms:modified xsi:type="dcterms:W3CDTF">2026-06-05T02:53:00Z</dcterms:modified>
</cp:coreProperties>
</file>