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59" w:rsidRPr="0016270D" w:rsidRDefault="002C2F59" w:rsidP="0016270D">
      <w:pPr>
        <w:pStyle w:val="a4"/>
        <w:jc w:val="center"/>
      </w:pPr>
      <w:r w:rsidRPr="001F5C0C">
        <w:rPr>
          <w:rFonts w:hint="eastAsia"/>
          <w:noProof/>
        </w:rPr>
        <w:t>ハクバ</w:t>
      </w:r>
    </w:p>
    <w:p w:rsidR="002C2F59" w:rsidRDefault="002C2F59" w:rsidP="0016270D">
      <w:pPr>
        <w:pStyle w:val="1"/>
        <w:spacing w:before="265" w:after="99"/>
      </w:pPr>
      <w:r>
        <w:t>国旗</w:t>
      </w:r>
    </w:p>
    <w:p w:rsidR="002C2F59" w:rsidRDefault="002C2F59" w:rsidP="002A1E02">
      <w:r>
        <w:rPr>
          <w:noProof/>
        </w:rPr>
        <w:drawing>
          <wp:inline distT="0" distB="0" distL="0" distR="0">
            <wp:extent cx="6192520" cy="412686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クバ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9" w:rsidRDefault="002C2F5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白馬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分散制民主国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ナガノ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2C2F59" w:rsidRDefault="002C2F5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トナミ</w:t>
            </w:r>
            <w:r>
              <w:rPr>
                <w:noProof/>
              </w:rPr>
              <w:t>語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2C2F59" w:rsidRDefault="002C2F5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キソ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1,205万人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アヅミノ・ウルギ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>
              <w:t>GDP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1,859億$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Default="002C2F5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1万1,000人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Default="002C2F5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理数</w:t>
            </w:r>
            <w:r>
              <w:rPr>
                <w:noProof/>
              </w:rPr>
              <w:t>教</w:t>
            </w:r>
          </w:p>
        </w:tc>
      </w:tr>
    </w:tbl>
    <w:p w:rsidR="002C2F59" w:rsidRDefault="002C2F59" w:rsidP="00AF3A40">
      <w:r w:rsidRPr="002C2F59">
        <w:rPr>
          <w:rFonts w:hint="eastAsia"/>
        </w:rPr>
        <w:t>ハクバに住んで</w:t>
      </w:r>
      <w:r>
        <w:rPr>
          <w:rFonts w:hint="eastAsia"/>
        </w:rPr>
        <w:t>い</w:t>
      </w:r>
      <w:r w:rsidRPr="002C2F59">
        <w:rPr>
          <w:rFonts w:hint="eastAsia"/>
        </w:rPr>
        <w:t>た人がオーリンに移動したため、オーリンとは様々な点で似ている。辺境の地にあるため、外国と争ったことがない。但し、ハクバにあるマツモ島はマツモ島条約によってアース人の領土になった（日本でいう北方領土条約）。ハクバもオーリンとおなじ分散制の政治なのでトップはいない。</w:t>
      </w:r>
    </w:p>
    <w:p w:rsidR="002C2F59" w:rsidRDefault="002C2F59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2C2F59" w:rsidRDefault="002C2F59" w:rsidP="00FB0E96">
      <w:pPr>
        <w:sectPr w:rsidR="002C2F59" w:rsidSect="002C2F5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C2F59" w:rsidRDefault="002C2F59" w:rsidP="00AF3A40">
      <w:pPr>
        <w:sectPr w:rsidR="002C2F5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2C2F59" w:rsidRDefault="009C419F" w:rsidP="009C419F">
      <w:pPr>
        <w:pStyle w:val="1"/>
        <w:spacing w:before="265" w:after="99"/>
      </w:pPr>
      <w:bookmarkStart w:id="0" w:name="_GoBack"/>
      <w:r>
        <w:t>行政区画</w:t>
      </w:r>
    </w:p>
    <w:bookmarkEnd w:id="0"/>
    <w:p w:rsidR="009C419F" w:rsidRPr="009C419F" w:rsidRDefault="009C419F" w:rsidP="009C41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72200" cy="444398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ハクバ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14" cy="44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19F" w:rsidRPr="009C419F" w:rsidSect="002C2F5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8F0" w:rsidRDefault="000678F0" w:rsidP="005732BA">
      <w:r>
        <w:separator/>
      </w:r>
    </w:p>
  </w:endnote>
  <w:endnote w:type="continuationSeparator" w:id="0">
    <w:p w:rsidR="000678F0" w:rsidRDefault="000678F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8F0" w:rsidRDefault="000678F0" w:rsidP="005732BA">
      <w:r>
        <w:separator/>
      </w:r>
    </w:p>
  </w:footnote>
  <w:footnote w:type="continuationSeparator" w:id="0">
    <w:p w:rsidR="000678F0" w:rsidRDefault="000678F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678F0"/>
    <w:rsid w:val="000F7F92"/>
    <w:rsid w:val="0016270D"/>
    <w:rsid w:val="002A1E02"/>
    <w:rsid w:val="002C2F59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03AFC"/>
    <w:rsid w:val="009344FA"/>
    <w:rsid w:val="00934DC0"/>
    <w:rsid w:val="009C419F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白人アフリカ</c:v>
                </c:pt>
                <c:pt idx="1">
                  <c:v>アース人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5537-8903-471E-AD1C-73A131A9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2024-08-26T10:25:00Z</dcterms:created>
  <dcterms:modified xsi:type="dcterms:W3CDTF">2025-01-10T07:15:00Z</dcterms:modified>
</cp:coreProperties>
</file>