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03E" w:rsidRPr="0016270D" w:rsidRDefault="00CB003E" w:rsidP="0016270D">
      <w:pPr>
        <w:pStyle w:val="a4"/>
        <w:jc w:val="center"/>
      </w:pPr>
      <w:r w:rsidRPr="007B68E1">
        <w:rPr>
          <w:rFonts w:hint="eastAsia"/>
          <w:noProof/>
        </w:rPr>
        <w:t>イットリウム</w:t>
      </w:r>
    </w:p>
    <w:p w:rsidR="00CB003E" w:rsidRDefault="00CB003E" w:rsidP="0016270D">
      <w:pPr>
        <w:pStyle w:val="1"/>
        <w:spacing w:before="265" w:after="99"/>
      </w:pPr>
      <w:r>
        <w:t>国旗</w:t>
      </w:r>
    </w:p>
    <w:p w:rsidR="00CB003E" w:rsidRDefault="00CB003E" w:rsidP="002A1E02">
      <w:r>
        <w:rPr>
          <w:noProof/>
        </w:rPr>
        <w:drawing>
          <wp:inline distT="0" distB="0" distL="0" distR="0">
            <wp:extent cx="6192520" cy="4128135"/>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ットリウム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128135"/>
                    </a:xfrm>
                    <a:prstGeom prst="rect">
                      <a:avLst/>
                    </a:prstGeom>
                  </pic:spPr>
                </pic:pic>
              </a:graphicData>
            </a:graphic>
          </wp:inline>
        </w:drawing>
      </w:r>
    </w:p>
    <w:p w:rsidR="00CB003E" w:rsidRDefault="00CB003E"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CB003E"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B003E" w:rsidRPr="0027684A" w:rsidRDefault="00CB003E" w:rsidP="00400799">
            <w:r w:rsidRPr="0027684A">
              <w:rPr>
                <w:rFonts w:hint="eastAsia"/>
              </w:rPr>
              <w:t>国名</w:t>
            </w:r>
            <w:r w:rsidRPr="0027684A">
              <w:t>(火付漢字名)</w:t>
            </w:r>
          </w:p>
        </w:tc>
        <w:tc>
          <w:tcPr>
            <w:tcW w:w="7479" w:type="dxa"/>
          </w:tcPr>
          <w:p w:rsidR="00CB003E" w:rsidRDefault="00CB003E" w:rsidP="00400799">
            <w:pPr>
              <w:cnfStyle w:val="000000100000" w:firstRow="0" w:lastRow="0" w:firstColumn="0" w:lastColumn="0" w:oddVBand="0" w:evenVBand="0" w:oddHBand="1" w:evenHBand="0" w:firstRowFirstColumn="0" w:firstRowLastColumn="0" w:lastRowFirstColumn="0" w:lastRowLastColumn="0"/>
            </w:pPr>
            <w:r>
              <w:rPr>
                <w:rFonts w:hint="eastAsia"/>
                <w:noProof/>
              </w:rPr>
              <w:t>釔斗</w:t>
            </w:r>
          </w:p>
        </w:tc>
      </w:tr>
      <w:tr w:rsidR="00CB003E" w:rsidTr="005732BA">
        <w:tc>
          <w:tcPr>
            <w:cnfStyle w:val="001000000000" w:firstRow="0" w:lastRow="0" w:firstColumn="1" w:lastColumn="0" w:oddVBand="0" w:evenVBand="0" w:oddHBand="0" w:evenHBand="0" w:firstRowFirstColumn="0" w:firstRowLastColumn="0" w:lastRowFirstColumn="0" w:lastRowLastColumn="0"/>
            <w:tcW w:w="2263" w:type="dxa"/>
          </w:tcPr>
          <w:p w:rsidR="00CB003E" w:rsidRPr="0027684A" w:rsidRDefault="00CB003E" w:rsidP="00400799">
            <w:r w:rsidRPr="0027684A">
              <w:rPr>
                <w:rFonts w:hint="eastAsia"/>
              </w:rPr>
              <w:t>国家体制</w:t>
            </w:r>
          </w:p>
        </w:tc>
        <w:tc>
          <w:tcPr>
            <w:tcW w:w="7479" w:type="dxa"/>
          </w:tcPr>
          <w:p w:rsidR="00CB003E" w:rsidRDefault="00CB003E" w:rsidP="00400799">
            <w:pPr>
              <w:cnfStyle w:val="000000000000" w:firstRow="0" w:lastRow="0" w:firstColumn="0" w:lastColumn="0" w:oddVBand="0" w:evenVBand="0" w:oddHBand="0" w:evenHBand="0" w:firstRowFirstColumn="0" w:firstRowLastColumn="0" w:lastRowFirstColumn="0" w:lastRowLastColumn="0"/>
            </w:pPr>
            <w:r>
              <w:rPr>
                <w:rFonts w:hint="eastAsia"/>
                <w:noProof/>
              </w:rPr>
              <w:t>原子主義国</w:t>
            </w:r>
          </w:p>
        </w:tc>
      </w:tr>
      <w:tr w:rsidR="00CB003E"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B003E" w:rsidRPr="0027684A" w:rsidRDefault="00CB003E" w:rsidP="00400799">
            <w:r w:rsidRPr="0027684A">
              <w:rPr>
                <w:rFonts w:hint="eastAsia"/>
              </w:rPr>
              <w:t>首都</w:t>
            </w:r>
          </w:p>
        </w:tc>
        <w:tc>
          <w:tcPr>
            <w:tcW w:w="7479" w:type="dxa"/>
          </w:tcPr>
          <w:p w:rsidR="00CB003E" w:rsidRDefault="00241BA5" w:rsidP="00400799">
            <w:pPr>
              <w:cnfStyle w:val="000000100000" w:firstRow="0" w:lastRow="0" w:firstColumn="0" w:lastColumn="0" w:oddVBand="0" w:evenVBand="0" w:oddHBand="1" w:evenHBand="0" w:firstRowFirstColumn="0" w:firstRowLastColumn="0" w:lastRowFirstColumn="0" w:lastRowLastColumn="0"/>
            </w:pPr>
            <w:r>
              <w:rPr>
                <w:noProof/>
              </w:rPr>
              <w:ruby>
                <w:rubyPr>
                  <w:rubyAlign w:val="distributeSpace"/>
                  <w:hps w:val="12"/>
                  <w:hpsRaise w:val="22"/>
                  <w:hpsBaseText w:val="24"/>
                  <w:lid w:val="ja-JP"/>
                </w:rubyPr>
                <w:rt>
                  <w:r w:rsidR="00241BA5" w:rsidRPr="00241BA5">
                    <w:rPr>
                      <w:noProof/>
                      <w:sz w:val="12"/>
                    </w:rPr>
                    <w:t>イット</w:t>
                  </w:r>
                </w:rt>
                <w:rubyBase>
                  <w:r w:rsidR="00241BA5">
                    <w:rPr>
                      <w:rFonts w:hint="eastAsia"/>
                      <w:noProof/>
                    </w:rPr>
                    <w:t>釔都</w:t>
                  </w:r>
                </w:rubyBase>
              </w:ruby>
            </w:r>
          </w:p>
        </w:tc>
      </w:tr>
      <w:tr w:rsidR="00CB003E" w:rsidTr="005732BA">
        <w:tc>
          <w:tcPr>
            <w:cnfStyle w:val="001000000000" w:firstRow="0" w:lastRow="0" w:firstColumn="1" w:lastColumn="0" w:oddVBand="0" w:evenVBand="0" w:oddHBand="0" w:evenHBand="0" w:firstRowFirstColumn="0" w:firstRowLastColumn="0" w:lastRowFirstColumn="0" w:lastRowLastColumn="0"/>
            <w:tcW w:w="2263" w:type="dxa"/>
          </w:tcPr>
          <w:p w:rsidR="00CB003E" w:rsidRPr="0027684A" w:rsidRDefault="00CB003E" w:rsidP="00400799">
            <w:r w:rsidRPr="0027684A">
              <w:rPr>
                <w:rFonts w:hint="eastAsia"/>
              </w:rPr>
              <w:t>言語</w:t>
            </w:r>
          </w:p>
        </w:tc>
        <w:tc>
          <w:tcPr>
            <w:tcW w:w="7479" w:type="dxa"/>
          </w:tcPr>
          <w:p w:rsidR="00CB003E" w:rsidRDefault="00CB003E" w:rsidP="00D25ADD">
            <w:pPr>
              <w:cnfStyle w:val="000000000000" w:firstRow="0" w:lastRow="0" w:firstColumn="0" w:lastColumn="0" w:oddVBand="0" w:evenVBand="0" w:oddHBand="0" w:evenHBand="0" w:firstRowFirstColumn="0" w:firstRowLastColumn="0" w:lastRowFirstColumn="0" w:lastRowLastColumn="0"/>
            </w:pPr>
            <w:r>
              <w:rPr>
                <w:rFonts w:hint="eastAsia"/>
                <w:noProof/>
              </w:rPr>
              <w:t>漢</w:t>
            </w:r>
            <w:r>
              <w:rPr>
                <w:noProof/>
              </w:rPr>
              <w:t>語</w:t>
            </w:r>
          </w:p>
        </w:tc>
      </w:tr>
      <w:tr w:rsidR="00CB003E"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B003E" w:rsidRPr="0027684A" w:rsidRDefault="00CB003E" w:rsidP="00400799">
            <w:r w:rsidRPr="0027684A">
              <w:rPr>
                <w:rFonts w:hint="eastAsia"/>
              </w:rPr>
              <w:t>国家元首</w:t>
            </w:r>
          </w:p>
        </w:tc>
        <w:tc>
          <w:tcPr>
            <w:tcW w:w="7479" w:type="dxa"/>
          </w:tcPr>
          <w:p w:rsidR="00CB003E" w:rsidRDefault="00241BA5" w:rsidP="00241BA5">
            <w:pPr>
              <w:cnfStyle w:val="000000100000" w:firstRow="0" w:lastRow="0" w:firstColumn="0" w:lastColumn="0" w:oddVBand="0" w:evenVBand="0" w:oddHBand="1" w:evenHBand="0" w:firstRowFirstColumn="0" w:firstRowLastColumn="0" w:lastRowFirstColumn="0" w:lastRowLastColumn="0"/>
            </w:pPr>
            <w:r>
              <w:rPr>
                <w:noProof/>
              </w:rPr>
              <w:ruby>
                <w:rubyPr>
                  <w:rubyAlign w:val="distributeSpace"/>
                  <w:hps w:val="12"/>
                  <w:hpsRaise w:val="22"/>
                  <w:hpsBaseText w:val="24"/>
                  <w:lid w:val="ja-JP"/>
                </w:rubyPr>
                <w:rt>
                  <w:r w:rsidR="00241BA5" w:rsidRPr="00241BA5">
                    <w:rPr>
                      <w:noProof/>
                      <w:sz w:val="12"/>
                    </w:rPr>
                    <w:t>イツ</w:t>
                  </w:r>
                </w:rt>
                <w:rubyBase>
                  <w:r w:rsidR="00241BA5">
                    <w:rPr>
                      <w:rFonts w:hint="eastAsia"/>
                      <w:noProof/>
                    </w:rPr>
                    <w:t>釔</w:t>
                  </w:r>
                </w:rubyBase>
              </w:ruby>
            </w:r>
            <w:r>
              <w:rPr>
                <w:noProof/>
              </w:rPr>
              <w:ruby>
                <w:rubyPr>
                  <w:rubyAlign w:val="distributeSpace"/>
                  <w:hps w:val="12"/>
                  <w:hpsRaise w:val="22"/>
                  <w:hpsBaseText w:val="24"/>
                  <w:lid w:val="ja-JP"/>
                </w:rubyPr>
                <w:rt>
                  <w:r w:rsidR="00241BA5" w:rsidRPr="00241BA5">
                    <w:rPr>
                      <w:noProof/>
                      <w:sz w:val="12"/>
                    </w:rPr>
                    <w:t>オウ</w:t>
                  </w:r>
                </w:rt>
                <w:rubyBase>
                  <w:r w:rsidR="00241BA5">
                    <w:rPr>
                      <w:noProof/>
                    </w:rPr>
                    <w:t>王</w:t>
                  </w:r>
                </w:rubyBase>
              </w:ruby>
            </w:r>
            <w:r>
              <w:rPr>
                <w:noProof/>
              </w:rPr>
              <w:ruby>
                <w:rubyPr>
                  <w:rubyAlign w:val="distributeSpace"/>
                  <w:hps w:val="12"/>
                  <w:hpsRaise w:val="22"/>
                  <w:hpsBaseText w:val="24"/>
                  <w:lid w:val="ja-JP"/>
                </w:rubyPr>
                <w:rt>
                  <w:r w:rsidR="00241BA5" w:rsidRPr="00241BA5">
                    <w:rPr>
                      <w:noProof/>
                      <w:sz w:val="12"/>
                    </w:rPr>
                    <w:t>メイ</w:t>
                  </w:r>
                </w:rt>
                <w:rubyBase>
                  <w:r w:rsidR="00241BA5">
                    <w:rPr>
                      <w:noProof/>
                    </w:rPr>
                    <w:t>明</w:t>
                  </w:r>
                </w:rubyBase>
              </w:ruby>
            </w:r>
          </w:p>
        </w:tc>
      </w:tr>
      <w:tr w:rsidR="00CB003E" w:rsidTr="005732BA">
        <w:tc>
          <w:tcPr>
            <w:cnfStyle w:val="001000000000" w:firstRow="0" w:lastRow="0" w:firstColumn="1" w:lastColumn="0" w:oddVBand="0" w:evenVBand="0" w:oddHBand="0" w:evenHBand="0" w:firstRowFirstColumn="0" w:firstRowLastColumn="0" w:lastRowFirstColumn="0" w:lastRowLastColumn="0"/>
            <w:tcW w:w="2263" w:type="dxa"/>
          </w:tcPr>
          <w:p w:rsidR="00CB003E" w:rsidRPr="0027684A" w:rsidRDefault="00CB003E" w:rsidP="00400799">
            <w:r w:rsidRPr="0027684A">
              <w:rPr>
                <w:rFonts w:hint="eastAsia"/>
              </w:rPr>
              <w:t>通貨</w:t>
            </w:r>
          </w:p>
        </w:tc>
        <w:tc>
          <w:tcPr>
            <w:tcW w:w="7479" w:type="dxa"/>
          </w:tcPr>
          <w:p w:rsidR="00CB003E" w:rsidRDefault="00CB003E" w:rsidP="00CB003E">
            <w:pPr>
              <w:cnfStyle w:val="000000000000" w:firstRow="0" w:lastRow="0" w:firstColumn="0" w:lastColumn="0" w:oddVBand="0" w:evenVBand="0" w:oddHBand="0" w:evenHBand="0" w:firstRowFirstColumn="0" w:firstRowLastColumn="0" w:lastRowFirstColumn="0" w:lastRowLastColumn="0"/>
            </w:pPr>
            <w:r>
              <w:rPr>
                <w:noProof/>
              </w:rPr>
              <w:ruby>
                <w:rubyPr>
                  <w:rubyAlign w:val="distributeSpace"/>
                  <w:hps w:val="12"/>
                  <w:hpsRaise w:val="22"/>
                  <w:hpsBaseText w:val="24"/>
                  <w:lid w:val="ja-JP"/>
                </w:rubyPr>
                <w:rt>
                  <w:r w:rsidR="00CB003E" w:rsidRPr="00CB003E">
                    <w:rPr>
                      <w:noProof/>
                      <w:sz w:val="12"/>
                    </w:rPr>
                    <w:t>イー</w:t>
                  </w:r>
                </w:rt>
                <w:rubyBase>
                  <w:r w:rsidR="00CB003E">
                    <w:rPr>
                      <w:rFonts w:hint="eastAsia"/>
                      <w:noProof/>
                    </w:rPr>
                    <w:t>釔</w:t>
                  </w:r>
                </w:rubyBase>
              </w:ruby>
            </w:r>
            <w:r>
              <w:rPr>
                <w:rStyle w:val="af9"/>
                <w:noProof/>
              </w:rPr>
              <w:endnoteReference w:id="1"/>
            </w:r>
            <w:bookmarkStart w:id="0" w:name="_GoBack"/>
            <w:bookmarkEnd w:id="0"/>
          </w:p>
        </w:tc>
      </w:tr>
      <w:tr w:rsidR="00CB003E"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B003E" w:rsidRPr="0027684A" w:rsidRDefault="00CB003E" w:rsidP="00400799">
            <w:r w:rsidRPr="0027684A">
              <w:rPr>
                <w:rFonts w:hint="eastAsia"/>
              </w:rPr>
              <w:t>人口</w:t>
            </w:r>
          </w:p>
        </w:tc>
        <w:tc>
          <w:tcPr>
            <w:tcW w:w="7479" w:type="dxa"/>
          </w:tcPr>
          <w:p w:rsidR="00CB003E" w:rsidRDefault="00CB003E" w:rsidP="00400799">
            <w:pPr>
              <w:cnfStyle w:val="000000100000" w:firstRow="0" w:lastRow="0" w:firstColumn="0" w:lastColumn="0" w:oddVBand="0" w:evenVBand="0" w:oddHBand="1" w:evenHBand="0" w:firstRowFirstColumn="0" w:firstRowLastColumn="0" w:lastRowFirstColumn="0" w:lastRowLastColumn="0"/>
            </w:pPr>
            <w:r>
              <w:rPr>
                <w:rFonts w:hint="eastAsia"/>
                <w:noProof/>
              </w:rPr>
              <w:t>2,365万人</w:t>
            </w:r>
          </w:p>
        </w:tc>
      </w:tr>
      <w:tr w:rsidR="00CB003E" w:rsidTr="005732BA">
        <w:tc>
          <w:tcPr>
            <w:cnfStyle w:val="001000000000" w:firstRow="0" w:lastRow="0" w:firstColumn="1" w:lastColumn="0" w:oddVBand="0" w:evenVBand="0" w:oddHBand="0" w:evenHBand="0" w:firstRowFirstColumn="0" w:firstRowLastColumn="0" w:lastRowFirstColumn="0" w:lastRowLastColumn="0"/>
            <w:tcW w:w="2263" w:type="dxa"/>
          </w:tcPr>
          <w:p w:rsidR="00CB003E" w:rsidRPr="0027684A" w:rsidRDefault="00CB003E" w:rsidP="00400799">
            <w:r w:rsidRPr="0027684A">
              <w:rPr>
                <w:rFonts w:hint="eastAsia"/>
              </w:rPr>
              <w:t>国歌</w:t>
            </w:r>
          </w:p>
        </w:tc>
        <w:tc>
          <w:tcPr>
            <w:tcW w:w="7479" w:type="dxa"/>
          </w:tcPr>
          <w:p w:rsidR="00CB003E" w:rsidRDefault="00CB003E" w:rsidP="00400799">
            <w:pPr>
              <w:cnfStyle w:val="000000000000" w:firstRow="0" w:lastRow="0" w:firstColumn="0" w:lastColumn="0" w:oddVBand="0" w:evenVBand="0" w:oddHBand="0" w:evenHBand="0" w:firstRowFirstColumn="0" w:firstRowLastColumn="0" w:lastRowFirstColumn="0" w:lastRowLastColumn="0"/>
            </w:pPr>
            <w:r>
              <w:rPr>
                <w:rFonts w:hint="eastAsia"/>
                <w:noProof/>
              </w:rPr>
              <w:t>イットリウム愛詩</w:t>
            </w:r>
          </w:p>
        </w:tc>
      </w:tr>
      <w:tr w:rsidR="00CB003E"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B003E" w:rsidRPr="0027684A" w:rsidRDefault="00CB003E" w:rsidP="00400799">
            <w:r>
              <w:t>GDP</w:t>
            </w:r>
          </w:p>
        </w:tc>
        <w:tc>
          <w:tcPr>
            <w:tcW w:w="7479" w:type="dxa"/>
          </w:tcPr>
          <w:p w:rsidR="00CB003E" w:rsidRDefault="00CB003E" w:rsidP="00400799">
            <w:pPr>
              <w:cnfStyle w:val="000000100000" w:firstRow="0" w:lastRow="0" w:firstColumn="0" w:lastColumn="0" w:oddVBand="0" w:evenVBand="0" w:oddHBand="1" w:evenHBand="0" w:firstRowFirstColumn="0" w:firstRowLastColumn="0" w:lastRowFirstColumn="0" w:lastRowLastColumn="0"/>
            </w:pPr>
            <w:r>
              <w:rPr>
                <w:rFonts w:hint="eastAsia"/>
                <w:noProof/>
              </w:rPr>
              <w:t>9,513億$</w:t>
            </w:r>
          </w:p>
        </w:tc>
      </w:tr>
      <w:tr w:rsidR="00CB003E" w:rsidTr="005732BA">
        <w:tc>
          <w:tcPr>
            <w:cnfStyle w:val="001000000000" w:firstRow="0" w:lastRow="0" w:firstColumn="1" w:lastColumn="0" w:oddVBand="0" w:evenVBand="0" w:oddHBand="0" w:evenHBand="0" w:firstRowFirstColumn="0" w:firstRowLastColumn="0" w:lastRowFirstColumn="0" w:lastRowLastColumn="0"/>
            <w:tcW w:w="2263" w:type="dxa"/>
          </w:tcPr>
          <w:p w:rsidR="00CB003E" w:rsidRDefault="00CB003E" w:rsidP="00400799">
            <w:r w:rsidRPr="00AA772F">
              <w:rPr>
                <w:rFonts w:hint="eastAsia"/>
              </w:rPr>
              <w:t>総兵力</w:t>
            </w:r>
          </w:p>
        </w:tc>
        <w:tc>
          <w:tcPr>
            <w:tcW w:w="7479" w:type="dxa"/>
          </w:tcPr>
          <w:p w:rsidR="00CB003E" w:rsidRDefault="00CB003E" w:rsidP="00400799">
            <w:pPr>
              <w:cnfStyle w:val="000000000000" w:firstRow="0" w:lastRow="0" w:firstColumn="0" w:lastColumn="0" w:oddVBand="0" w:evenVBand="0" w:oddHBand="0" w:evenHBand="0" w:firstRowFirstColumn="0" w:firstRowLastColumn="0" w:lastRowFirstColumn="0" w:lastRowLastColumn="0"/>
            </w:pPr>
            <w:r>
              <w:rPr>
                <w:rFonts w:hint="eastAsia"/>
                <w:noProof/>
              </w:rPr>
              <w:t>3万2,000人</w:t>
            </w:r>
          </w:p>
        </w:tc>
      </w:tr>
      <w:tr w:rsidR="00CB003E"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B003E" w:rsidRDefault="00CB003E" w:rsidP="00400799">
            <w:r w:rsidRPr="00AA772F">
              <w:rPr>
                <w:rFonts w:hint="eastAsia"/>
              </w:rPr>
              <w:t>宗教</w:t>
            </w:r>
          </w:p>
        </w:tc>
        <w:tc>
          <w:tcPr>
            <w:tcW w:w="7479" w:type="dxa"/>
          </w:tcPr>
          <w:p w:rsidR="00CB003E" w:rsidRDefault="00CB003E" w:rsidP="00400799">
            <w:pPr>
              <w:cnfStyle w:val="000000100000" w:firstRow="0" w:lastRow="0" w:firstColumn="0" w:lastColumn="0" w:oddVBand="0" w:evenVBand="0" w:oddHBand="1" w:evenHBand="0" w:firstRowFirstColumn="0" w:firstRowLastColumn="0" w:lastRowFirstColumn="0" w:lastRowLastColumn="0"/>
            </w:pPr>
            <w:r>
              <w:rPr>
                <w:rFonts w:hint="eastAsia"/>
                <w:noProof/>
              </w:rPr>
              <w:t>原子崇</w:t>
            </w:r>
            <w:r>
              <w:rPr>
                <w:noProof/>
              </w:rPr>
              <w:t>教</w:t>
            </w:r>
            <w:r>
              <w:rPr>
                <w:rFonts w:hint="eastAsia"/>
                <w:noProof/>
              </w:rPr>
              <w:t>(</w:t>
            </w:r>
            <w:r w:rsidRPr="00CB003E">
              <w:rPr>
                <w:rFonts w:hint="eastAsia"/>
                <w:noProof/>
              </w:rPr>
              <w:t>イットリウム篇</w:t>
            </w:r>
            <w:r>
              <w:rPr>
                <w:noProof/>
              </w:rPr>
              <w:t>)</w:t>
            </w:r>
          </w:p>
        </w:tc>
      </w:tr>
    </w:tbl>
    <w:p w:rsidR="00CB003E" w:rsidRPr="00CB003E" w:rsidRDefault="00CB003E" w:rsidP="00AF3A40">
      <w:r w:rsidRPr="00CB003E">
        <w:rPr>
          <w:rFonts w:hint="eastAsia"/>
        </w:rPr>
        <w:t>金属原子の一つであるイットリウムが豊富に存在する国。そのイットリウムは硬貨にも使われている。大漢民国で使われている硬貨はすべてこの国原産のイットリウムから作られている。大漢民国とは同盟国なのでパスポートはいらない。通貨も共通で使用できる。一応同じ通貨なのだが表記は大漢民国とは異なる。</w:t>
      </w:r>
      <w:r w:rsidRPr="00CB003E">
        <w:t>GDPのおよそ7割がイットリウムによるGDPであ</w:t>
      </w:r>
      <w:r w:rsidRPr="00CB003E">
        <w:lastRenderedPageBreak/>
        <w:t>る。遊牧民国家のため原子主義国で唯一植民地されたことがないが、大漢民国の侵攻は受けた。戦争の際はイットリウムでできた武器を使う。</w:t>
      </w:r>
    </w:p>
    <w:p w:rsidR="00CB003E" w:rsidRDefault="00CB003E" w:rsidP="00FB0E96">
      <w:pPr>
        <w:pStyle w:val="1"/>
        <w:spacing w:before="265" w:after="99"/>
      </w:pPr>
      <w:r>
        <w:rPr>
          <w:rFonts w:hint="eastAsia"/>
        </w:rPr>
        <w:t>人種割合</w:t>
      </w:r>
    </w:p>
    <w:p w:rsidR="00CB003E" w:rsidRDefault="00CB003E" w:rsidP="00FB0E96">
      <w:pPr>
        <w:sectPr w:rsidR="00CB003E" w:rsidSect="00CB003E">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B003E" w:rsidRDefault="00CB003E" w:rsidP="00AF3A40">
      <w:pPr>
        <w:sectPr w:rsidR="00CB003E" w:rsidSect="00E96E6C">
          <w:type w:val="continuous"/>
          <w:pgSz w:w="11906" w:h="16838" w:code="9"/>
          <w:pgMar w:top="1077" w:right="1077" w:bottom="1077" w:left="1077" w:header="851" w:footer="992" w:gutter="0"/>
          <w:cols w:space="425"/>
          <w:docGrid w:type="lines" w:linePitch="332"/>
        </w:sectPr>
      </w:pPr>
    </w:p>
    <w:p w:rsidR="00CB003E" w:rsidRPr="002A1E02" w:rsidRDefault="00CB003E" w:rsidP="00AF3A40"/>
    <w:sectPr w:rsidR="00CB003E" w:rsidRPr="002A1E02" w:rsidSect="00CB003E">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EAB" w:rsidRDefault="007C3EAB" w:rsidP="005732BA">
      <w:r>
        <w:separator/>
      </w:r>
    </w:p>
  </w:endnote>
  <w:endnote w:type="continuationSeparator" w:id="0">
    <w:p w:rsidR="007C3EAB" w:rsidRDefault="007C3EAB" w:rsidP="005732BA">
      <w:r>
        <w:continuationSeparator/>
      </w:r>
    </w:p>
  </w:endnote>
  <w:endnote w:id="1">
    <w:p w:rsidR="00CB003E" w:rsidRDefault="00CB003E">
      <w:pPr>
        <w:pStyle w:val="af7"/>
      </w:pPr>
      <w:r>
        <w:rPr>
          <w:rStyle w:val="af9"/>
        </w:rPr>
        <w:endnoteRef/>
      </w:r>
      <w:r>
        <w:rPr>
          <w:noProof/>
        </w:rPr>
        <w:t>大漢民国の通貨の単位と同じだが、漢字が少し違う</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EAB" w:rsidRDefault="007C3EAB" w:rsidP="005732BA">
      <w:r>
        <w:separator/>
      </w:r>
    </w:p>
  </w:footnote>
  <w:footnote w:type="continuationSeparator" w:id="0">
    <w:p w:rsidR="007C3EAB" w:rsidRDefault="007C3EAB"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A7D"/>
    <w:rsid w:val="00005E02"/>
    <w:rsid w:val="0016270D"/>
    <w:rsid w:val="00241BA5"/>
    <w:rsid w:val="002A1E02"/>
    <w:rsid w:val="00400799"/>
    <w:rsid w:val="00440083"/>
    <w:rsid w:val="00442155"/>
    <w:rsid w:val="00482A7D"/>
    <w:rsid w:val="00557FA3"/>
    <w:rsid w:val="005732BA"/>
    <w:rsid w:val="005B39E2"/>
    <w:rsid w:val="00656092"/>
    <w:rsid w:val="006A61AD"/>
    <w:rsid w:val="006C212B"/>
    <w:rsid w:val="0071170D"/>
    <w:rsid w:val="00717337"/>
    <w:rsid w:val="0078620C"/>
    <w:rsid w:val="007C3EAB"/>
    <w:rsid w:val="00806655"/>
    <w:rsid w:val="0087177D"/>
    <w:rsid w:val="008731DC"/>
    <w:rsid w:val="008A60F4"/>
    <w:rsid w:val="009344FA"/>
    <w:rsid w:val="00934DC0"/>
    <w:rsid w:val="00AA772F"/>
    <w:rsid w:val="00AB00E3"/>
    <w:rsid w:val="00AC3525"/>
    <w:rsid w:val="00AF3A40"/>
    <w:rsid w:val="00B5663C"/>
    <w:rsid w:val="00B72EDD"/>
    <w:rsid w:val="00BC68F5"/>
    <w:rsid w:val="00BD3D45"/>
    <w:rsid w:val="00C93DD9"/>
    <w:rsid w:val="00CB003E"/>
    <w:rsid w:val="00CC4BC2"/>
    <w:rsid w:val="00D03BF2"/>
    <w:rsid w:val="00D054F0"/>
    <w:rsid w:val="00D24723"/>
    <w:rsid w:val="00D25ADD"/>
    <w:rsid w:val="00D7380A"/>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DFC1B33-5FA8-48E0-AC9C-644298A2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 w:type="paragraph" w:styleId="af7">
    <w:name w:val="endnote text"/>
    <w:basedOn w:val="a"/>
    <w:link w:val="af8"/>
    <w:uiPriority w:val="99"/>
    <w:semiHidden/>
    <w:unhideWhenUsed/>
    <w:rsid w:val="00CB003E"/>
    <w:pPr>
      <w:jc w:val="left"/>
    </w:pPr>
  </w:style>
  <w:style w:type="character" w:customStyle="1" w:styleId="af8">
    <w:name w:val="文末脚注文字列 (文字)"/>
    <w:basedOn w:val="a0"/>
    <w:link w:val="af7"/>
    <w:uiPriority w:val="99"/>
    <w:semiHidden/>
    <w:rsid w:val="00CB003E"/>
  </w:style>
  <w:style w:type="character" w:styleId="af9">
    <w:name w:val="endnote reference"/>
    <w:basedOn w:val="a0"/>
    <w:uiPriority w:val="99"/>
    <w:semiHidden/>
    <w:unhideWhenUsed/>
    <w:rsid w:val="00CB00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Sheet1!$A$2:$A$4</c:f>
              <c:strCache>
                <c:ptCount val="3"/>
                <c:pt idx="0">
                  <c:v>カッタウ人</c:v>
                </c:pt>
                <c:pt idx="1">
                  <c:v>漢人</c:v>
                </c:pt>
                <c:pt idx="2">
                  <c:v>ハーファ人</c:v>
                </c:pt>
              </c:strCache>
            </c:strRef>
          </c:cat>
          <c:val>
            <c:numRef>
              <c:f>Sheet1!$B$2:$B$4</c:f>
              <c:numCache>
                <c:formatCode>General</c:formatCode>
                <c:ptCount val="3"/>
                <c:pt idx="0">
                  <c:v>75</c:v>
                </c:pt>
                <c:pt idx="1">
                  <c:v>22</c:v>
                </c:pt>
                <c:pt idx="2">
                  <c:v>3</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ABB5B-9238-41AD-A91C-F5F87B9CF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5</TotalTime>
  <Pages>2</Pages>
  <Words>101</Words>
  <Characters>577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2</cp:revision>
  <dcterms:created xsi:type="dcterms:W3CDTF">2024-08-26T06:07:00Z</dcterms:created>
  <dcterms:modified xsi:type="dcterms:W3CDTF">2024-08-26T06:58:00Z</dcterms:modified>
</cp:coreProperties>
</file>