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8A" w:rsidRDefault="009B238A" w:rsidP="009B238A">
      <w:pPr>
        <w:pStyle w:val="1"/>
        <w:spacing w:before="265" w:after="99"/>
      </w:pPr>
      <w:r>
        <w:rPr>
          <w:rFonts w:hint="eastAsia"/>
        </w:rPr>
        <w:t>超圧縮空気銃</w:t>
      </w:r>
    </w:p>
    <w:p w:rsidR="009B238A" w:rsidRDefault="009B238A" w:rsidP="009B238A">
      <w:r>
        <w:rPr>
          <w:rFonts w:hint="eastAsia"/>
        </w:rPr>
        <w:t>衝撃波で人を気絶させる銃。火薬は一切使っておらず、超圧縮した空気を銃口から放出する。至近距離で撃つと戦車も数</w:t>
      </w:r>
      <w:r>
        <w:t>m吹っ飛ばす威力がある。撃つときの反動が凄いためしっかり台座に固定して使う。リコチンは人を殺す戦争を嫌うため数十m離れて人に撃つ。</w:t>
      </w:r>
    </w:p>
    <w:p w:rsidR="009B238A" w:rsidRDefault="009B238A" w:rsidP="009B238A">
      <w:pPr>
        <w:pStyle w:val="1"/>
        <w:spacing w:before="265" w:after="99"/>
      </w:pPr>
      <w:r>
        <w:rPr>
          <w:rFonts w:hint="eastAsia"/>
        </w:rPr>
        <w:t>スェランヴェルト</w:t>
      </w:r>
    </w:p>
    <w:p w:rsidR="006A61AD" w:rsidRDefault="009B238A" w:rsidP="009B238A">
      <w:r>
        <w:rPr>
          <w:rFonts w:hint="eastAsia"/>
        </w:rPr>
        <w:t>直訳すると「超頑丈な箱」。銃はもちろん爆弾や戦車の主砲などでもびくともしない。銃口を出す穴だけ開いていて、そこから銃口を出す。透明なフィルムが貼られた穴もあり、そこから敵の位置を確認する。移動するときはリモコンで操作する。銃口を出すための穴と敵を視認するためのフィルムが貼られた穴は便宜上必要なものであり弱点でもある。</w:t>
      </w:r>
      <w:bookmarkStart w:id="0" w:name="_GoBack"/>
      <w:bookmarkEnd w:id="0"/>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BB"/>
    <w:rsid w:val="003F2CBB"/>
    <w:rsid w:val="006A61AD"/>
    <w:rsid w:val="0078620C"/>
    <w:rsid w:val="00806655"/>
    <w:rsid w:val="009B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3679044-3F3D-46F4-B711-79669742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2024-03-31T15:56:00Z</dcterms:created>
  <dcterms:modified xsi:type="dcterms:W3CDTF">2024-03-31T15:57:00Z</dcterms:modified>
</cp:coreProperties>
</file>