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5-1"/>
        <w:tblW w:w="0" w:type="auto"/>
        <w:tblLook w:val="0480" w:firstRow="0" w:lastRow="0" w:firstColumn="1" w:lastColumn="0" w:noHBand="0" w:noVBand="1"/>
      </w:tblPr>
      <w:tblGrid>
        <w:gridCol w:w="4531"/>
        <w:gridCol w:w="5211"/>
      </w:tblGrid>
      <w:tr w:rsidR="009C3596" w:rsidRPr="009C3596" w:rsidTr="009C3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3596" w:rsidRPr="009C3596" w:rsidRDefault="009C3596" w:rsidP="0060200B">
            <w:pPr>
              <w:rPr>
                <w:rFonts w:hint="eastAsia"/>
              </w:rPr>
            </w:pPr>
            <w:r w:rsidRPr="009C3596">
              <w:rPr>
                <w:rFonts w:hint="eastAsia"/>
              </w:rPr>
              <w:t>発明</w:t>
            </w:r>
          </w:p>
        </w:tc>
        <w:tc>
          <w:tcPr>
            <w:tcW w:w="5211" w:type="dxa"/>
          </w:tcPr>
          <w:p w:rsidR="009C3596" w:rsidRPr="009C3596" w:rsidRDefault="009C3596" w:rsidP="0060200B">
            <w:pPr>
              <w:cnfStyle w:val="000000100000" w:firstRow="0" w:lastRow="0" w:firstColumn="0" w:lastColumn="0" w:oddVBand="0" w:evenVBand="0" w:oddHBand="1" w:evenHBand="0" w:firstRowFirstColumn="0" w:firstRowLastColumn="0" w:lastRowFirstColumn="0" w:lastRowLastColumn="0"/>
            </w:pPr>
            <w:r w:rsidRPr="009C3596">
              <w:rPr>
                <w:rFonts w:hint="eastAsia"/>
              </w:rPr>
              <w:t>アクアート（共同開発）</w:t>
            </w:r>
          </w:p>
        </w:tc>
      </w:tr>
      <w:tr w:rsidR="009C3596" w:rsidRPr="009C3596" w:rsidTr="009C3596">
        <w:tc>
          <w:tcPr>
            <w:cnfStyle w:val="001000000000" w:firstRow="0" w:lastRow="0" w:firstColumn="1" w:lastColumn="0" w:oddVBand="0" w:evenVBand="0" w:oddHBand="0" w:evenHBand="0" w:firstRowFirstColumn="0" w:firstRowLastColumn="0" w:lastRowFirstColumn="0" w:lastRowLastColumn="0"/>
            <w:tcW w:w="4531" w:type="dxa"/>
          </w:tcPr>
          <w:p w:rsidR="009C3596" w:rsidRPr="009C3596" w:rsidRDefault="009C3596" w:rsidP="0060200B">
            <w:pPr>
              <w:rPr>
                <w:rFonts w:hint="eastAsia"/>
              </w:rPr>
            </w:pPr>
            <w:r w:rsidRPr="009C3596">
              <w:rPr>
                <w:rFonts w:hint="eastAsia"/>
              </w:rPr>
              <w:t>発明年</w:t>
            </w:r>
          </w:p>
        </w:tc>
        <w:tc>
          <w:tcPr>
            <w:tcW w:w="5211" w:type="dxa"/>
          </w:tcPr>
          <w:p w:rsidR="009C3596" w:rsidRPr="009C3596" w:rsidRDefault="009C3596" w:rsidP="0060200B">
            <w:pPr>
              <w:cnfStyle w:val="000000000000" w:firstRow="0" w:lastRow="0" w:firstColumn="0" w:lastColumn="0" w:oddVBand="0" w:evenVBand="0" w:oddHBand="0" w:evenHBand="0" w:firstRowFirstColumn="0" w:firstRowLastColumn="0" w:lastRowFirstColumn="0" w:lastRowLastColumn="0"/>
            </w:pPr>
            <w:r w:rsidRPr="009C3596">
              <w:t>1796年</w:t>
            </w:r>
          </w:p>
        </w:tc>
      </w:tr>
      <w:tr w:rsidR="009C3596" w:rsidRPr="009C3596" w:rsidTr="009C3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3596" w:rsidRPr="009C3596" w:rsidRDefault="009C3596" w:rsidP="0060200B">
            <w:pPr>
              <w:rPr>
                <w:rFonts w:hint="eastAsia"/>
              </w:rPr>
            </w:pPr>
            <w:r w:rsidRPr="009C3596">
              <w:rPr>
                <w:rFonts w:hint="eastAsia"/>
              </w:rPr>
              <w:t>質量</w:t>
            </w:r>
          </w:p>
        </w:tc>
        <w:tc>
          <w:tcPr>
            <w:tcW w:w="5211" w:type="dxa"/>
          </w:tcPr>
          <w:p w:rsidR="009C3596" w:rsidRPr="009C3596" w:rsidRDefault="009C3596" w:rsidP="0060200B">
            <w:pPr>
              <w:cnfStyle w:val="000000100000" w:firstRow="0" w:lastRow="0" w:firstColumn="0" w:lastColumn="0" w:oddVBand="0" w:evenVBand="0" w:oddHBand="1" w:evenHBand="0" w:firstRowFirstColumn="0" w:firstRowLastColumn="0" w:lastRowFirstColumn="0" w:lastRowLastColumn="0"/>
            </w:pPr>
            <w:r w:rsidRPr="009C3596">
              <w:t>726g</w:t>
            </w:r>
          </w:p>
        </w:tc>
      </w:tr>
      <w:tr w:rsidR="009C3596" w:rsidRPr="009C3596" w:rsidTr="009C3596">
        <w:tc>
          <w:tcPr>
            <w:cnfStyle w:val="001000000000" w:firstRow="0" w:lastRow="0" w:firstColumn="1" w:lastColumn="0" w:oddVBand="0" w:evenVBand="0" w:oddHBand="0" w:evenHBand="0" w:firstRowFirstColumn="0" w:firstRowLastColumn="0" w:lastRowFirstColumn="0" w:lastRowLastColumn="0"/>
            <w:tcW w:w="4531" w:type="dxa"/>
          </w:tcPr>
          <w:p w:rsidR="009C3596" w:rsidRPr="009C3596" w:rsidRDefault="009C3596" w:rsidP="0060200B">
            <w:pPr>
              <w:rPr>
                <w:rFonts w:hint="eastAsia"/>
              </w:rPr>
            </w:pPr>
            <w:r w:rsidRPr="009C3596">
              <w:rPr>
                <w:rFonts w:hint="eastAsia"/>
              </w:rPr>
              <w:t>タンク容積</w:t>
            </w:r>
          </w:p>
        </w:tc>
        <w:tc>
          <w:tcPr>
            <w:tcW w:w="5211" w:type="dxa"/>
          </w:tcPr>
          <w:p w:rsidR="009C3596" w:rsidRPr="009C3596" w:rsidRDefault="009C3596" w:rsidP="0060200B">
            <w:pPr>
              <w:cnfStyle w:val="000000000000" w:firstRow="0" w:lastRow="0" w:firstColumn="0" w:lastColumn="0" w:oddVBand="0" w:evenVBand="0" w:oddHBand="0" w:evenHBand="0" w:firstRowFirstColumn="0" w:firstRowLastColumn="0" w:lastRowFirstColumn="0" w:lastRowLastColumn="0"/>
            </w:pPr>
            <w:r w:rsidRPr="009C3596">
              <w:t>24kL</w:t>
            </w:r>
          </w:p>
        </w:tc>
      </w:tr>
      <w:tr w:rsidR="009C3596" w:rsidRPr="009C3596" w:rsidTr="009C3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3596" w:rsidRPr="009C3596" w:rsidRDefault="009C3596" w:rsidP="0060200B">
            <w:pPr>
              <w:rPr>
                <w:rFonts w:hint="eastAsia"/>
              </w:rPr>
            </w:pPr>
            <w:r w:rsidRPr="009C3596">
              <w:rPr>
                <w:rFonts w:hint="eastAsia"/>
              </w:rPr>
              <w:t>タンクの銃接続部の数</w:t>
            </w:r>
          </w:p>
        </w:tc>
        <w:tc>
          <w:tcPr>
            <w:tcW w:w="5211" w:type="dxa"/>
          </w:tcPr>
          <w:p w:rsidR="009C3596" w:rsidRPr="009C3596" w:rsidRDefault="009C3596" w:rsidP="0060200B">
            <w:pPr>
              <w:cnfStyle w:val="000000100000" w:firstRow="0" w:lastRow="0" w:firstColumn="0" w:lastColumn="0" w:oddVBand="0" w:evenVBand="0" w:oddHBand="1" w:evenHBand="0" w:firstRowFirstColumn="0" w:firstRowLastColumn="0" w:lastRowFirstColumn="0" w:lastRowLastColumn="0"/>
            </w:pPr>
            <w:r w:rsidRPr="009C3596">
              <w:t>230個</w:t>
            </w:r>
          </w:p>
        </w:tc>
      </w:tr>
      <w:tr w:rsidR="009C3596" w:rsidRPr="009C3596" w:rsidTr="009C3596">
        <w:tc>
          <w:tcPr>
            <w:cnfStyle w:val="001000000000" w:firstRow="0" w:lastRow="0" w:firstColumn="1" w:lastColumn="0" w:oddVBand="0" w:evenVBand="0" w:oddHBand="0" w:evenHBand="0" w:firstRowFirstColumn="0" w:firstRowLastColumn="0" w:lastRowFirstColumn="0" w:lastRowLastColumn="0"/>
            <w:tcW w:w="4531" w:type="dxa"/>
          </w:tcPr>
          <w:p w:rsidR="009C3596" w:rsidRPr="009C3596" w:rsidRDefault="009C3596" w:rsidP="0060200B">
            <w:pPr>
              <w:rPr>
                <w:rFonts w:hint="eastAsia"/>
              </w:rPr>
            </w:pPr>
            <w:r w:rsidRPr="009C3596">
              <w:rPr>
                <w:rFonts w:hint="eastAsia"/>
              </w:rPr>
              <w:t>高水圧銃についているチューブの長さ</w:t>
            </w:r>
          </w:p>
        </w:tc>
        <w:tc>
          <w:tcPr>
            <w:tcW w:w="5211" w:type="dxa"/>
          </w:tcPr>
          <w:p w:rsidR="009C3596" w:rsidRPr="009C3596" w:rsidRDefault="009C3596" w:rsidP="0060200B">
            <w:pPr>
              <w:cnfStyle w:val="000000000000" w:firstRow="0" w:lastRow="0" w:firstColumn="0" w:lastColumn="0" w:oddVBand="0" w:evenVBand="0" w:oddHBand="0" w:evenHBand="0" w:firstRowFirstColumn="0" w:firstRowLastColumn="0" w:lastRowFirstColumn="0" w:lastRowLastColumn="0"/>
            </w:pPr>
            <w:r w:rsidRPr="009C3596">
              <w:t>50m</w:t>
            </w:r>
          </w:p>
        </w:tc>
      </w:tr>
      <w:tr w:rsidR="009C3596" w:rsidRPr="009C3596" w:rsidTr="009C3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3596" w:rsidRPr="009C3596" w:rsidRDefault="009C3596" w:rsidP="0060200B">
            <w:pPr>
              <w:rPr>
                <w:rFonts w:hint="eastAsia"/>
              </w:rPr>
            </w:pPr>
            <w:r w:rsidRPr="009C3596">
              <w:rPr>
                <w:rFonts w:hint="eastAsia"/>
              </w:rPr>
              <w:t>射程</w:t>
            </w:r>
          </w:p>
        </w:tc>
        <w:tc>
          <w:tcPr>
            <w:tcW w:w="5211" w:type="dxa"/>
          </w:tcPr>
          <w:p w:rsidR="009C3596" w:rsidRPr="009C3596" w:rsidRDefault="009C3596" w:rsidP="0060200B">
            <w:pPr>
              <w:cnfStyle w:val="000000100000" w:firstRow="0" w:lastRow="0" w:firstColumn="0" w:lastColumn="0" w:oddVBand="0" w:evenVBand="0" w:oddHBand="1" w:evenHBand="0" w:firstRowFirstColumn="0" w:firstRowLastColumn="0" w:lastRowFirstColumn="0" w:lastRowLastColumn="0"/>
            </w:pPr>
            <w:r w:rsidRPr="009C3596">
              <w:t>66m</w:t>
            </w:r>
          </w:p>
        </w:tc>
      </w:tr>
    </w:tbl>
    <w:p w:rsidR="006A61AD" w:rsidRDefault="009C3596" w:rsidP="009C3596">
      <w:bookmarkStart w:id="0" w:name="_GoBack"/>
      <w:bookmarkEnd w:id="0"/>
      <w:r>
        <w:rPr>
          <w:rFonts w:hint="eastAsia"/>
        </w:rPr>
        <w:t>アクアートが知恵を結集して作った強力な武器。巨大な移動式ポンプに水が貯められ、そこに高水圧で水が放出できる銃を接続する接続部がある。高水圧銃から発射される水の強さはダイヤモンドすらも穿てる強さがある。水があるところでは常時補給しながら戦える為最強の威力を誇る。ただし移動できる範囲と射程距離が短いのが難点。空気抵抗で速度が落ち、水が分散してしまうため射程が非常に短い。タンクは巨大なためタンク自体が戦いの拠点になったりもする。タンクの脇と上には人が立てるスペースが設けられているためそこから矢を放ったり銃を撃ったりしている。車輪が付いて</w:t>
      </w:r>
      <w:r>
        <w:rPr>
          <w:rFonts w:hint="eastAsia"/>
        </w:rPr>
        <w:t>い</w:t>
      </w:r>
      <w:r>
        <w:rPr>
          <w:rFonts w:hint="eastAsia"/>
        </w:rPr>
        <w:t>るとはいえ人力で動かすため労力が凄まじい。第二次世界対戦で使われたが欠点が多すぎたためほとんど活躍はせず…。</w:t>
      </w:r>
    </w:p>
    <w:sectPr w:rsidR="006A61AD"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18"/>
    <w:rsid w:val="006A61AD"/>
    <w:rsid w:val="0078620C"/>
    <w:rsid w:val="00806655"/>
    <w:rsid w:val="009B6CB9"/>
    <w:rsid w:val="009C3596"/>
    <w:rsid w:val="00BB2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A73BC7C-D621-40C5-8D14-9CACC059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9C3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9C359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Words>
  <Characters>358</Characters>
  <Application>Microsoft Office Word</Application>
  <DocSecurity>0</DocSecurity>
  <Lines>2</Lines>
  <Paragraphs>1</Paragraphs>
  <ScaleCrop>false</ScaleCrop>
  <Company/>
  <LinksUpToDate>false</LinksUpToDate>
  <CharactersWithSpaces>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2024-03-31T15:57:00Z</dcterms:created>
  <dcterms:modified xsi:type="dcterms:W3CDTF">2024-03-31T15:57:00Z</dcterms:modified>
</cp:coreProperties>
</file>