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AD" w:rsidRDefault="003D79F7" w:rsidP="003D79F7">
      <w:pPr>
        <w:pStyle w:val="1"/>
        <w:spacing w:before="265" w:after="99"/>
      </w:pPr>
      <w:r>
        <w:t>概要</w:t>
      </w:r>
    </w:p>
    <w:p w:rsidR="003D79F7" w:rsidRDefault="003D79F7" w:rsidP="003D79F7">
      <w:r>
        <w:rPr>
          <w:rFonts w:hint="eastAsia"/>
        </w:rPr>
        <w:t>多くの文献や用語に見られる那良弁。火付国には共通語が存在する。それらは主に首都の関所弁に由来するが、これらの多くの名詞の中には那良地方の方言、那良弁からくる単語もいくつか見受けられる。</w:t>
      </w:r>
    </w:p>
    <w:p w:rsidR="003D79F7" w:rsidRDefault="003D79F7" w:rsidP="003D79F7">
      <w:r>
        <w:rPr>
          <w:rFonts w:hint="eastAsia"/>
        </w:rPr>
        <w:t>これは古くより那良が火付国と諸外国との交流の場であったことが原因。その町には大きな港があり、特に大漢民国から新しい語彙の流入が発生した為この地域では特に多くの語彙が火付語に翻訳され火付国各地へ広がった。今でも多くの那良弁が火付国の標準語として扱われている。</w:t>
      </w:r>
    </w:p>
    <w:p w:rsidR="003D79F7" w:rsidRDefault="003D79F7" w:rsidP="003D79F7">
      <w:pPr>
        <w:pStyle w:val="1"/>
        <w:spacing w:before="265" w:after="99"/>
      </w:pPr>
      <w:r>
        <w:rPr>
          <w:rFonts w:hint="eastAsia"/>
        </w:rPr>
        <w:t>方言</w:t>
      </w:r>
    </w:p>
    <w:p w:rsidR="003D79F7" w:rsidRPr="003D79F7" w:rsidRDefault="003D79F7" w:rsidP="003D79F7">
      <w:pPr>
        <w:rPr>
          <w:rFonts w:hint="eastAsia"/>
        </w:rPr>
      </w:pPr>
      <w:bookmarkStart w:id="0" w:name="_GoBack"/>
      <w:r>
        <w:rPr>
          <w:rFonts w:hint="eastAsia"/>
          <w:noProof/>
        </w:rPr>
        <w:drawing>
          <wp:inline distT="0" distB="0" distL="0" distR="0">
            <wp:extent cx="3638550" cy="4093369"/>
            <wp:effectExtent l="0" t="0" r="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火付語_方言.png"/>
                    <pic:cNvPicPr/>
                  </pic:nvPicPr>
                  <pic:blipFill>
                    <a:blip r:embed="rId4">
                      <a:extLst>
                        <a:ext uri="{28A0092B-C50C-407E-A947-70E740481C1C}">
                          <a14:useLocalDpi xmlns:a14="http://schemas.microsoft.com/office/drawing/2010/main" val="0"/>
                        </a:ext>
                      </a:extLst>
                    </a:blip>
                    <a:stretch>
                      <a:fillRect/>
                    </a:stretch>
                  </pic:blipFill>
                  <pic:spPr>
                    <a:xfrm>
                      <a:off x="0" y="0"/>
                      <a:ext cx="3646677" cy="4102512"/>
                    </a:xfrm>
                    <a:prstGeom prst="rect">
                      <a:avLst/>
                    </a:prstGeom>
                  </pic:spPr>
                </pic:pic>
              </a:graphicData>
            </a:graphic>
          </wp:inline>
        </w:drawing>
      </w:r>
      <w:bookmarkEnd w:id="0"/>
    </w:p>
    <w:sectPr w:rsidR="003D79F7" w:rsidRPr="003D79F7"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14C"/>
    <w:rsid w:val="003D79F7"/>
    <w:rsid w:val="006A61AD"/>
    <w:rsid w:val="0078620C"/>
    <w:rsid w:val="00806655"/>
    <w:rsid w:val="00AC2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768854B-C2D7-4E46-8B9E-165240DE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Words>
  <Characters>196</Characters>
  <Application>Microsoft Office Word</Application>
  <DocSecurity>0</DocSecurity>
  <Lines>1</Lines>
  <Paragraphs>1</Paragraphs>
  <ScaleCrop>false</ScaleCrop>
  <Company/>
  <LinksUpToDate>false</LinksUpToDate>
  <CharactersWithSpaces>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cp:revision>
  <dcterms:created xsi:type="dcterms:W3CDTF">2024-03-09T16:30:00Z</dcterms:created>
  <dcterms:modified xsi:type="dcterms:W3CDTF">2024-03-09T16:32:00Z</dcterms:modified>
</cp:coreProperties>
</file>