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Lora" w:cs="Lora" w:eastAsia="Lora" w:hAnsi="Lora"/>
        </w:rPr>
      </w:pPr>
      <w:r w:rsidDel="00000000" w:rsidR="00000000" w:rsidRPr="00000000">
        <w:rPr>
          <w:rFonts w:ascii="Lora" w:cs="Lora" w:eastAsia="Lora" w:hAnsi="Lora"/>
          <w:rtl w:val="0"/>
        </w:rPr>
        <w:t xml:space="preserve">5 min</w:t>
      </w:r>
    </w:p>
    <w:p w:rsidR="00000000" w:rsidDel="00000000" w:rsidP="00000000" w:rsidRDefault="00000000" w:rsidRPr="00000000" w14:paraId="00000002">
      <w:pPr>
        <w:pageBreakBefore w:val="0"/>
        <w:rPr>
          <w:rFonts w:ascii="Lora" w:cs="Lora" w:eastAsia="Lora" w:hAnsi="Lora"/>
        </w:rPr>
      </w:pPr>
      <w:r w:rsidDel="00000000" w:rsidR="00000000" w:rsidRPr="00000000">
        <w:rPr>
          <w:rFonts w:ascii="Lora" w:cs="Lora" w:eastAsia="Lora" w:hAnsi="Lora"/>
          <w:rtl w:val="0"/>
        </w:rPr>
        <w:t xml:space="preserve">Ideas:</w:t>
      </w:r>
    </w:p>
    <w:p w:rsidR="00000000" w:rsidDel="00000000" w:rsidP="00000000" w:rsidRDefault="00000000" w:rsidRPr="00000000" w14:paraId="00000003">
      <w:pPr>
        <w:pageBreakBefore w:val="0"/>
        <w:rPr>
          <w:rFonts w:ascii="Lora" w:cs="Lora" w:eastAsia="Lora" w:hAnsi="Lora"/>
        </w:rPr>
      </w:pPr>
      <w:r w:rsidDel="00000000" w:rsidR="00000000" w:rsidRPr="00000000">
        <w:rPr>
          <w:rFonts w:ascii="Lora" w:cs="Lora" w:eastAsia="Lora" w:hAnsi="Lora"/>
          <w:rtl w:val="0"/>
        </w:rPr>
        <w:t xml:space="preserve">Explanation of robotics/game</w:t>
      </w:r>
    </w:p>
    <w:p w:rsidR="00000000" w:rsidDel="00000000" w:rsidP="00000000" w:rsidRDefault="00000000" w:rsidRPr="00000000" w14:paraId="00000004">
      <w:pPr>
        <w:pageBreakBefore w:val="0"/>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Joshua</w:t>
      </w:r>
    </w:p>
    <w:p w:rsidR="00000000" w:rsidDel="00000000" w:rsidP="00000000" w:rsidRDefault="00000000" w:rsidRPr="00000000" w14:paraId="00000005">
      <w:pPr>
        <w:pageBreakBefore w:val="0"/>
        <w:ind w:left="0" w:firstLine="0"/>
        <w:rPr>
          <w:rFonts w:ascii="Lora" w:cs="Lora" w:eastAsia="Lora" w:hAnsi="Lora"/>
        </w:rPr>
      </w:pPr>
      <w:r w:rsidDel="00000000" w:rsidR="00000000" w:rsidRPr="00000000">
        <w:rPr>
          <w:rFonts w:ascii="Lora" w:cs="Lora" w:eastAsia="Lora" w:hAnsi="Lora"/>
          <w:rtl w:val="0"/>
        </w:rPr>
        <w:t xml:space="preserve">-</w:t>
      </w:r>
    </w:p>
    <w:p w:rsidR="00000000" w:rsidDel="00000000" w:rsidP="00000000" w:rsidRDefault="00000000" w:rsidRPr="00000000" w14:paraId="00000006">
      <w:pPr>
        <w:pageBreakBefore w:val="0"/>
        <w:ind w:left="720" w:firstLine="0"/>
        <w:rPr>
          <w:rFonts w:ascii="Lora" w:cs="Lora" w:eastAsia="Lora" w:hAnsi="Lora"/>
        </w:rPr>
      </w:pPr>
      <w:r w:rsidDel="00000000" w:rsidR="00000000" w:rsidRPr="00000000">
        <w:rPr>
          <w:rFonts w:ascii="Lora" w:cs="Lora" w:eastAsia="Lora" w:hAnsi="Lora"/>
          <w:rtl w:val="0"/>
        </w:rPr>
        <w:t xml:space="preserve">Welcome to the CAJ Robotics Team: DOXA Robotics</w:t>
      </w:r>
    </w:p>
    <w:p w:rsidR="00000000" w:rsidDel="00000000" w:rsidP="00000000" w:rsidRDefault="00000000" w:rsidRPr="00000000" w14:paraId="00000007">
      <w:pPr>
        <w:pageBreakBefore w:val="0"/>
        <w:ind w:left="720" w:firstLine="0"/>
        <w:rPr>
          <w:rFonts w:ascii="Lora" w:cs="Lora" w:eastAsia="Lora" w:hAnsi="Lora"/>
        </w:rPr>
      </w:pPr>
      <w:r w:rsidDel="00000000" w:rsidR="00000000" w:rsidRPr="00000000">
        <w:rPr>
          <w:rtl w:val="0"/>
        </w:rPr>
      </w:r>
    </w:p>
    <w:p w:rsidR="00000000" w:rsidDel="00000000" w:rsidP="00000000" w:rsidRDefault="00000000" w:rsidRPr="00000000" w14:paraId="00000008">
      <w:pPr>
        <w:pageBreakBefore w:val="0"/>
        <w:ind w:left="720" w:firstLine="0"/>
        <w:rPr>
          <w:rFonts w:ascii="Lora" w:cs="Lora" w:eastAsia="Lora" w:hAnsi="Lora"/>
        </w:rPr>
      </w:pPr>
      <w:r w:rsidDel="00000000" w:rsidR="00000000" w:rsidRPr="00000000">
        <w:rPr>
          <w:rFonts w:ascii="Lora" w:cs="Lora" w:eastAsia="Lora" w:hAnsi="Lora"/>
          <w:rtl w:val="0"/>
        </w:rPr>
        <w:t xml:space="preserve">We’re a team about about 15 people, with a mix of builders, programmers, designers, drivers, and CAD and PR specialists.</w:t>
      </w:r>
    </w:p>
    <w:p w:rsidR="00000000" w:rsidDel="00000000" w:rsidP="00000000" w:rsidRDefault="00000000" w:rsidRPr="00000000" w14:paraId="00000009">
      <w:pPr>
        <w:pageBreakBefore w:val="0"/>
        <w:ind w:left="720" w:firstLine="0"/>
        <w:rPr>
          <w:rFonts w:ascii="Lora" w:cs="Lora" w:eastAsia="Lora" w:hAnsi="Lora"/>
        </w:rPr>
      </w:pPr>
      <w:r w:rsidDel="00000000" w:rsidR="00000000" w:rsidRPr="00000000">
        <w:rPr>
          <w:rtl w:val="0"/>
        </w:rPr>
      </w:r>
    </w:p>
    <w:p w:rsidR="00000000" w:rsidDel="00000000" w:rsidP="00000000" w:rsidRDefault="00000000" w:rsidRPr="00000000" w14:paraId="0000000A">
      <w:pPr>
        <w:pageBreakBefore w:val="0"/>
        <w:ind w:left="720" w:firstLine="0"/>
        <w:rPr>
          <w:rFonts w:ascii="Lora" w:cs="Lora" w:eastAsia="Lora" w:hAnsi="Lora"/>
        </w:rPr>
      </w:pPr>
      <w:r w:rsidDel="00000000" w:rsidR="00000000" w:rsidRPr="00000000">
        <w:rPr>
          <w:rFonts w:ascii="Lora" w:cs="Lora" w:eastAsia="Lora" w:hAnsi="Lora"/>
          <w:rtl w:val="0"/>
        </w:rPr>
        <w:t xml:space="preserve">Each year we build and program robots from scratch to compete in a new game. We make prototype after prototype, perfecting our design, until we put it to the test at the competition. If we win at the national level, we go on to compete in the world competition during the spring season. At Worlds we get to see the best robots from around the world, and do our best to compete against them.</w:t>
      </w:r>
    </w:p>
    <w:p w:rsidR="00000000" w:rsidDel="00000000" w:rsidP="00000000" w:rsidRDefault="00000000" w:rsidRPr="00000000" w14:paraId="0000000B">
      <w:pPr>
        <w:pageBreakBefore w:val="0"/>
        <w:ind w:left="720" w:firstLine="0"/>
        <w:rPr>
          <w:rFonts w:ascii="Lora" w:cs="Lora" w:eastAsia="Lora" w:hAnsi="Lora"/>
        </w:rPr>
      </w:pPr>
      <w:r w:rsidDel="00000000" w:rsidR="00000000" w:rsidRPr="00000000">
        <w:rPr>
          <w:rtl w:val="0"/>
        </w:rPr>
      </w:r>
    </w:p>
    <w:p w:rsidR="00000000" w:rsidDel="00000000" w:rsidP="00000000" w:rsidRDefault="00000000" w:rsidRPr="00000000" w14:paraId="0000000C">
      <w:pPr>
        <w:pageBreakBefore w:val="0"/>
        <w:ind w:left="720" w:firstLine="0"/>
        <w:rPr>
          <w:rFonts w:ascii="Lora" w:cs="Lora" w:eastAsia="Lora" w:hAnsi="Lora"/>
        </w:rPr>
      </w:pPr>
      <w:r w:rsidDel="00000000" w:rsidR="00000000" w:rsidRPr="00000000">
        <w:rPr>
          <w:rFonts w:ascii="Lora" w:cs="Lora" w:eastAsia="Lora" w:hAnsi="Lora"/>
          <w:rtl w:val="0"/>
        </w:rPr>
        <w:t xml:space="preserve">We have a legacy of qualifying for Worlds 6 years in a row, and it is our goal to qualify again, despite the difficulties of COVID.</w:t>
      </w:r>
    </w:p>
    <w:p w:rsidR="00000000" w:rsidDel="00000000" w:rsidP="00000000" w:rsidRDefault="00000000" w:rsidRPr="00000000" w14:paraId="0000000D">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0E">
      <w:pPr>
        <w:pageBreakBefore w:val="0"/>
        <w:numPr>
          <w:ilvl w:val="0"/>
          <w:numId w:val="3"/>
        </w:numPr>
        <w:ind w:left="1440" w:hanging="360"/>
        <w:rPr>
          <w:rFonts w:ascii="Lora" w:cs="Lora" w:eastAsia="Lora" w:hAnsi="Lora"/>
          <w:u w:val="none"/>
        </w:rPr>
      </w:pPr>
      <w:r w:rsidDel="00000000" w:rsidR="00000000" w:rsidRPr="00000000">
        <w:rPr>
          <w:rFonts w:ascii="Lora" w:cs="Lora" w:eastAsia="Lora" w:hAnsi="Lora"/>
          <w:rtl w:val="0"/>
        </w:rPr>
        <w:t xml:space="preserve">What do we do?</w:t>
      </w:r>
    </w:p>
    <w:p w:rsidR="00000000" w:rsidDel="00000000" w:rsidP="00000000" w:rsidRDefault="00000000" w:rsidRPr="00000000" w14:paraId="0000000F">
      <w:pPr>
        <w:pageBreakBefore w:val="0"/>
        <w:numPr>
          <w:ilvl w:val="0"/>
          <w:numId w:val="3"/>
        </w:numPr>
        <w:ind w:left="1440" w:hanging="360"/>
        <w:rPr>
          <w:rFonts w:ascii="Lora" w:cs="Lora" w:eastAsia="Lora" w:hAnsi="Lora"/>
          <w:u w:val="none"/>
        </w:rPr>
      </w:pPr>
      <w:r w:rsidDel="00000000" w:rsidR="00000000" w:rsidRPr="00000000">
        <w:rPr>
          <w:rFonts w:ascii="Lora" w:cs="Lora" w:eastAsia="Lora" w:hAnsi="Lora"/>
          <w:rtl w:val="0"/>
        </w:rPr>
        <w:t xml:space="preserve">Why do we do it?</w:t>
      </w:r>
    </w:p>
    <w:p w:rsidR="00000000" w:rsidDel="00000000" w:rsidP="00000000" w:rsidRDefault="00000000" w:rsidRPr="00000000" w14:paraId="00000010">
      <w:pPr>
        <w:pageBreakBefore w:val="0"/>
        <w:numPr>
          <w:ilvl w:val="0"/>
          <w:numId w:val="3"/>
        </w:numPr>
        <w:ind w:left="1440" w:hanging="360"/>
        <w:rPr>
          <w:rFonts w:ascii="Lora" w:cs="Lora" w:eastAsia="Lora" w:hAnsi="Lora"/>
          <w:u w:val="none"/>
        </w:rPr>
      </w:pPr>
      <w:r w:rsidDel="00000000" w:rsidR="00000000" w:rsidRPr="00000000">
        <w:rPr>
          <w:rFonts w:ascii="Lora" w:cs="Lora" w:eastAsia="Lora" w:hAnsi="Lora"/>
          <w:rtl w:val="0"/>
        </w:rPr>
        <w:t xml:space="preserve">What is the format?</w:t>
      </w:r>
    </w:p>
    <w:p w:rsidR="00000000" w:rsidDel="00000000" w:rsidP="00000000" w:rsidRDefault="00000000" w:rsidRPr="00000000" w14:paraId="00000011">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12">
      <w:pPr>
        <w:pageBreakBefore w:val="0"/>
        <w:ind w:left="0" w:firstLine="0"/>
        <w:rPr>
          <w:rFonts w:ascii="Lora" w:cs="Lora" w:eastAsia="Lora" w:hAnsi="Lora"/>
        </w:rPr>
      </w:pPr>
      <w:r w:rsidDel="00000000" w:rsidR="00000000" w:rsidRPr="00000000">
        <w:rPr>
          <w:rFonts w:ascii="Lora" w:cs="Lora" w:eastAsia="Lora" w:hAnsi="Lora"/>
          <w:rtl w:val="0"/>
        </w:rPr>
        <w:t xml:space="preserve">...This year’s game</w:t>
      </w:r>
    </w:p>
    <w:p w:rsidR="00000000" w:rsidDel="00000000" w:rsidP="00000000" w:rsidRDefault="00000000" w:rsidRPr="00000000" w14:paraId="00000013">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rFonts w:ascii="Lora" w:cs="Lora" w:eastAsia="Lora" w:hAnsi="Lora"/>
          <w:u w:val="none"/>
        </w:rPr>
      </w:pPr>
      <w:r w:rsidDel="00000000" w:rsidR="00000000" w:rsidRPr="00000000">
        <w:rPr>
          <w:rFonts w:ascii="Lora" w:cs="Lora" w:eastAsia="Lora" w:hAnsi="Lora"/>
          <w:rtl w:val="0"/>
        </w:rPr>
        <w:t xml:space="preserve">Elijah </w:t>
      </w:r>
    </w:p>
    <w:p w:rsidR="00000000" w:rsidDel="00000000" w:rsidP="00000000" w:rsidRDefault="00000000" w:rsidRPr="00000000" w14:paraId="00000015">
      <w:pPr>
        <w:pageBreakBefore w:val="0"/>
        <w:numPr>
          <w:ilvl w:val="1"/>
          <w:numId w:val="1"/>
        </w:numPr>
        <w:ind w:left="1440" w:hanging="360"/>
        <w:rPr>
          <w:rFonts w:ascii="Lora" w:cs="Lora" w:eastAsia="Lora" w:hAnsi="Lora"/>
          <w:u w:val="none"/>
        </w:rPr>
      </w:pPr>
      <w:r w:rsidDel="00000000" w:rsidR="00000000" w:rsidRPr="00000000">
        <w:rPr>
          <w:rFonts w:ascii="Lora" w:cs="Lora" w:eastAsia="Lora" w:hAnsi="Lora"/>
          <w:rtl w:val="0"/>
        </w:rPr>
        <w:t xml:space="preserve">Intro to change up</w:t>
      </w:r>
    </w:p>
    <w:p w:rsidR="00000000" w:rsidDel="00000000" w:rsidP="00000000" w:rsidRDefault="00000000" w:rsidRPr="00000000" w14:paraId="00000016">
      <w:pPr>
        <w:pageBreakBefore w:val="0"/>
        <w:numPr>
          <w:ilvl w:val="1"/>
          <w:numId w:val="1"/>
        </w:numPr>
        <w:ind w:left="1440" w:hanging="360"/>
        <w:rPr>
          <w:rFonts w:ascii="Lora" w:cs="Lora" w:eastAsia="Lora" w:hAnsi="Lora"/>
          <w:u w:val="none"/>
        </w:rPr>
      </w:pPr>
      <w:r w:rsidDel="00000000" w:rsidR="00000000" w:rsidRPr="00000000">
        <w:rPr>
          <w:rFonts w:ascii="Lora" w:cs="Lora" w:eastAsia="Lora" w:hAnsi="Lora"/>
          <w:rtl w:val="0"/>
        </w:rPr>
        <w:t xml:space="preserve">(1 min)</w:t>
      </w:r>
    </w:p>
    <w:p w:rsidR="00000000" w:rsidDel="00000000" w:rsidP="00000000" w:rsidRDefault="00000000" w:rsidRPr="00000000" w14:paraId="00000017">
      <w:pPr>
        <w:pageBreakBefore w:val="0"/>
        <w:rPr>
          <w:rFonts w:ascii="Lora" w:cs="Lora" w:eastAsia="Lora" w:hAnsi="Lora"/>
        </w:rPr>
      </w:pPr>
      <w:r w:rsidDel="00000000" w:rsidR="00000000" w:rsidRPr="00000000">
        <w:rPr>
          <w:rFonts w:ascii="Lora" w:cs="Lora" w:eastAsia="Lora" w:hAnsi="Lora"/>
          <w:rtl w:val="0"/>
        </w:rPr>
        <w:t xml:space="preserve">Tour/Vlog (not too formal ig)</w:t>
      </w:r>
    </w:p>
    <w:p w:rsidR="00000000" w:rsidDel="00000000" w:rsidP="00000000" w:rsidRDefault="00000000" w:rsidRPr="00000000" w14:paraId="00000018">
      <w:pPr>
        <w:pageBreakBefore w:val="0"/>
        <w:numPr>
          <w:ilvl w:val="0"/>
          <w:numId w:val="4"/>
        </w:numPr>
        <w:ind w:left="720" w:hanging="360"/>
        <w:rPr>
          <w:rFonts w:ascii="Lora" w:cs="Lora" w:eastAsia="Lora" w:hAnsi="Lora"/>
          <w:u w:val="none"/>
        </w:rPr>
      </w:pPr>
      <w:r w:rsidDel="00000000" w:rsidR="00000000" w:rsidRPr="00000000">
        <w:rPr>
          <w:rFonts w:ascii="Lora" w:cs="Lora" w:eastAsia="Lora" w:hAnsi="Lora"/>
          <w:rtl w:val="0"/>
        </w:rPr>
        <w:t xml:space="preserve">Karin/me</w:t>
      </w:r>
    </w:p>
    <w:p w:rsidR="00000000" w:rsidDel="00000000" w:rsidP="00000000" w:rsidRDefault="00000000" w:rsidRPr="00000000" w14:paraId="00000019">
      <w:pPr>
        <w:pageBreakBefore w:val="0"/>
        <w:numPr>
          <w:ilvl w:val="1"/>
          <w:numId w:val="4"/>
        </w:numPr>
        <w:ind w:left="1440" w:hanging="360"/>
        <w:rPr>
          <w:rFonts w:ascii="Lora" w:cs="Lora" w:eastAsia="Lora" w:hAnsi="Lora"/>
          <w:u w:val="none"/>
        </w:rPr>
      </w:pPr>
      <w:r w:rsidDel="00000000" w:rsidR="00000000" w:rsidRPr="00000000">
        <w:rPr>
          <w:rFonts w:ascii="Lora" w:cs="Lora" w:eastAsia="Lora" w:hAnsi="Lora"/>
          <w:rtl w:val="0"/>
        </w:rPr>
        <w:t xml:space="preserve">Vogue 73 question interview style</w:t>
      </w:r>
    </w:p>
    <w:p w:rsidR="00000000" w:rsidDel="00000000" w:rsidP="00000000" w:rsidRDefault="00000000" w:rsidRPr="00000000" w14:paraId="0000001A">
      <w:pPr>
        <w:pageBreakBefore w:val="0"/>
        <w:numPr>
          <w:ilvl w:val="1"/>
          <w:numId w:val="4"/>
        </w:numPr>
        <w:ind w:left="1440" w:hanging="360"/>
        <w:rPr>
          <w:rFonts w:ascii="Lora" w:cs="Lora" w:eastAsia="Lora" w:hAnsi="Lora"/>
          <w:u w:val="none"/>
        </w:rPr>
      </w:pPr>
      <w:hyperlink r:id="rId6">
        <w:r w:rsidDel="00000000" w:rsidR="00000000" w:rsidRPr="00000000">
          <w:rPr>
            <w:rFonts w:ascii="Lora" w:cs="Lora" w:eastAsia="Lora" w:hAnsi="Lora"/>
            <w:color w:val="1155cc"/>
            <w:u w:val="single"/>
            <w:rtl w:val="0"/>
          </w:rPr>
          <w:t xml:space="preserve">Example</w:t>
        </w:r>
      </w:hyperlink>
      <w:r w:rsidDel="00000000" w:rsidR="00000000" w:rsidRPr="00000000">
        <w:rPr>
          <w:rtl w:val="0"/>
        </w:rPr>
      </w:r>
    </w:p>
    <w:p w:rsidR="00000000" w:rsidDel="00000000" w:rsidP="00000000" w:rsidRDefault="00000000" w:rsidRPr="00000000" w14:paraId="0000001B">
      <w:pPr>
        <w:pageBreakBefore w:val="0"/>
        <w:numPr>
          <w:ilvl w:val="1"/>
          <w:numId w:val="4"/>
        </w:numPr>
        <w:ind w:left="1440" w:hanging="360"/>
        <w:rPr>
          <w:rFonts w:ascii="Lora" w:cs="Lora" w:eastAsia="Lora" w:hAnsi="Lora"/>
          <w:u w:val="none"/>
        </w:rPr>
      </w:pPr>
      <w:r w:rsidDel="00000000" w:rsidR="00000000" w:rsidRPr="00000000">
        <w:rPr>
          <w:rFonts w:ascii="Lora" w:cs="Lora" w:eastAsia="Lora" w:hAnsi="Lora"/>
          <w:rtl w:val="0"/>
        </w:rPr>
        <w:t xml:space="preserve">Interview Hikari/Futaba/Satvik (?)</w:t>
      </w:r>
    </w:p>
    <w:p w:rsidR="00000000" w:rsidDel="00000000" w:rsidP="00000000" w:rsidRDefault="00000000" w:rsidRPr="00000000" w14:paraId="0000001C">
      <w:pPr>
        <w:pageBreakBefore w:val="0"/>
        <w:numPr>
          <w:ilvl w:val="2"/>
          <w:numId w:val="4"/>
        </w:numPr>
        <w:ind w:left="2160" w:hanging="360"/>
        <w:rPr>
          <w:rFonts w:ascii="Lora" w:cs="Lora" w:eastAsia="Lora" w:hAnsi="Lora"/>
          <w:u w:val="none"/>
        </w:rPr>
      </w:pPr>
      <w:r w:rsidDel="00000000" w:rsidR="00000000" w:rsidRPr="00000000">
        <w:rPr>
          <w:rFonts w:ascii="Lora" w:cs="Lora" w:eastAsia="Lora" w:hAnsi="Lora"/>
          <w:rtl w:val="0"/>
        </w:rPr>
        <w:t xml:space="preserve">(1:30 min)</w:t>
      </w:r>
    </w:p>
    <w:p w:rsidR="00000000" w:rsidDel="00000000" w:rsidP="00000000" w:rsidRDefault="00000000" w:rsidRPr="00000000" w14:paraId="0000001D">
      <w:pPr>
        <w:pageBreakBefore w:val="0"/>
        <w:numPr>
          <w:ilvl w:val="1"/>
          <w:numId w:val="4"/>
        </w:numPr>
        <w:ind w:left="1440" w:hanging="360"/>
        <w:rPr>
          <w:rFonts w:ascii="Lora" w:cs="Lora" w:eastAsia="Lora" w:hAnsi="Lora"/>
          <w:u w:val="none"/>
        </w:rPr>
      </w:pPr>
      <w:r w:rsidDel="00000000" w:rsidR="00000000" w:rsidRPr="00000000">
        <w:rPr>
          <w:rFonts w:ascii="Lora" w:cs="Lora" w:eastAsia="Lora" w:hAnsi="Lora"/>
          <w:rtl w:val="0"/>
        </w:rPr>
        <w:t xml:space="preserve">Interview Caps</w:t>
      </w:r>
    </w:p>
    <w:p w:rsidR="00000000" w:rsidDel="00000000" w:rsidP="00000000" w:rsidRDefault="00000000" w:rsidRPr="00000000" w14:paraId="0000001E">
      <w:pPr>
        <w:pageBreakBefore w:val="0"/>
        <w:numPr>
          <w:ilvl w:val="2"/>
          <w:numId w:val="4"/>
        </w:numPr>
        <w:ind w:left="2160" w:hanging="360"/>
        <w:rPr>
          <w:rFonts w:ascii="Lora" w:cs="Lora" w:eastAsia="Lora" w:hAnsi="Lora"/>
          <w:u w:val="none"/>
        </w:rPr>
      </w:pPr>
      <w:r w:rsidDel="00000000" w:rsidR="00000000" w:rsidRPr="00000000">
        <w:rPr>
          <w:rFonts w:ascii="Lora" w:cs="Lora" w:eastAsia="Lora" w:hAnsi="Lora"/>
          <w:rtl w:val="0"/>
        </w:rPr>
        <w:t xml:space="preserve">(1:30 min)</w:t>
      </w:r>
    </w:p>
    <w:p w:rsidR="00000000" w:rsidDel="00000000" w:rsidP="00000000" w:rsidRDefault="00000000" w:rsidRPr="00000000" w14:paraId="0000001F">
      <w:pPr>
        <w:pageBreakBefore w:val="0"/>
        <w:numPr>
          <w:ilvl w:val="1"/>
          <w:numId w:val="4"/>
        </w:numPr>
        <w:ind w:left="1440" w:hanging="360"/>
        <w:rPr>
          <w:rFonts w:ascii="Lora" w:cs="Lora" w:eastAsia="Lora" w:hAnsi="Lora"/>
          <w:u w:val="none"/>
        </w:rPr>
      </w:pPr>
      <w:r w:rsidDel="00000000" w:rsidR="00000000" w:rsidRPr="00000000">
        <w:rPr>
          <w:rFonts w:ascii="Lora" w:cs="Lora" w:eastAsia="Lora" w:hAnsi="Lora"/>
          <w:rtl w:val="0"/>
        </w:rPr>
        <w:t xml:space="preserve">20 questions total maybe</w:t>
      </w:r>
    </w:p>
    <w:p w:rsidR="00000000" w:rsidDel="00000000" w:rsidP="00000000" w:rsidRDefault="00000000" w:rsidRPr="00000000" w14:paraId="00000020">
      <w:pPr>
        <w:pageBreakBefore w:val="0"/>
        <w:rPr>
          <w:rFonts w:ascii="Lora" w:cs="Lora" w:eastAsia="Lora" w:hAnsi="Lora"/>
        </w:rPr>
      </w:pPr>
      <w:r w:rsidDel="00000000" w:rsidR="00000000" w:rsidRPr="00000000">
        <w:rPr>
          <w:rtl w:val="0"/>
        </w:rPr>
      </w:r>
    </w:p>
    <w:p w:rsidR="00000000" w:rsidDel="00000000" w:rsidP="00000000" w:rsidRDefault="00000000" w:rsidRPr="00000000" w14:paraId="00000021">
      <w:pPr>
        <w:pageBreakBefore w:val="0"/>
        <w:rPr>
          <w:rFonts w:ascii="Lora" w:cs="Lora" w:eastAsia="Lora" w:hAnsi="Lora"/>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Questions:</w:t>
      </w:r>
    </w:p>
    <w:p w:rsidR="00000000" w:rsidDel="00000000" w:rsidP="00000000" w:rsidRDefault="00000000" w:rsidRPr="00000000" w14:paraId="00000023">
      <w:pPr>
        <w:pageBreakBefore w:val="0"/>
        <w:numPr>
          <w:ilvl w:val="1"/>
          <w:numId w:val="2"/>
        </w:numPr>
        <w:ind w:left="1440" w:hanging="360"/>
        <w:rPr>
          <w:rFonts w:ascii="Lora" w:cs="Lora" w:eastAsia="Lora" w:hAnsi="Lora"/>
          <w:u w:val="none"/>
        </w:rPr>
      </w:pPr>
      <w:r w:rsidDel="00000000" w:rsidR="00000000" w:rsidRPr="00000000">
        <w:rPr>
          <w:rFonts w:ascii="Lora" w:cs="Lora" w:eastAsia="Lora" w:hAnsi="Lora"/>
          <w:rtl w:val="0"/>
        </w:rPr>
        <w:t xml:space="preserve">Hikari</w:t>
      </w:r>
    </w:p>
    <w:p w:rsidR="00000000" w:rsidDel="00000000" w:rsidP="00000000" w:rsidRDefault="00000000" w:rsidRPr="00000000" w14:paraId="00000024">
      <w:pPr>
        <w:pageBreakBefore w:val="0"/>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What’s your name</w:t>
      </w:r>
    </w:p>
    <w:p w:rsidR="00000000" w:rsidDel="00000000" w:rsidP="00000000" w:rsidRDefault="00000000" w:rsidRPr="00000000" w14:paraId="00000025">
      <w:pPr>
        <w:pageBreakBefore w:val="0"/>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Grade</w:t>
      </w:r>
    </w:p>
    <w:p w:rsidR="00000000" w:rsidDel="00000000" w:rsidP="00000000" w:rsidRDefault="00000000" w:rsidRPr="00000000" w14:paraId="00000026">
      <w:pPr>
        <w:pageBreakBefore w:val="0"/>
        <w:numPr>
          <w:ilvl w:val="0"/>
          <w:numId w:val="2"/>
        </w:numPr>
        <w:ind w:left="720" w:hanging="360"/>
        <w:rPr>
          <w:rFonts w:ascii="Lora" w:cs="Lora" w:eastAsia="Lora" w:hAnsi="Lora"/>
          <w:u w:val="none"/>
        </w:rPr>
      </w:pPr>
      <w:r w:rsidDel="00000000" w:rsidR="00000000" w:rsidRPr="00000000">
        <w:rPr>
          <w:rFonts w:ascii="Lora" w:cs="Lora" w:eastAsia="Lora" w:hAnsi="Lora"/>
          <w:rtl w:val="0"/>
        </w:rPr>
        <w:t xml:space="preserve">Wanna show us what’s going in the annex?</w:t>
      </w:r>
    </w:p>
    <w:p w:rsidR="00000000" w:rsidDel="00000000" w:rsidP="00000000" w:rsidRDefault="00000000" w:rsidRPr="00000000" w14:paraId="00000027">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How long have you been in robotics?</w:t>
      </w:r>
    </w:p>
    <w:p w:rsidR="00000000" w:rsidDel="00000000" w:rsidP="00000000" w:rsidRDefault="00000000" w:rsidRPr="00000000" w14:paraId="00000028">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Your role here?</w:t>
      </w:r>
    </w:p>
    <w:p w:rsidR="00000000" w:rsidDel="00000000" w:rsidP="00000000" w:rsidRDefault="00000000" w:rsidRPr="00000000" w14:paraId="00000029">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Do you enjoy it?</w:t>
      </w:r>
    </w:p>
    <w:p w:rsidR="00000000" w:rsidDel="00000000" w:rsidP="00000000" w:rsidRDefault="00000000" w:rsidRPr="00000000" w14:paraId="0000002A">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What part?</w:t>
      </w:r>
    </w:p>
    <w:p w:rsidR="00000000" w:rsidDel="00000000" w:rsidP="00000000" w:rsidRDefault="00000000" w:rsidRPr="00000000" w14:paraId="0000002B">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What are you working on rn?</w:t>
      </w:r>
    </w:p>
    <w:p w:rsidR="00000000" w:rsidDel="00000000" w:rsidP="00000000" w:rsidRDefault="00000000" w:rsidRPr="00000000" w14:paraId="0000002C">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What other roles are there?</w:t>
      </w:r>
    </w:p>
    <w:p w:rsidR="00000000" w:rsidDel="00000000" w:rsidP="00000000" w:rsidRDefault="00000000" w:rsidRPr="00000000" w14:paraId="0000002D">
      <w:pPr>
        <w:pageBreakBefore w:val="0"/>
        <w:numPr>
          <w:ilvl w:val="1"/>
          <w:numId w:val="2"/>
        </w:numPr>
        <w:ind w:left="1440" w:hanging="360"/>
        <w:rPr>
          <w:rFonts w:ascii="Lora" w:cs="Lora" w:eastAsia="Lora" w:hAnsi="Lora"/>
          <w:u w:val="none"/>
        </w:rPr>
      </w:pPr>
      <w:r w:rsidDel="00000000" w:rsidR="00000000" w:rsidRPr="00000000">
        <w:rPr>
          <w:rFonts w:ascii="Lora" w:cs="Lora" w:eastAsia="Lora" w:hAnsi="Lora"/>
          <w:rtl w:val="0"/>
        </w:rPr>
        <w:t xml:space="preserve">Switch to Staba</w:t>
      </w:r>
    </w:p>
    <w:p w:rsidR="00000000" w:rsidDel="00000000" w:rsidP="00000000" w:rsidRDefault="00000000" w:rsidRPr="00000000" w14:paraId="0000002E">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Speaking of which what’s your role?</w:t>
      </w:r>
    </w:p>
    <w:p w:rsidR="00000000" w:rsidDel="00000000" w:rsidP="00000000" w:rsidRDefault="00000000" w:rsidRPr="00000000" w14:paraId="0000002F">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Captain</w:t>
      </w:r>
    </w:p>
    <w:p w:rsidR="00000000" w:rsidDel="00000000" w:rsidP="00000000" w:rsidRDefault="00000000" w:rsidRPr="00000000" w14:paraId="00000030">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Driver</w:t>
      </w:r>
    </w:p>
    <w:p w:rsidR="00000000" w:rsidDel="00000000" w:rsidP="00000000" w:rsidRDefault="00000000" w:rsidRPr="00000000" w14:paraId="00000031">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Builder</w:t>
      </w:r>
    </w:p>
    <w:p w:rsidR="00000000" w:rsidDel="00000000" w:rsidP="00000000" w:rsidRDefault="00000000" w:rsidRPr="00000000" w14:paraId="00000032">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Head of PR</w:t>
      </w:r>
    </w:p>
    <w:p w:rsidR="00000000" w:rsidDel="00000000" w:rsidP="00000000" w:rsidRDefault="00000000" w:rsidRPr="00000000" w14:paraId="00000033">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But I thought robotics was more about math and engineering?</w:t>
      </w:r>
    </w:p>
    <w:p w:rsidR="00000000" w:rsidDel="00000000" w:rsidP="00000000" w:rsidRDefault="00000000" w:rsidRPr="00000000" w14:paraId="00000034">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Nah lol</w:t>
      </w:r>
    </w:p>
    <w:p w:rsidR="00000000" w:rsidDel="00000000" w:rsidP="00000000" w:rsidRDefault="00000000" w:rsidRPr="00000000" w14:paraId="00000035">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I’m not the most math oriented person but I really enjoy hands on learning</w:t>
      </w:r>
    </w:p>
    <w:p w:rsidR="00000000" w:rsidDel="00000000" w:rsidP="00000000" w:rsidRDefault="00000000" w:rsidRPr="00000000" w14:paraId="00000036">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Robotics doesn’t necessarily need any big information about engineering and math</w:t>
      </w:r>
    </w:p>
    <w:p w:rsidR="00000000" w:rsidDel="00000000" w:rsidP="00000000" w:rsidRDefault="00000000" w:rsidRPr="00000000" w14:paraId="00000037">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You just need to be able to problem solve and </w:t>
      </w:r>
    </w:p>
    <w:p w:rsidR="00000000" w:rsidDel="00000000" w:rsidP="00000000" w:rsidRDefault="00000000" w:rsidRPr="00000000" w14:paraId="00000038">
      <w:pPr>
        <w:pageBreakBefore w:val="0"/>
        <w:numPr>
          <w:ilvl w:val="2"/>
          <w:numId w:val="2"/>
        </w:numPr>
        <w:ind w:left="2160" w:hanging="360"/>
        <w:rPr>
          <w:rFonts w:ascii="Lora" w:cs="Lora" w:eastAsia="Lora" w:hAnsi="Lora"/>
        </w:rPr>
      </w:pPr>
      <w:r w:rsidDel="00000000" w:rsidR="00000000" w:rsidRPr="00000000">
        <w:rPr>
          <w:rFonts w:ascii="Lora" w:cs="Lora" w:eastAsia="Lora" w:hAnsi="Lora"/>
          <w:rtl w:val="0"/>
        </w:rPr>
        <w:t xml:space="preserve">How much commitment do you need in robotics?</w:t>
      </w:r>
    </w:p>
    <w:p w:rsidR="00000000" w:rsidDel="00000000" w:rsidP="00000000" w:rsidRDefault="00000000" w:rsidRPr="00000000" w14:paraId="00000039">
      <w:pPr>
        <w:pageBreakBefore w:val="0"/>
        <w:numPr>
          <w:ilvl w:val="3"/>
          <w:numId w:val="2"/>
        </w:numPr>
        <w:ind w:left="2880" w:hanging="360"/>
        <w:rPr>
          <w:rFonts w:ascii="Lora" w:cs="Lora" w:eastAsia="Lora" w:hAnsi="Lora"/>
        </w:rPr>
      </w:pPr>
      <w:r w:rsidDel="00000000" w:rsidR="00000000" w:rsidRPr="00000000">
        <w:rPr>
          <w:rFonts w:ascii="Lora" w:cs="Lora" w:eastAsia="Lora" w:hAnsi="Lora"/>
          <w:rtl w:val="0"/>
        </w:rPr>
        <w:t xml:space="preserve">A lot </w:t>
      </w:r>
    </w:p>
    <w:p w:rsidR="00000000" w:rsidDel="00000000" w:rsidP="00000000" w:rsidRDefault="00000000" w:rsidRPr="00000000" w14:paraId="0000003A">
      <w:pPr>
        <w:pageBreakBefore w:val="0"/>
        <w:numPr>
          <w:ilvl w:val="3"/>
          <w:numId w:val="2"/>
        </w:numPr>
        <w:ind w:left="2880" w:hanging="360"/>
        <w:rPr>
          <w:rFonts w:ascii="Lora" w:cs="Lora" w:eastAsia="Lora" w:hAnsi="Lora"/>
        </w:rPr>
      </w:pPr>
      <w:r w:rsidDel="00000000" w:rsidR="00000000" w:rsidRPr="00000000">
        <w:rPr>
          <w:rFonts w:ascii="Lora" w:cs="Lora" w:eastAsia="Lora" w:hAnsi="Lora"/>
          <w:rtl w:val="0"/>
        </w:rPr>
        <w:t xml:space="preserve">Depends on season</w:t>
      </w:r>
    </w:p>
    <w:p w:rsidR="00000000" w:rsidDel="00000000" w:rsidP="00000000" w:rsidRDefault="00000000" w:rsidRPr="00000000" w14:paraId="0000003B">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Fall season seems to always be the most chill</w:t>
      </w:r>
    </w:p>
    <w:p w:rsidR="00000000" w:rsidDel="00000000" w:rsidP="00000000" w:rsidRDefault="00000000" w:rsidRPr="00000000" w14:paraId="0000003C">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But after then, winter and spring becomes a lot busier with competitions</w:t>
      </w:r>
    </w:p>
    <w:p w:rsidR="00000000" w:rsidDel="00000000" w:rsidP="00000000" w:rsidRDefault="00000000" w:rsidRPr="00000000" w14:paraId="0000003D">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The most busiest of them all is spring</w:t>
      </w:r>
    </w:p>
    <w:p w:rsidR="00000000" w:rsidDel="00000000" w:rsidP="00000000" w:rsidRDefault="00000000" w:rsidRPr="00000000" w14:paraId="0000003E">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Because of worlds</w:t>
      </w:r>
    </w:p>
    <w:p w:rsidR="00000000" w:rsidDel="00000000" w:rsidP="00000000" w:rsidRDefault="00000000" w:rsidRPr="00000000" w14:paraId="0000003F">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What’s worlds like?</w:t>
      </w:r>
    </w:p>
    <w:p w:rsidR="00000000" w:rsidDel="00000000" w:rsidP="00000000" w:rsidRDefault="00000000" w:rsidRPr="00000000" w14:paraId="00000040">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It’s super stressful but at the same time we’re all high from the lack of sleep, so it’s honestly really fun haha</w:t>
      </w:r>
    </w:p>
    <w:p w:rsidR="00000000" w:rsidDel="00000000" w:rsidP="00000000" w:rsidRDefault="00000000" w:rsidRPr="00000000" w14:paraId="00000041">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It’s held in Kentucky Louisville so everything from the plane ride to the food to the culture is really exciting for me</w:t>
      </w:r>
    </w:p>
    <w:p w:rsidR="00000000" w:rsidDel="00000000" w:rsidP="00000000" w:rsidRDefault="00000000" w:rsidRPr="00000000" w14:paraId="00000042">
      <w:pPr>
        <w:pageBreakBefore w:val="0"/>
        <w:numPr>
          <w:ilvl w:val="3"/>
          <w:numId w:val="2"/>
        </w:numPr>
        <w:ind w:left="2880" w:hanging="360"/>
        <w:rPr>
          <w:rFonts w:ascii="Lora" w:cs="Lora" w:eastAsia="Lora" w:hAnsi="Lora"/>
          <w:u w:val="none"/>
        </w:rPr>
      </w:pPr>
      <w:r w:rsidDel="00000000" w:rsidR="00000000" w:rsidRPr="00000000">
        <w:rPr>
          <w:rtl w:val="0"/>
        </w:rPr>
      </w:r>
    </w:p>
    <w:p w:rsidR="00000000" w:rsidDel="00000000" w:rsidP="00000000" w:rsidRDefault="00000000" w:rsidRPr="00000000" w14:paraId="00000043">
      <w:pPr>
        <w:pageBreakBefore w:val="0"/>
        <w:numPr>
          <w:ilvl w:val="2"/>
          <w:numId w:val="2"/>
        </w:numPr>
        <w:ind w:left="2160" w:hanging="360"/>
        <w:rPr>
          <w:rFonts w:ascii="Lora" w:cs="Lora" w:eastAsia="Lora" w:hAnsi="Lora"/>
          <w:u w:val="none"/>
        </w:rPr>
      </w:pPr>
      <w:r w:rsidDel="00000000" w:rsidR="00000000" w:rsidRPr="00000000">
        <w:rPr>
          <w:rFonts w:ascii="Lora" w:cs="Lora" w:eastAsia="Lora" w:hAnsi="Lora"/>
          <w:rtl w:val="0"/>
        </w:rPr>
        <w:t xml:space="preserve">Is it worth the time?</w:t>
      </w:r>
    </w:p>
    <w:p w:rsidR="00000000" w:rsidDel="00000000" w:rsidP="00000000" w:rsidRDefault="00000000" w:rsidRPr="00000000" w14:paraId="00000044">
      <w:pPr>
        <w:pageBreakBefore w:val="0"/>
        <w:numPr>
          <w:ilvl w:val="3"/>
          <w:numId w:val="2"/>
        </w:numPr>
        <w:ind w:left="2880" w:hanging="360"/>
        <w:rPr>
          <w:rFonts w:ascii="Lora" w:cs="Lora" w:eastAsia="Lora" w:hAnsi="Lora"/>
          <w:u w:val="none"/>
        </w:rPr>
      </w:pPr>
      <w:r w:rsidDel="00000000" w:rsidR="00000000" w:rsidRPr="00000000">
        <w:rPr>
          <w:rFonts w:ascii="Lora" w:cs="Lora" w:eastAsia="Lora" w:hAnsi="Lora"/>
          <w:rtl w:val="0"/>
        </w:rPr>
        <w:t xml:space="preserve">Hecc yes </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Bl5630CeYF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