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FB65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“创世灭亡轮回 由伽•刹多罗 黑色最终之神” 游戏策划案</w:t>
      </w:r>
    </w:p>
    <w:p w14:paraId="509A5C4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总述</w:t>
      </w:r>
      <w:bookmarkEnd w:id="0"/>
    </w:p>
    <w:p w14:paraId="7325F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游戏为3D体素开放世界轮回搜打撤单机游戏，核心玩法包含随机世界探索、资源搜刮、魔物战斗、装备合成、限时轮回撤离、轮回永久进度积累，最终挑战终极魔王。游戏体素方块可破坏、可放置，用于战术搭桥、卡位、搭建简易掩体。整体采用开源框架与开源美术资源开发，功能轻量化、落地性强，优先保证玩法完整，剧情内容后续迭代补充。</w:t>
      </w:r>
    </w:p>
    <w:p w14:paraId="774CF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对局逻辑：单局20-30分钟为一次完整由伽轮回，世界状态随时间逐步崩坏、魔物综合强度持续提升。玩家在单局时限内完成资源采集、装备合成、魔物战斗搜刮，抵达地图撤离点完成轮回存续，积累永久属性与道具进度直至全局通关。</w:t>
      </w:r>
    </w:p>
    <w:p w14:paraId="4C72F3A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第一部分 游戏内容设计</w:t>
      </w:r>
      <w:bookmarkEnd w:id="1"/>
    </w:p>
    <w:p w14:paraId="1463FA2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一、世界观大纲</w:t>
      </w:r>
      <w:bookmarkEnd w:id="2"/>
    </w:p>
    <w:p w14:paraId="46282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现世被终极魔王掌控，自然由伽轮回规则被强行压缩，每一场对局对应一次完整的世界毁灭与重塑轮回。</w:t>
      </w:r>
    </w:p>
    <w:p w14:paraId="4504A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单局对局结束后世界彻底崩坏重构，玩家依托专属基地完成轮回存续，进入下一轮全新世界。</w:t>
      </w:r>
    </w:p>
    <w:p w14:paraId="21E11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引导NPC</w:t>
      </w:r>
      <w:r>
        <w:rPr>
          <w:rFonts w:ascii="Arial" w:hAnsi="Arial" w:eastAsia="等线" w:cs="Arial"/>
          <w:b/>
          <w:sz w:val="22"/>
        </w:rPr>
        <w:t>达•芬奇 亲</w:t>
      </w:r>
      <w:r>
        <w:rPr>
          <w:rFonts w:ascii="Arial" w:hAnsi="Arial" w:eastAsia="等线" w:cs="Arial"/>
          <w:sz w:val="22"/>
        </w:rPr>
        <w:t>承担对局规则</w:t>
      </w:r>
      <w:r>
        <w:rPr>
          <w:rFonts w:hint="eastAsia" w:ascii="Arial" w:hAnsi="Arial" w:eastAsia="等线" w:cs="Arial"/>
          <w:sz w:val="22"/>
          <w:lang w:val="en-US" w:eastAsia="zh-CN"/>
        </w:rPr>
        <w:t>教学</w:t>
      </w:r>
      <w:r>
        <w:rPr>
          <w:rFonts w:ascii="Arial" w:hAnsi="Arial" w:eastAsia="等线" w:cs="Arial"/>
          <w:sz w:val="22"/>
        </w:rPr>
        <w:t>、危险预警、商店兑换、特殊功能引导，承载世界观铺垫，不参与战斗与资源交互。</w:t>
      </w:r>
    </w:p>
    <w:p w14:paraId="020F9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世界留存前代反抗者的探索记录与神圣遗物，玩家通过收集碎片解锁完整叙事线索与顶级战斗能力，为魔王挑战提供核心战力支撑。</w:t>
      </w:r>
    </w:p>
    <w:p w14:paraId="4EF7487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二、核心对局规则</w:t>
      </w:r>
      <w:bookmarkEnd w:id="3"/>
    </w:p>
    <w:p w14:paraId="5E67652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对局时长</w:t>
      </w:r>
      <w:bookmarkEnd w:id="4"/>
    </w:p>
    <w:p w14:paraId="02B5B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单局固定时长为20-30分钟，节奏覆盖玩家开局采集、中期合成装备、魔物战斗发育、后期转移撤离的完整流程，适配日常游玩与课程作业演示场景。</w:t>
      </w:r>
    </w:p>
    <w:p w14:paraId="74529C0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动态难度规则</w:t>
      </w:r>
      <w:bookmarkEnd w:id="5"/>
    </w:p>
    <w:p w14:paraId="763AE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全局魔物综合强度随对局时间提升。对局临近尾声阶段，魔物刷新频率上</w:t>
      </w:r>
      <w:r>
        <w:rPr>
          <w:rFonts w:hint="eastAsia" w:ascii="Arial" w:hAnsi="Arial" w:eastAsia="等线" w:cs="Arial"/>
          <w:sz w:val="22"/>
          <w:lang w:val="en-US" w:eastAsia="zh-CN"/>
        </w:rPr>
        <w:t>升</w:t>
      </w:r>
      <w:r>
        <w:rPr>
          <w:rFonts w:ascii="Arial" w:hAnsi="Arial" w:eastAsia="等线" w:cs="Arial"/>
          <w:sz w:val="22"/>
        </w:rPr>
        <w:t>，形成末期魔物潮压力，倒逼玩家规划发育与撤离时机。</w:t>
      </w:r>
    </w:p>
    <w:p w14:paraId="66364A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魔物生成存在区域判定，玩家中心范围内不会生成魔物，保障基础操作体验。</w:t>
      </w:r>
    </w:p>
    <w:p w14:paraId="4186FE5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对局闭环流程</w:t>
      </w:r>
      <w:bookmarkEnd w:id="6"/>
    </w:p>
    <w:p w14:paraId="196E1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大世界随机重塑生成 → 玩家携带初始物资出生发育、采集资源 → 全域探索、开启宝箱、收集暗线碎片 → 击杀魔物获取专属掉落物资 → 合成工具、武器、护甲、战斗消耗品 → 对局末期应对高阶魔物潮 → 抵达地图撤离点完成轮回 → 基地分解多余资源积累量子、提升属性、兑换物资 → 永久进度自动存档+玩家可手动存档 → 规整临时物资 → 开启下一轮轮回</w:t>
      </w:r>
    </w:p>
    <w:p w14:paraId="1B49663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三、大世界地图设计（含双备选方案）</w:t>
      </w:r>
      <w:bookmarkEnd w:id="7"/>
    </w:p>
    <w:p w14:paraId="51BA4C4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地图方案选型</w:t>
      </w:r>
      <w:bookmarkEnd w:id="8"/>
    </w:p>
    <w:p w14:paraId="5426D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首选方案（高体验）</w:t>
      </w:r>
      <w:r>
        <w:rPr>
          <w:rFonts w:ascii="Arial" w:hAnsi="Arial" w:eastAsia="等线" w:cs="Arial"/>
          <w:sz w:val="22"/>
        </w:rPr>
        <w:t>：地图尺寸256×256×64，全局划分为4×4共16个固定区位区块。区块区位坐标永久固定，帮助玩家建立地图认知；每轮轮回完全随机重塑区块内地形、资源、宝箱、魔物点位，探索重复度低，开放世界体验充足。</w:t>
      </w:r>
    </w:p>
    <w:p w14:paraId="6C4E1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备选方案（稳性能）</w:t>
      </w:r>
      <w:r>
        <w:rPr>
          <w:rFonts w:ascii="Arial" w:hAnsi="Arial" w:eastAsia="等线" w:cs="Arial"/>
          <w:sz w:val="22"/>
        </w:rPr>
        <w:t>：地图尺寸128×128×64，整体单图随机生成，无固定区块区位。设备适配性强，渲染性能稳定，可快速落地全部核心玩法。</w:t>
      </w:r>
    </w:p>
    <w:p w14:paraId="114AE5F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六大功能区块固定属性</w:t>
      </w:r>
      <w:bookmarkEnd w:id="9"/>
    </w:p>
    <w:p w14:paraId="281F3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每轮对局随机分配区块类型，区块功能属性固定，仅地形布局、资源点位随机刷新：</w:t>
      </w:r>
    </w:p>
    <w:p w14:paraId="6C8E9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平原区块</w:t>
      </w:r>
      <w:r>
        <w:rPr>
          <w:rFonts w:ascii="Arial" w:hAnsi="Arial" w:eastAsia="等线" w:cs="Arial"/>
          <w:sz w:val="22"/>
        </w:rPr>
        <w:t>：地形平坦开阔，高低差平缓，基础资源分布密集，有少量树木，魔物整体密度低，适配玩家开局快速发育。</w:t>
      </w:r>
    </w:p>
    <w:p w14:paraId="0FD7F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森林区块</w:t>
      </w:r>
      <w:r>
        <w:rPr>
          <w:rFonts w:ascii="Arial" w:hAnsi="Arial" w:eastAsia="等线" w:cs="Arial"/>
          <w:sz w:val="22"/>
        </w:rPr>
        <w:t>：植被密集分布，视野遮挡性强，木材资源储量大，树叶可掉落野果，隐藏宝箱刷新率高，蜘蛛怪高频刷新，适合静默搜刮资源与前期战斗发育。</w:t>
      </w:r>
    </w:p>
    <w:p w14:paraId="2DCE5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废弃村庄区块</w:t>
      </w:r>
      <w:r>
        <w:rPr>
          <w:rFonts w:ascii="Arial" w:hAnsi="Arial" w:eastAsia="等线" w:cs="Arial"/>
          <w:sz w:val="22"/>
        </w:rPr>
        <w:t>：天然方块建筑群，宝箱、反抗者记录碎片、遗物碎片刷新率全局最高，为暗线收集核心区域，建筑地形可支撑卡位、拉扯等战术操作。</w:t>
      </w:r>
    </w:p>
    <w:p w14:paraId="07352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河流水域区块</w:t>
      </w:r>
      <w:r>
        <w:rPr>
          <w:rFonts w:ascii="Arial" w:hAnsi="Arial" w:eastAsia="等线" w:cs="Arial"/>
          <w:sz w:val="22"/>
        </w:rPr>
        <w:t>：跨地形分割大世界版图，形成天然通行屏障，基础食材资源分布充足，魔物刷新频率低，主打地形阻隔玩法。</w:t>
      </w:r>
    </w:p>
    <w:p w14:paraId="1165B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深层矿洞区块</w:t>
      </w:r>
      <w:r>
        <w:rPr>
          <w:rFonts w:ascii="Arial" w:hAnsi="Arial" w:eastAsia="等线" w:cs="Arial"/>
          <w:sz w:val="22"/>
        </w:rPr>
        <w:t>：多层地下坑道结构，各类矿物资源集中刷新，岩石傀儡专属刷新区域，魔物基础刷新密度更高，是高阶装备、战斗物资的核心获取区域，坑道地形适配卡位战斗。</w:t>
      </w:r>
    </w:p>
    <w:p w14:paraId="134D2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魔物营地区块</w:t>
      </w:r>
      <w:r>
        <w:rPr>
          <w:rFonts w:ascii="Arial" w:hAnsi="Arial" w:eastAsia="等线" w:cs="Arial"/>
          <w:sz w:val="22"/>
        </w:rPr>
        <w:t>：高危功能区块，每局随机刷新1-2处，高阶物资富集，所有魔物强度与刷新密度全局最高，具备高风险高回报的探索特性。</w:t>
      </w:r>
    </w:p>
    <w:p w14:paraId="48A34F3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核心区域拆分</w:t>
      </w:r>
      <w:bookmarkEnd w:id="10"/>
    </w:p>
    <w:p w14:paraId="66197E9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撤离点</w:t>
      </w:r>
      <w:r>
        <w:rPr>
          <w:rFonts w:ascii="Arial" w:hAnsi="Arial" w:eastAsia="等线" w:cs="Arial"/>
          <w:sz w:val="22"/>
        </w:rPr>
        <w:t>：大世界地图随机刷新的对局结算点位，每局位置随机，是单局轮回存活、结算进度的唯一触发入口。</w:t>
      </w:r>
      <w:r>
        <w:rPr>
          <w:rFonts w:hint="eastAsia" w:ascii="Arial" w:hAnsi="Arial" w:eastAsia="等线" w:cs="Arial"/>
          <w:sz w:val="22"/>
          <w:lang w:val="en-US" w:eastAsia="zh-CN"/>
        </w:rPr>
        <w:t>且随时间推移逐步减少（不为0）。</w:t>
      </w:r>
    </w:p>
    <w:p w14:paraId="0BE47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Shadow Bordor</w:t>
      </w:r>
      <w:r>
        <w:rPr>
          <w:rFonts w:ascii="Arial" w:hAnsi="Arial" w:eastAsia="等线" w:cs="Arial"/>
          <w:sz w:val="22"/>
        </w:rPr>
        <w:t>：玩家专属独立基地，不刷新在大世界地图中。以独立功能界面或独立小屋场景呈现，集成食材加工、物资合成、物质分解、属性提升、达芬奇商店、手动存档、魔王巢穴入口、遗物技能管理全部核心功能，是玩家轮回发育的专属安全载体。</w:t>
      </w:r>
    </w:p>
    <w:p w14:paraId="70E9D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魔王巢穴</w:t>
      </w:r>
      <w:r>
        <w:rPr>
          <w:rFonts w:ascii="Arial" w:hAnsi="Arial" w:eastAsia="等线" w:cs="Arial"/>
          <w:sz w:val="22"/>
        </w:rPr>
        <w:t>：独立于主世界的专属战斗场景，无地形冲突。玩家可在任意对局、任意时间通过Shadow Bordor自由进入。</w:t>
      </w:r>
    </w:p>
    <w:p w14:paraId="65BF745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四、玩家状态与基础能力系统</w:t>
      </w:r>
      <w:bookmarkEnd w:id="11"/>
    </w:p>
    <w:p w14:paraId="6774F87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双属性状态机制</w:t>
      </w:r>
      <w:bookmarkEnd w:id="12"/>
    </w:p>
    <w:p w14:paraId="078E1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生命值</w:t>
      </w:r>
      <w:r>
        <w:rPr>
          <w:rFonts w:ascii="Arial" w:hAnsi="Arial" w:eastAsia="等线" w:cs="Arial"/>
          <w:sz w:val="22"/>
        </w:rPr>
        <w:t>：玩家核心生存属性，数值归零则本局对局失败。魔物攻击、生食有毒食材、高空坠落、渡河体力耗尽均会扣除生命值。</w:t>
      </w:r>
    </w:p>
    <w:p w14:paraId="22AE1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体力值</w:t>
      </w:r>
      <w:r>
        <w:rPr>
          <w:rFonts w:ascii="Arial" w:hAnsi="Arial" w:eastAsia="等线" w:cs="Arial"/>
          <w:sz w:val="22"/>
        </w:rPr>
        <w:t>：全程随游戏时间匀速持续扣除。进食为体力值的唯一恢复方式。</w:t>
      </w:r>
    </w:p>
    <w:p w14:paraId="23AE81F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游泳与渡河惩罚机制</w:t>
      </w:r>
      <w:bookmarkEnd w:id="13"/>
    </w:p>
    <w:p w14:paraId="4BDAE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玩家进入水域自动触发游泳状态，仅拥有水平移动能力。游泳状态下体力消耗速率大幅提升，水域形成有效天然通行阻隔。</w:t>
      </w:r>
    </w:p>
    <w:p w14:paraId="224A3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玩家渡河过程中体力值耗尽，立刻扣除固定数值生命值，同时强制回弹至最近岸边。玩家当前生命值不足以支撑本次扣除时，直接判定本局死亡失败。</w:t>
      </w:r>
    </w:p>
    <w:p w14:paraId="15B52324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五、资源与量子经济系统</w:t>
      </w:r>
      <w:bookmarkEnd w:id="14"/>
    </w:p>
    <w:p w14:paraId="2A5C1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所有资源分为基础素材、矿物资源、食材资源、战斗消耗品四大类，全部支持合成、分解、商店兑换，形成完整发育经济闭环。删除暗晶矿，取消所有暗晶矿相关玩法。</w:t>
      </w:r>
    </w:p>
    <w:p w14:paraId="73DF430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基础素材</w:t>
      </w:r>
      <w:bookmarkEnd w:id="15"/>
    </w:p>
    <w:p w14:paraId="5AB90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木材</w:t>
      </w:r>
      <w:r>
        <w:rPr>
          <w:rFonts w:ascii="Arial" w:hAnsi="Arial" w:eastAsia="等线" w:cs="Arial"/>
          <w:sz w:val="22"/>
        </w:rPr>
        <w:t>：砍伐森林区块树木获取。核心基础合成素材，</w:t>
      </w:r>
      <w:r>
        <w:rPr>
          <w:rFonts w:hint="eastAsia" w:ascii="Arial" w:hAnsi="Arial" w:eastAsia="等线" w:cs="Arial"/>
          <w:sz w:val="22"/>
          <w:lang w:val="en-US" w:eastAsia="zh-CN"/>
        </w:rPr>
        <w:t>用于合成箭矢、工具等</w:t>
      </w:r>
      <w:r>
        <w:rPr>
          <w:rFonts w:ascii="Arial" w:hAnsi="Arial" w:eastAsia="等线" w:cs="Arial"/>
          <w:sz w:val="22"/>
        </w:rPr>
        <w:t>。</w:t>
      </w:r>
    </w:p>
    <w:p w14:paraId="15C3DC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石材</w:t>
      </w:r>
      <w:r>
        <w:rPr>
          <w:rFonts w:ascii="Arial" w:hAnsi="Arial" w:eastAsia="等线" w:cs="Arial"/>
          <w:sz w:val="22"/>
        </w:rPr>
        <w:t>：平原、浅层地形采集获取。用于合成箭</w:t>
      </w:r>
      <w:r>
        <w:rPr>
          <w:rFonts w:hint="eastAsia" w:ascii="Arial" w:hAnsi="Arial" w:eastAsia="等线" w:cs="Arial"/>
          <w:sz w:val="22"/>
          <w:lang w:val="en-US" w:eastAsia="zh-CN"/>
        </w:rPr>
        <w:t>矢，</w:t>
      </w:r>
      <w:r>
        <w:rPr>
          <w:rFonts w:ascii="Arial" w:hAnsi="Arial" w:eastAsia="等线" w:cs="Arial"/>
          <w:sz w:val="22"/>
        </w:rPr>
        <w:t>可在基地分解换取量子，合成</w:t>
      </w:r>
      <w:r>
        <w:rPr>
          <w:rFonts w:hint="eastAsia" w:ascii="Arial" w:hAnsi="Arial" w:eastAsia="等线" w:cs="Arial"/>
          <w:sz w:val="22"/>
          <w:lang w:val="en-US" w:eastAsia="zh-CN"/>
        </w:rPr>
        <w:t>石</w:t>
      </w:r>
      <w:r>
        <w:rPr>
          <w:rFonts w:ascii="Arial" w:hAnsi="Arial" w:eastAsia="等线" w:cs="Arial"/>
          <w:sz w:val="22"/>
        </w:rPr>
        <w:t>质</w:t>
      </w:r>
      <w:r>
        <w:rPr>
          <w:rFonts w:hint="eastAsia" w:ascii="Arial" w:hAnsi="Arial" w:eastAsia="等线" w:cs="Arial"/>
          <w:sz w:val="22"/>
          <w:lang w:val="en-US" w:eastAsia="zh-CN"/>
        </w:rPr>
        <w:t>工具</w:t>
      </w:r>
      <w:r>
        <w:rPr>
          <w:rFonts w:ascii="Arial" w:hAnsi="Arial" w:eastAsia="等线" w:cs="Arial"/>
          <w:sz w:val="22"/>
        </w:rPr>
        <w:t>的核心素材。</w:t>
      </w:r>
    </w:p>
    <w:p w14:paraId="07911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蛛丝</w:t>
      </w:r>
      <w:r>
        <w:rPr>
          <w:rFonts w:ascii="Arial" w:hAnsi="Arial" w:eastAsia="等线" w:cs="Arial"/>
          <w:sz w:val="22"/>
        </w:rPr>
        <w:t>：击杀蜘蛛怪概率掉落。</w:t>
      </w:r>
      <w:r>
        <w:rPr>
          <w:rFonts w:hint="eastAsia" w:ascii="Arial" w:hAnsi="Arial" w:eastAsia="等线" w:cs="Arial"/>
          <w:sz w:val="22"/>
          <w:lang w:val="en-US" w:eastAsia="zh-CN"/>
        </w:rPr>
        <w:t>用于合成丝线等</w:t>
      </w:r>
      <w:r>
        <w:rPr>
          <w:rFonts w:ascii="Arial" w:hAnsi="Arial" w:eastAsia="等线" w:cs="Arial"/>
          <w:sz w:val="22"/>
        </w:rPr>
        <w:t>。</w:t>
      </w:r>
    </w:p>
    <w:p w14:paraId="589CB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铁矿</w:t>
      </w:r>
      <w:r>
        <w:rPr>
          <w:rFonts w:ascii="Arial" w:hAnsi="Arial" w:eastAsia="等线" w:cs="Arial"/>
          <w:sz w:val="22"/>
        </w:rPr>
        <w:t>：浅层矿洞刷新。合成</w:t>
      </w:r>
      <w:r>
        <w:rPr>
          <w:rFonts w:hint="eastAsia" w:ascii="Arial" w:hAnsi="Arial" w:eastAsia="等线" w:cs="Arial"/>
          <w:sz w:val="22"/>
          <w:lang w:val="en-US" w:eastAsia="zh-CN"/>
        </w:rPr>
        <w:t>铁锭</w:t>
      </w:r>
      <w:r>
        <w:rPr>
          <w:rFonts w:ascii="Arial" w:hAnsi="Arial" w:eastAsia="等线" w:cs="Arial"/>
          <w:sz w:val="22"/>
        </w:rPr>
        <w:t>。</w:t>
      </w:r>
    </w:p>
    <w:p w14:paraId="3E72303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钻石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矿</w:t>
      </w:r>
      <w:r>
        <w:rPr>
          <w:rFonts w:ascii="Arial" w:hAnsi="Arial" w:eastAsia="等线" w:cs="Arial"/>
          <w:sz w:val="22"/>
        </w:rPr>
        <w:t>：深层矿洞稀有刷新。合成</w:t>
      </w:r>
    </w:p>
    <w:p w14:paraId="71D439BE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16" w:name="heading_16"/>
      <w:r>
        <w:rPr>
          <w:rFonts w:ascii="Arial" w:hAnsi="Arial" w:eastAsia="等线" w:cs="Arial"/>
          <w:b/>
          <w:sz w:val="30"/>
        </w:rPr>
        <w:t xml:space="preserve">2. </w:t>
      </w:r>
      <w:bookmarkEnd w:id="16"/>
      <w:r>
        <w:rPr>
          <w:rFonts w:hint="eastAsia" w:ascii="Arial" w:hAnsi="Arial" w:eastAsia="等线" w:cs="Arial"/>
          <w:b/>
          <w:sz w:val="30"/>
          <w:lang w:val="en-US" w:eastAsia="zh-CN"/>
        </w:rPr>
        <w:t>进阶素材</w:t>
      </w:r>
    </w:p>
    <w:p w14:paraId="0F7E47F9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木棍：</w:t>
      </w:r>
      <w:r>
        <w:rPr>
          <w:rFonts w:hint="eastAsia" w:ascii="Arial" w:hAnsi="Arial" w:eastAsia="等线" w:cs="Arial"/>
          <w:sz w:val="22"/>
          <w:lang w:val="en-US" w:eastAsia="zh-CN"/>
        </w:rPr>
        <w:t>由三个木材合成，用于合成工具。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丝线：</w:t>
      </w:r>
      <w:r>
        <w:rPr>
          <w:rFonts w:hint="eastAsia" w:ascii="Arial" w:hAnsi="Arial" w:eastAsia="等线" w:cs="Arial"/>
          <w:sz w:val="22"/>
          <w:lang w:val="en-US" w:eastAsia="zh-CN"/>
        </w:rPr>
        <w:t>由三个蛛丝合成，用于合成弓箭。</w:t>
      </w:r>
    </w:p>
    <w:p w14:paraId="06F33D2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铁锭：</w:t>
      </w:r>
      <w:r>
        <w:rPr>
          <w:rFonts w:hint="eastAsia" w:ascii="Arial" w:hAnsi="Arial" w:eastAsia="等线" w:cs="Arial"/>
          <w:sz w:val="22"/>
          <w:lang w:val="en-US" w:eastAsia="zh-CN"/>
        </w:rPr>
        <w:t>由三个铁矿合成，用于合成</w:t>
      </w:r>
      <w:r>
        <w:rPr>
          <w:rFonts w:ascii="Arial" w:hAnsi="Arial" w:eastAsia="等线" w:cs="Arial"/>
          <w:sz w:val="22"/>
        </w:rPr>
        <w:t>铁质</w:t>
      </w:r>
      <w:r>
        <w:rPr>
          <w:rFonts w:hint="eastAsia" w:ascii="Arial" w:hAnsi="Arial" w:eastAsia="等线" w:cs="Arial"/>
          <w:sz w:val="22"/>
          <w:lang w:val="en-US" w:eastAsia="zh-CN"/>
        </w:rPr>
        <w:t>工具</w:t>
      </w:r>
      <w:r>
        <w:rPr>
          <w:rFonts w:ascii="Arial" w:hAnsi="Arial" w:eastAsia="等线" w:cs="Arial"/>
          <w:sz w:val="22"/>
        </w:rPr>
        <w:t>、护甲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可掉落。</w:t>
      </w:r>
    </w:p>
    <w:p w14:paraId="61EBE1F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钻石：</w:t>
      </w:r>
      <w:r>
        <w:rPr>
          <w:rFonts w:hint="eastAsia" w:ascii="Arial" w:hAnsi="Arial" w:eastAsia="等线" w:cs="Arial"/>
          <w:sz w:val="22"/>
          <w:lang w:val="en-US" w:eastAsia="zh-CN"/>
        </w:rPr>
        <w:t>由三个钻石矿合成，用于合成</w:t>
      </w:r>
      <w:r>
        <w:rPr>
          <w:rFonts w:ascii="Arial" w:hAnsi="Arial" w:eastAsia="等线" w:cs="Arial"/>
          <w:sz w:val="22"/>
        </w:rPr>
        <w:t>钻石</w:t>
      </w:r>
      <w:r>
        <w:rPr>
          <w:rFonts w:hint="eastAsia" w:ascii="Arial" w:hAnsi="Arial" w:eastAsia="等线" w:cs="Arial"/>
          <w:sz w:val="22"/>
          <w:lang w:val="en-US" w:eastAsia="zh-CN"/>
        </w:rPr>
        <w:t>工具</w:t>
      </w:r>
      <w:r>
        <w:rPr>
          <w:rFonts w:ascii="Arial" w:hAnsi="Arial" w:eastAsia="等线" w:cs="Arial"/>
          <w:sz w:val="22"/>
        </w:rPr>
        <w:t>、护甲，拥有全局最高属性加成，为游戏顶配常规素材。</w:t>
      </w:r>
      <w:r>
        <w:rPr>
          <w:rFonts w:hint="eastAsia" w:ascii="Arial" w:hAnsi="Arial" w:eastAsia="等线" w:cs="Arial"/>
          <w:sz w:val="22"/>
          <w:lang w:val="en-US" w:eastAsia="zh-CN"/>
        </w:rPr>
        <w:t>可掉落。</w:t>
      </w:r>
    </w:p>
    <w:p w14:paraId="142E7DA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 食材资源</w:t>
      </w:r>
      <w:bookmarkEnd w:id="17"/>
    </w:p>
    <w:p w14:paraId="3023E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野果</w:t>
      </w:r>
      <w:r>
        <w:rPr>
          <w:rFonts w:ascii="Arial" w:hAnsi="Arial" w:eastAsia="等线" w:cs="Arial"/>
          <w:sz w:val="22"/>
        </w:rPr>
        <w:t>：破坏森林区块树叶概率掉落。可直接食用，小幅恢复体力，</w:t>
      </w:r>
      <w:r>
        <w:rPr>
          <w:rFonts w:hint="eastAsia" w:ascii="Arial" w:hAnsi="Arial" w:eastAsia="等线" w:cs="Arial"/>
          <w:sz w:val="22"/>
          <w:lang w:val="en-US" w:eastAsia="zh-CN"/>
        </w:rPr>
        <w:t>会陷入短暂减速效果</w:t>
      </w:r>
      <w:r>
        <w:rPr>
          <w:rFonts w:ascii="Arial" w:hAnsi="Arial" w:eastAsia="等线" w:cs="Arial"/>
          <w:sz w:val="22"/>
        </w:rPr>
        <w:t>，是对局前期通用基础补给。</w:t>
      </w:r>
    </w:p>
    <w:p w14:paraId="217DF7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b/>
          <w:sz w:val="22"/>
        </w:rPr>
        <w:t>生肉</w:t>
      </w:r>
      <w:r>
        <w:rPr>
          <w:rFonts w:ascii="Arial" w:hAnsi="Arial" w:eastAsia="等线" w:cs="Arial"/>
          <w:sz w:val="22"/>
        </w:rPr>
        <w:t>：击杀猪人、蜘蛛怪概率掉落。直接食用可恢复少量体力，触发中毒状态持续扣除生命值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56F76F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熟肉：</w:t>
      </w:r>
      <w:r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  <w:t>由生肉</w:t>
      </w:r>
      <w:r>
        <w:rPr>
          <w:rFonts w:ascii="Arial" w:hAnsi="Arial" w:eastAsia="等线" w:cs="Arial"/>
          <w:sz w:val="22"/>
        </w:rPr>
        <w:t>在Shadow Bordor基地加工</w:t>
      </w:r>
      <w:r>
        <w:rPr>
          <w:rFonts w:hint="eastAsia" w:ascii="Arial" w:hAnsi="Arial" w:eastAsia="等线" w:cs="Arial"/>
          <w:sz w:val="22"/>
          <w:lang w:val="en-US" w:eastAsia="zh-CN"/>
        </w:rPr>
        <w:t>得到</w:t>
      </w:r>
      <w:r>
        <w:rPr>
          <w:rFonts w:ascii="Arial" w:hAnsi="Arial" w:eastAsia="等线" w:cs="Arial"/>
          <w:sz w:val="22"/>
        </w:rPr>
        <w:t>，大幅提升体力恢复数值，无负面状态。</w:t>
      </w:r>
    </w:p>
    <w:p w14:paraId="2339ACF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 战斗消耗品</w:t>
      </w:r>
      <w:bookmarkEnd w:id="18"/>
    </w:p>
    <w:p w14:paraId="10E6D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箭矢</w:t>
      </w:r>
      <w:r>
        <w:rPr>
          <w:rFonts w:ascii="Arial" w:hAnsi="Arial" w:eastAsia="等线" w:cs="Arial"/>
          <w:sz w:val="22"/>
        </w:rPr>
        <w:t>：全局远程战斗消耗道具，存在单格堆叠上限。可通过素材合成、魔物掉落、商店兑换获取，适配所有远程弓箭作战场景。</w:t>
      </w:r>
    </w:p>
    <w:p w14:paraId="744B862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 量子经济体系</w:t>
      </w:r>
      <w:bookmarkEnd w:id="19"/>
    </w:p>
    <w:p w14:paraId="3AF52F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物质分解器</w:t>
      </w:r>
      <w:r>
        <w:rPr>
          <w:rFonts w:ascii="Arial" w:hAnsi="Arial" w:eastAsia="等线" w:cs="Arial"/>
          <w:sz w:val="22"/>
        </w:rPr>
        <w:t>：Shadow Bordor基地内置功能，玩家可将所有多余资源、道具分解转化为量子。</w:t>
      </w:r>
    </w:p>
    <w:p w14:paraId="61237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量子</w:t>
      </w:r>
      <w:r>
        <w:rPr>
          <w:rFonts w:ascii="Arial" w:hAnsi="Arial" w:eastAsia="等线" w:cs="Arial"/>
          <w:sz w:val="22"/>
        </w:rPr>
        <w:t>：永久通用货币，跨对局、跨轮回全程保留，不清空。</w:t>
      </w:r>
    </w:p>
    <w:p w14:paraId="0358E3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量子用途</w:t>
      </w:r>
      <w:r>
        <w:rPr>
          <w:rFonts w:ascii="Arial" w:hAnsi="Arial" w:eastAsia="等线" w:cs="Arial"/>
          <w:sz w:val="22"/>
        </w:rPr>
        <w:t>：第一，永久提升玩家生命值、体力值、攻防基础属性；第二，在达芬奇商店兑换各类稀缺物资、高阶消耗品、合成素材。</w:t>
      </w:r>
    </w:p>
    <w:p w14:paraId="52F55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达芬奇商店</w:t>
      </w:r>
      <w:r>
        <w:rPr>
          <w:rFonts w:ascii="Arial" w:hAnsi="Arial" w:eastAsia="等线" w:cs="Arial"/>
          <w:sz w:val="22"/>
        </w:rPr>
        <w:t>：基地内置兑换功能，依托量子货币兑换游戏各类资源与道具。</w:t>
      </w:r>
    </w:p>
    <w:p w14:paraId="1B2E079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六、道具、装备、护甲合成体系（基础素材→成品闭环）</w:t>
      </w:r>
      <w:bookmarkEnd w:id="20"/>
    </w:p>
    <w:p w14:paraId="584DC0A0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无</w:t>
      </w:r>
      <w:r>
        <w:rPr>
          <w:rFonts w:ascii="Arial" w:hAnsi="Arial" w:eastAsia="等线" w:cs="Arial"/>
          <w:sz w:val="22"/>
        </w:rPr>
        <w:t>工具、武器握持状态区分，所有工具、武器可通用交互。采集工具可参与战斗，战斗武器可破坏方块采集资源，使用行为均会消耗道具耐久。不同装备仅通过采集效率、伤害数值、耐久数值、防御数值做属性差异化。</w:t>
      </w:r>
    </w:p>
    <w:p w14:paraId="2B6785A4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1. 初始专属道具</w:t>
      </w:r>
      <w:bookmarkEnd w:id="21"/>
    </w:p>
    <w:p w14:paraId="78B8B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断剑</w:t>
      </w:r>
      <w:r>
        <w:rPr>
          <w:rFonts w:ascii="Arial" w:hAnsi="Arial" w:eastAsia="等线" w:cs="Arial"/>
          <w:sz w:val="22"/>
        </w:rPr>
        <w:t>：游戏最开始刷新在基地的基础武器，无耐久，仅有极小幅攻击加成。</w:t>
      </w:r>
    </w:p>
    <w:p w14:paraId="6A97D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不灭之刃</w:t>
      </w:r>
      <w:r>
        <w:rPr>
          <w:rFonts w:ascii="Arial" w:hAnsi="Arial" w:eastAsia="等线" w:cs="Arial"/>
          <w:sz w:val="22"/>
        </w:rPr>
        <w:t>：特殊共鸣神器。玩家集齐反抗者遗物获得祝福后，断剑与祝福完成共鸣转化生成。道具无耐久损耗，永久不会损坏。</w:t>
      </w:r>
      <w:r>
        <w:rPr>
          <w:rFonts w:hint="eastAsia" w:ascii="Arial" w:hAnsi="Arial" w:eastAsia="等线" w:cs="Arial"/>
          <w:sz w:val="22"/>
          <w:lang w:val="en-US" w:eastAsia="zh-CN"/>
        </w:rPr>
        <w:t>仅可在挑战魔王时使用</w:t>
      </w:r>
      <w:r>
        <w:rPr>
          <w:rFonts w:ascii="Arial" w:hAnsi="Arial" w:eastAsia="等线" w:cs="Arial"/>
          <w:sz w:val="22"/>
        </w:rPr>
        <w:t>。</w:t>
      </w:r>
    </w:p>
    <w:p w14:paraId="4893D207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2" w:name="heading_22"/>
      <w:r>
        <w:rPr>
          <w:rFonts w:ascii="Arial" w:hAnsi="Arial" w:eastAsia="等线" w:cs="Arial"/>
          <w:b/>
          <w:sz w:val="30"/>
        </w:rPr>
        <w:t>2. 全套合成配方清单</w:t>
      </w:r>
      <w:bookmarkEnd w:id="22"/>
      <w:r>
        <w:rPr>
          <w:rFonts w:hint="eastAsia" w:ascii="Arial" w:hAnsi="Arial" w:eastAsia="等线" w:cs="Arial"/>
          <w:b/>
          <w:sz w:val="30"/>
          <w:lang w:eastAsia="zh-CN"/>
        </w:rPr>
        <w:t>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合成表参考MC</w:t>
      </w:r>
      <w:r>
        <w:rPr>
          <w:rFonts w:hint="eastAsia" w:ascii="Arial" w:hAnsi="Arial" w:eastAsia="等线" w:cs="Arial"/>
          <w:b/>
          <w:sz w:val="30"/>
          <w:lang w:eastAsia="zh-CN"/>
        </w:rPr>
        <w:t>）</w:t>
      </w:r>
    </w:p>
    <w:p w14:paraId="6A4B88E6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基础工具合成</w:t>
      </w:r>
      <w:bookmarkEnd w:id="23"/>
    </w:p>
    <w:p w14:paraId="5E694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斧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木、石、铁、钻石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由3木棍+3对应材料合成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提高</w:t>
      </w:r>
      <w:r>
        <w:rPr>
          <w:rFonts w:ascii="Arial" w:hAnsi="Arial" w:eastAsia="等线" w:cs="Arial"/>
          <w:sz w:val="22"/>
        </w:rPr>
        <w:t>伐木效率，少量</w:t>
      </w:r>
      <w:r>
        <w:rPr>
          <w:rFonts w:hint="eastAsia" w:ascii="Arial" w:hAnsi="Arial" w:eastAsia="等线" w:cs="Arial"/>
          <w:sz w:val="22"/>
          <w:lang w:val="en-US" w:eastAsia="zh-CN"/>
        </w:rPr>
        <w:t>提高攻击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有</w:t>
      </w:r>
      <w:r>
        <w:rPr>
          <w:rFonts w:ascii="Arial" w:hAnsi="Arial" w:eastAsia="等线" w:cs="Arial"/>
          <w:sz w:val="22"/>
        </w:rPr>
        <w:t>耐久；镐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木、石、铁、钻石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由3木棍+3对应材料合成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提高挖矿</w:t>
      </w:r>
      <w:r>
        <w:rPr>
          <w:rFonts w:ascii="Arial" w:hAnsi="Arial" w:eastAsia="等线" w:cs="Arial"/>
          <w:sz w:val="22"/>
        </w:rPr>
        <w:t>效率，</w:t>
      </w:r>
      <w:r>
        <w:rPr>
          <w:rFonts w:hint="eastAsia" w:ascii="Arial" w:hAnsi="Arial" w:eastAsia="等线" w:cs="Arial"/>
          <w:sz w:val="22"/>
          <w:lang w:val="en-US" w:eastAsia="zh-CN"/>
        </w:rPr>
        <w:t>有</w:t>
      </w:r>
      <w:r>
        <w:rPr>
          <w:rFonts w:ascii="Arial" w:hAnsi="Arial" w:eastAsia="等线" w:cs="Arial"/>
          <w:sz w:val="22"/>
        </w:rPr>
        <w:t>耐久。</w:t>
      </w:r>
    </w:p>
    <w:p w14:paraId="1FEC9945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hint="eastAsia" w:ascii="Arial" w:hAnsi="Arial" w:eastAsia="等线" w:cs="Arial"/>
          <w:b/>
          <w:sz w:val="28"/>
          <w:lang w:val="en-US" w:eastAsia="zh-CN"/>
        </w:rPr>
        <w:t>近</w:t>
      </w:r>
      <w:r>
        <w:rPr>
          <w:rFonts w:ascii="Arial" w:hAnsi="Arial" w:eastAsia="等线" w:cs="Arial"/>
          <w:b/>
          <w:sz w:val="28"/>
        </w:rPr>
        <w:t>战武器</w:t>
      </w:r>
      <w:bookmarkEnd w:id="24"/>
    </w:p>
    <w:p w14:paraId="62D6D89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剑</w:t>
      </w:r>
      <w:r>
        <w:rPr>
          <w:rFonts w:hint="eastAsia" w:ascii="等线" w:hAnsi="等线" w:eastAsia="等线" w:cs="等线"/>
          <w:sz w:val="22"/>
          <w:szCs w:val="22"/>
        </w:rPr>
        <w:t>（木、铁、钻石）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:</w:t>
      </w:r>
      <w:r>
        <w:rPr>
          <w:rFonts w:hint="eastAsia" w:ascii="等线" w:hAnsi="等线" w:eastAsia="等线" w:cs="等线"/>
          <w:sz w:val="22"/>
          <w:szCs w:val="22"/>
        </w:rPr>
        <w:t>由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</w:t>
      </w:r>
      <w:r>
        <w:rPr>
          <w:rFonts w:hint="eastAsia" w:ascii="等线" w:hAnsi="等线" w:eastAsia="等线" w:cs="等线"/>
          <w:sz w:val="22"/>
          <w:szCs w:val="22"/>
        </w:rPr>
        <w:t>木棍</w:t>
      </w:r>
      <w:r>
        <w:rPr>
          <w:rFonts w:hint="default" w:ascii="Arial" w:hAnsi="Arial" w:eastAsia="等线" w:cs="Arial"/>
          <w:sz w:val="22"/>
          <w:szCs w:val="22"/>
        </w:rPr>
        <w:t>+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2</w:t>
      </w:r>
      <w:r>
        <w:rPr>
          <w:rFonts w:hint="eastAsia" w:ascii="等线" w:hAnsi="等线" w:eastAsia="等线" w:cs="等线"/>
          <w:sz w:val="22"/>
          <w:szCs w:val="22"/>
        </w:rPr>
        <w:t>对应材料合成，提高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攻击</w:t>
      </w:r>
      <w:r>
        <w:rPr>
          <w:rFonts w:hint="eastAsia" w:ascii="等线" w:hAnsi="等线" w:eastAsia="等线" w:cs="等线"/>
          <w:sz w:val="22"/>
          <w:szCs w:val="22"/>
        </w:rPr>
        <w:t>，有耐久</w:t>
      </w:r>
      <w:r>
        <w:rPr>
          <w:rFonts w:hint="eastAsia" w:ascii="等线" w:hAnsi="等线" w:eastAsia="等线" w:cs="等线"/>
          <w:sz w:val="22"/>
          <w:szCs w:val="22"/>
          <w:lang w:eastAsia="zh-CN"/>
        </w:rPr>
        <w:t>。</w:t>
      </w:r>
    </w:p>
    <w:p w14:paraId="399D48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远程武器</w:t>
      </w:r>
    </w:p>
    <w:p w14:paraId="222235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弓：</w:t>
      </w:r>
      <w:r>
        <w:rPr>
          <w:rFonts w:hint="eastAsia" w:ascii="Arial" w:hAnsi="Arial" w:eastAsia="等线" w:cs="Arial"/>
          <w:sz w:val="22"/>
          <w:lang w:val="en-US" w:eastAsia="zh-CN"/>
        </w:rPr>
        <w:t>3木棍</w:t>
      </w:r>
      <w:r>
        <w:rPr>
          <w:rFonts w:ascii="Arial" w:hAnsi="Arial" w:eastAsia="等线" w:cs="Arial"/>
          <w:sz w:val="22"/>
        </w:rPr>
        <w:t>+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丝</w:t>
      </w:r>
      <w:r>
        <w:rPr>
          <w:rFonts w:hint="eastAsia" w:ascii="Arial" w:hAnsi="Arial" w:eastAsia="等线" w:cs="Arial"/>
          <w:sz w:val="22"/>
          <w:lang w:val="en-US" w:eastAsia="zh-CN"/>
        </w:rPr>
        <w:t>线</w:t>
      </w:r>
      <w:r>
        <w:rPr>
          <w:rFonts w:ascii="Arial" w:hAnsi="Arial" w:eastAsia="等线" w:cs="Arial"/>
          <w:sz w:val="22"/>
        </w:rPr>
        <w:t>合成，</w:t>
      </w:r>
      <w:r>
        <w:rPr>
          <w:rFonts w:hint="eastAsia" w:ascii="等线" w:hAnsi="等线" w:eastAsia="等线" w:cs="等线"/>
          <w:sz w:val="22"/>
          <w:szCs w:val="22"/>
        </w:rPr>
        <w:t>提高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攻击</w:t>
      </w:r>
      <w:r>
        <w:rPr>
          <w:rFonts w:hint="eastAsia" w:ascii="等线" w:hAnsi="等线" w:eastAsia="等线" w:cs="等线"/>
          <w:sz w:val="22"/>
          <w:szCs w:val="22"/>
        </w:rPr>
        <w:t>，有耐久</w:t>
      </w:r>
      <w:r>
        <w:rPr>
          <w:rFonts w:hint="eastAsia" w:ascii="等线" w:hAnsi="等线" w:eastAsia="等线" w:cs="等线"/>
          <w:sz w:val="22"/>
          <w:szCs w:val="22"/>
          <w:lang w:eastAsia="zh-CN"/>
        </w:rPr>
        <w:t>。</w:t>
      </w:r>
    </w:p>
    <w:p w14:paraId="4879CD4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箭矢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石、铁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：木</w:t>
      </w:r>
      <w:r>
        <w:rPr>
          <w:rFonts w:hint="eastAsia" w:ascii="Arial" w:hAnsi="Arial" w:eastAsia="等线" w:cs="Arial"/>
          <w:sz w:val="22"/>
          <w:lang w:val="en-US" w:eastAsia="zh-CN"/>
        </w:rPr>
        <w:t>棍</w:t>
      </w:r>
      <w:r>
        <w:rPr>
          <w:rFonts w:ascii="Arial" w:hAnsi="Arial" w:eastAsia="等线" w:cs="Arial"/>
          <w:sz w:val="22"/>
        </w:rPr>
        <w:t>+石材</w:t>
      </w:r>
      <w:r>
        <w:rPr>
          <w:rFonts w:hint="eastAsia" w:ascii="Arial" w:hAnsi="Arial" w:eastAsia="等线" w:cs="Arial"/>
          <w:sz w:val="22"/>
          <w:lang w:val="en-US" w:eastAsia="zh-CN"/>
        </w:rPr>
        <w:t>/铁锭</w:t>
      </w:r>
      <w:r>
        <w:rPr>
          <w:rFonts w:ascii="Arial" w:hAnsi="Arial" w:eastAsia="等线" w:cs="Arial"/>
          <w:sz w:val="22"/>
        </w:rPr>
        <w:t>合成，常规远程消耗弹药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可考虑 </w:t>
      </w:r>
      <w:r>
        <w:rPr>
          <w:rFonts w:ascii="Arial" w:hAnsi="Arial" w:eastAsia="等线" w:cs="Arial"/>
          <w:sz w:val="22"/>
        </w:rPr>
        <w:t>蛛丝箭矢：木</w:t>
      </w:r>
      <w:r>
        <w:rPr>
          <w:rFonts w:hint="eastAsia" w:ascii="Arial" w:hAnsi="Arial" w:eastAsia="等线" w:cs="Arial"/>
          <w:sz w:val="22"/>
          <w:lang w:val="en-US" w:eastAsia="zh-CN"/>
        </w:rPr>
        <w:t>棍</w:t>
      </w:r>
      <w:r>
        <w:rPr>
          <w:rFonts w:ascii="Arial" w:hAnsi="Arial" w:eastAsia="等线" w:cs="Arial"/>
          <w:sz w:val="22"/>
        </w:rPr>
        <w:t>+蛛丝合成，</w:t>
      </w:r>
      <w:r>
        <w:rPr>
          <w:rFonts w:hint="eastAsia" w:ascii="Arial" w:hAnsi="Arial" w:eastAsia="等线" w:cs="Arial"/>
          <w:sz w:val="22"/>
          <w:lang w:val="en-US" w:eastAsia="zh-CN"/>
        </w:rPr>
        <w:t>有减速效果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3BECB7A1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防御装备</w:t>
      </w:r>
    </w:p>
    <w:p w14:paraId="121D3DF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护甲（铁、钻石）：8对应材料合成，提供伤害减免，有耐久。</w:t>
      </w:r>
    </w:p>
    <w:p w14:paraId="372844A7">
      <w:pPr>
        <w:spacing w:before="320" w:after="120" w:line="288" w:lineRule="auto"/>
        <w:ind w:left="0"/>
        <w:jc w:val="left"/>
        <w:outlineLvl w:val="1"/>
      </w:pPr>
      <w:bookmarkStart w:id="25" w:name="heading_28"/>
      <w:r>
        <w:rPr>
          <w:rFonts w:ascii="Arial" w:hAnsi="Arial" w:eastAsia="等线" w:cs="Arial"/>
          <w:b/>
          <w:sz w:val="32"/>
        </w:rPr>
        <w:t>七、拾取与掉落物显示设计</w:t>
      </w:r>
      <w:bookmarkEnd w:id="25"/>
    </w:p>
    <w:p w14:paraId="0F9579EA">
      <w:pPr>
        <w:spacing w:before="300" w:after="120" w:line="288" w:lineRule="auto"/>
        <w:ind w:left="0"/>
        <w:jc w:val="left"/>
        <w:outlineLvl w:val="2"/>
      </w:pPr>
      <w:bookmarkStart w:id="26" w:name="heading_29"/>
      <w:r>
        <w:rPr>
          <w:rFonts w:ascii="Arial" w:hAnsi="Arial" w:eastAsia="等线" w:cs="Arial"/>
          <w:b/>
          <w:sz w:val="30"/>
        </w:rPr>
        <w:t>1. 掉落物显示方式</w:t>
      </w:r>
      <w:bookmarkEnd w:id="26"/>
    </w:p>
    <w:p w14:paraId="512CC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所有魔物掉落、宝箱产出、地图生成道具，落地后以</w:t>
      </w:r>
      <w:r>
        <w:rPr>
          <w:rFonts w:ascii="Arial" w:hAnsi="Arial" w:eastAsia="等线" w:cs="Arial"/>
          <w:b/>
          <w:sz w:val="22"/>
        </w:rPr>
        <w:t>3D漂浮模型+对应名称文字悬浮展示</w:t>
      </w:r>
      <w:r>
        <w:rPr>
          <w:rFonts w:ascii="Arial" w:hAnsi="Arial" w:eastAsia="等线" w:cs="Arial"/>
          <w:sz w:val="22"/>
        </w:rPr>
        <w:t>，道具亮度轻微高亮，视觉辨识度高。掉落物落地后固定时长留存地图，超时自动清除。</w:t>
      </w:r>
    </w:p>
    <w:p w14:paraId="78F65CCC">
      <w:pPr>
        <w:spacing w:before="300" w:after="120" w:line="288" w:lineRule="auto"/>
        <w:ind w:left="0"/>
        <w:jc w:val="left"/>
        <w:outlineLvl w:val="2"/>
      </w:pPr>
      <w:bookmarkStart w:id="27" w:name="heading_30"/>
      <w:r>
        <w:rPr>
          <w:rFonts w:ascii="Arial" w:hAnsi="Arial" w:eastAsia="等线" w:cs="Arial"/>
          <w:b/>
          <w:sz w:val="30"/>
        </w:rPr>
        <w:t>2. 拾取机制</w:t>
      </w:r>
      <w:bookmarkEnd w:id="27"/>
    </w:p>
    <w:p w14:paraId="6F035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游戏采用近距离自动拾取机制，无需手动按键交互。玩家靠近掉落物、宝箱产出道具后，道具自动纳入玩家背包，超出背包堆叠上限的道具自动留存地面，等待玩家后续拾取，操作逻辑极简。</w:t>
      </w:r>
    </w:p>
    <w:p w14:paraId="1FD13DB2">
      <w:pPr>
        <w:spacing w:before="320" w:after="120" w:line="288" w:lineRule="auto"/>
        <w:ind w:left="0"/>
        <w:jc w:val="left"/>
        <w:outlineLvl w:val="1"/>
      </w:pPr>
      <w:bookmarkStart w:id="28" w:name="heading_31"/>
      <w:r>
        <w:rPr>
          <w:rFonts w:ascii="Arial" w:hAnsi="Arial" w:eastAsia="等线" w:cs="Arial"/>
          <w:b/>
          <w:sz w:val="32"/>
        </w:rPr>
        <w:t>八、魔物体系（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尽可能简单实现</w:t>
      </w:r>
      <w:r>
        <w:rPr>
          <w:rFonts w:ascii="Arial" w:hAnsi="Arial" w:eastAsia="等线" w:cs="Arial"/>
          <w:b/>
          <w:sz w:val="32"/>
        </w:rPr>
        <w:t>）</w:t>
      </w:r>
      <w:bookmarkEnd w:id="28"/>
    </w:p>
    <w:p w14:paraId="366DD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所有魔物均为主动攻击型单位，玩家进入索敌范围后立即启动追击攻击。魔物设定简洁务实，生态、刷新场景、掉落物高度匹配，贴合体素游戏风格。</w:t>
      </w:r>
    </w:p>
    <w:p w14:paraId="78B3CAB9"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ascii="Arial" w:hAnsi="Arial" w:eastAsia="等线" w:cs="Arial"/>
          <w:b/>
          <w:sz w:val="30"/>
        </w:rPr>
        <w:t>1. 资源型魔物：猪人</w:t>
      </w:r>
      <w:bookmarkEnd w:id="29"/>
    </w:p>
    <w:p w14:paraId="431EB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刷新场景</w:t>
      </w:r>
      <w:r>
        <w:rPr>
          <w:rFonts w:ascii="Arial" w:hAnsi="Arial" w:eastAsia="等线" w:cs="Arial"/>
          <w:sz w:val="22"/>
        </w:rPr>
        <w:t>：平原区块为主，森林区块少量刷新，对局全程稳定生成。</w:t>
      </w:r>
    </w:p>
    <w:p w14:paraId="7271E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行为设定</w:t>
      </w:r>
      <w:r>
        <w:rPr>
          <w:rFonts w:ascii="Arial" w:hAnsi="Arial" w:eastAsia="等线" w:cs="Arial"/>
          <w:sz w:val="22"/>
        </w:rPr>
        <w:t>：常规被动巡逻，玩家靠近后</w:t>
      </w:r>
      <w:r>
        <w:rPr>
          <w:rFonts w:hint="eastAsia" w:ascii="Arial" w:hAnsi="Arial" w:eastAsia="等线" w:cs="Arial"/>
          <w:sz w:val="22"/>
          <w:lang w:val="en-US" w:eastAsia="zh-CN"/>
        </w:rPr>
        <w:t>会逃离，受到攻击后反击</w:t>
      </w:r>
      <w:r>
        <w:rPr>
          <w:rFonts w:ascii="Arial" w:hAnsi="Arial" w:eastAsia="等线" w:cs="Arial"/>
          <w:sz w:val="22"/>
        </w:rPr>
        <w:t>，移速、血量、伤害偏低，对局基础魔物。</w:t>
      </w:r>
    </w:p>
    <w:p w14:paraId="29911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掉落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物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生</w:t>
      </w:r>
      <w:r>
        <w:rPr>
          <w:rFonts w:ascii="Arial" w:hAnsi="Arial" w:eastAsia="等线" w:cs="Arial"/>
          <w:sz w:val="22"/>
        </w:rPr>
        <w:t>肉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木棍</w:t>
      </w:r>
      <w:r>
        <w:rPr>
          <w:rFonts w:ascii="Arial" w:hAnsi="Arial" w:eastAsia="等线" w:cs="Arial"/>
          <w:sz w:val="22"/>
        </w:rPr>
        <w:t>。</w:t>
      </w:r>
    </w:p>
    <w:p w14:paraId="0185B7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掉落逻辑</w:t>
      </w:r>
      <w:r>
        <w:rPr>
          <w:rFonts w:ascii="Arial" w:hAnsi="Arial" w:eastAsia="等线" w:cs="Arial"/>
          <w:sz w:val="22"/>
        </w:rPr>
        <w:t>：纯资源供给魔物，为玩家提供对局核心体力食材来源。</w:t>
      </w:r>
    </w:p>
    <w:p w14:paraId="5D138A1F">
      <w:pPr>
        <w:spacing w:before="300" w:after="120" w:line="288" w:lineRule="auto"/>
        <w:ind w:left="0"/>
        <w:jc w:val="left"/>
        <w:outlineLvl w:val="2"/>
      </w:pPr>
      <w:bookmarkStart w:id="30" w:name="heading_33"/>
      <w:r>
        <w:rPr>
          <w:rFonts w:ascii="Arial" w:hAnsi="Arial" w:eastAsia="等线" w:cs="Arial"/>
          <w:b/>
          <w:sz w:val="30"/>
        </w:rPr>
        <w:t>2. 远程素材魔物：蜘蛛怪</w:t>
      </w:r>
      <w:bookmarkEnd w:id="30"/>
    </w:p>
    <w:p w14:paraId="4EB7D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刷新场景</w:t>
      </w:r>
      <w:r>
        <w:rPr>
          <w:rFonts w:ascii="Arial" w:hAnsi="Arial" w:eastAsia="等线" w:cs="Arial"/>
          <w:sz w:val="22"/>
        </w:rPr>
        <w:t>：森林区块为主，废弃村庄区块少量刷新，对局前中期高频生成。</w:t>
      </w:r>
    </w:p>
    <w:p w14:paraId="42488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行为设定</w:t>
      </w:r>
      <w:r>
        <w:rPr>
          <w:rFonts w:ascii="Arial" w:hAnsi="Arial" w:eastAsia="等线" w:cs="Arial"/>
          <w:sz w:val="22"/>
        </w:rPr>
        <w:t>：主动大范围索敌，移速敏捷，近身缠斗攻击，灵活性高于猪人，对局基础战斗魔物。</w:t>
      </w:r>
    </w:p>
    <w:p w14:paraId="53C06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掉落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物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生</w:t>
      </w:r>
      <w:r>
        <w:rPr>
          <w:rFonts w:ascii="Arial" w:hAnsi="Arial" w:eastAsia="等线" w:cs="Arial"/>
          <w:sz w:val="22"/>
        </w:rPr>
        <w:t>肉、蛛丝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木棍、丝线</w:t>
      </w:r>
      <w:r>
        <w:rPr>
          <w:rFonts w:ascii="Arial" w:hAnsi="Arial" w:eastAsia="等线" w:cs="Arial"/>
          <w:sz w:val="22"/>
        </w:rPr>
        <w:t>。</w:t>
      </w:r>
    </w:p>
    <w:p w14:paraId="42279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掉落逻辑</w:t>
      </w:r>
      <w:r>
        <w:rPr>
          <w:rFonts w:ascii="Arial" w:hAnsi="Arial" w:eastAsia="等线" w:cs="Arial"/>
          <w:sz w:val="22"/>
        </w:rPr>
        <w:t>：同时供给食材与弓箭合成核心素材，是玩家前期远程装备发育的核心魔物。</w:t>
      </w:r>
    </w:p>
    <w:p w14:paraId="0EB4E232">
      <w:pPr>
        <w:spacing w:before="300" w:after="120" w:line="288" w:lineRule="auto"/>
        <w:ind w:left="0"/>
        <w:jc w:val="left"/>
        <w:outlineLvl w:val="2"/>
      </w:pPr>
      <w:bookmarkStart w:id="31" w:name="heading_34"/>
      <w:r>
        <w:rPr>
          <w:rFonts w:ascii="Arial" w:hAnsi="Arial" w:eastAsia="等线" w:cs="Arial"/>
          <w:b/>
          <w:sz w:val="30"/>
        </w:rPr>
        <w:t>3. 矿洞守卫魔物：岩石傀儡</w:t>
      </w:r>
      <w:bookmarkEnd w:id="31"/>
    </w:p>
    <w:p w14:paraId="0F20C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刷新场景</w:t>
      </w:r>
      <w:r>
        <w:rPr>
          <w:rFonts w:ascii="Arial" w:hAnsi="Arial" w:eastAsia="等线" w:cs="Arial"/>
          <w:sz w:val="22"/>
        </w:rPr>
        <w:t>：深层矿洞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魔物营地</w:t>
      </w:r>
      <w:r>
        <w:rPr>
          <w:rFonts w:ascii="Arial" w:hAnsi="Arial" w:eastAsia="等线" w:cs="Arial"/>
          <w:sz w:val="22"/>
        </w:rPr>
        <w:t>刷新，对局中期开始增量生成，</w:t>
      </w:r>
      <w:r>
        <w:rPr>
          <w:rFonts w:hint="eastAsia" w:ascii="Arial" w:hAnsi="Arial" w:eastAsia="等线" w:cs="Arial"/>
          <w:sz w:val="22"/>
          <w:lang w:val="en-US" w:eastAsia="zh-CN"/>
        </w:rPr>
        <w:t>精英敌对</w:t>
      </w:r>
      <w:r>
        <w:rPr>
          <w:rFonts w:ascii="Arial" w:hAnsi="Arial" w:eastAsia="等线" w:cs="Arial"/>
          <w:sz w:val="22"/>
        </w:rPr>
        <w:t>单位。</w:t>
      </w:r>
    </w:p>
    <w:p w14:paraId="21688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行为设定</w:t>
      </w:r>
      <w:r>
        <w:rPr>
          <w:rFonts w:ascii="Arial" w:hAnsi="Arial" w:eastAsia="等线" w:cs="Arial"/>
          <w:sz w:val="22"/>
        </w:rPr>
        <w:t>：玩家进入</w:t>
      </w:r>
      <w:r>
        <w:rPr>
          <w:rFonts w:hint="eastAsia" w:ascii="Arial" w:hAnsi="Arial" w:eastAsia="等线" w:cs="Arial"/>
          <w:sz w:val="22"/>
          <w:lang w:val="en-US" w:eastAsia="zh-CN"/>
        </w:rPr>
        <w:t>警戒</w:t>
      </w:r>
      <w:r>
        <w:rPr>
          <w:rFonts w:ascii="Arial" w:hAnsi="Arial" w:eastAsia="等线" w:cs="Arial"/>
          <w:sz w:val="22"/>
        </w:rPr>
        <w:t>即刻索敌追击，血量高、防御高、近战伤害稳定，移速中等，</w:t>
      </w:r>
      <w:r>
        <w:rPr>
          <w:rFonts w:hint="eastAsia" w:ascii="Arial" w:hAnsi="Arial" w:eastAsia="等线" w:cs="Arial"/>
          <w:sz w:val="22"/>
          <w:lang w:val="en-US" w:eastAsia="zh-CN"/>
        </w:rPr>
        <w:t>攻速较慢</w:t>
      </w:r>
      <w:r>
        <w:rPr>
          <w:rFonts w:ascii="Arial" w:hAnsi="Arial" w:eastAsia="等线" w:cs="Arial"/>
          <w:sz w:val="22"/>
        </w:rPr>
        <w:t>。</w:t>
      </w:r>
    </w:p>
    <w:p w14:paraId="1A672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专属掉落</w:t>
      </w:r>
      <w:r>
        <w:rPr>
          <w:rFonts w:ascii="Arial" w:hAnsi="Arial" w:eastAsia="等线" w:cs="Arial"/>
          <w:sz w:val="22"/>
        </w:rPr>
        <w:t>：铁矿、</w:t>
      </w:r>
      <w:r>
        <w:rPr>
          <w:rFonts w:hint="eastAsia" w:ascii="Arial" w:hAnsi="Arial" w:eastAsia="等线" w:cs="Arial"/>
          <w:sz w:val="22"/>
          <w:lang w:val="en-US" w:eastAsia="zh-CN"/>
        </w:rPr>
        <w:t>钻石</w:t>
      </w:r>
      <w:r>
        <w:rPr>
          <w:rFonts w:ascii="Arial" w:hAnsi="Arial" w:eastAsia="等线" w:cs="Arial"/>
          <w:sz w:val="22"/>
        </w:rPr>
        <w:t>矿、钻石、</w:t>
      </w:r>
      <w:r>
        <w:rPr>
          <w:rFonts w:hint="eastAsia" w:ascii="Arial" w:hAnsi="Arial" w:eastAsia="等线" w:cs="Arial"/>
          <w:sz w:val="22"/>
          <w:lang w:val="en-US" w:eastAsia="zh-CN"/>
        </w:rPr>
        <w:t>铁锭、</w:t>
      </w:r>
      <w:r>
        <w:rPr>
          <w:rFonts w:ascii="Arial" w:hAnsi="Arial" w:eastAsia="等线" w:cs="Arial"/>
          <w:sz w:val="22"/>
        </w:rPr>
        <w:t>石材。</w:t>
      </w:r>
    </w:p>
    <w:p w14:paraId="430E8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掉落逻辑</w:t>
      </w:r>
      <w:r>
        <w:rPr>
          <w:rFonts w:ascii="Arial" w:hAnsi="Arial" w:eastAsia="等线" w:cs="Arial"/>
          <w:sz w:val="22"/>
        </w:rPr>
        <w:t>：矿洞原生守卫单位，躯体由岩石、金属矿物构成，专属掉落各类采矿资源，支撑玩家中高阶装备合成发育。</w:t>
      </w:r>
    </w:p>
    <w:p w14:paraId="4D5C97EF">
      <w:pPr>
        <w:spacing w:before="320" w:after="120" w:line="288" w:lineRule="auto"/>
        <w:ind w:left="0"/>
        <w:jc w:val="left"/>
        <w:outlineLvl w:val="1"/>
      </w:pPr>
      <w:bookmarkStart w:id="32" w:name="heading_35"/>
      <w:r>
        <w:rPr>
          <w:rFonts w:ascii="Arial" w:hAnsi="Arial" w:eastAsia="等线" w:cs="Arial"/>
          <w:b/>
          <w:sz w:val="32"/>
        </w:rPr>
        <w:t>九、魔王对战机制</w:t>
      </w:r>
      <w:bookmarkEnd w:id="32"/>
    </w:p>
    <w:p w14:paraId="532C0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挑战权限</w:t>
      </w:r>
      <w:r>
        <w:rPr>
          <w:rFonts w:ascii="Arial" w:hAnsi="Arial" w:eastAsia="等线" w:cs="Arial"/>
          <w:sz w:val="22"/>
        </w:rPr>
        <w:t>：玩家任意对局、任意时间，可通过Shadow Bordor基地进入魔王巢穴发起挑战。</w:t>
      </w:r>
    </w:p>
    <w:p w14:paraId="1A04B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失败惩罚</w:t>
      </w:r>
      <w:r>
        <w:rPr>
          <w:rFonts w:ascii="Arial" w:hAnsi="Arial" w:eastAsia="等线" w:cs="Arial"/>
          <w:sz w:val="22"/>
        </w:rPr>
        <w:t>：魔王对战失败后，本局所有临时采集资源、食材、自制工具武器、护甲全部清空。永久存档进度、量子库存、箭矢库存、暗线收集进度、永久属性保持不变。</w:t>
      </w:r>
    </w:p>
    <w:p w14:paraId="6590E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通关条件</w:t>
      </w:r>
      <w:r>
        <w:rPr>
          <w:rFonts w:ascii="Arial" w:hAnsi="Arial" w:eastAsia="等线" w:cs="Arial"/>
          <w:sz w:val="22"/>
        </w:rPr>
        <w:t>：成功击杀终极魔王，解锁游戏全局通关结局。</w:t>
      </w:r>
    </w:p>
    <w:p w14:paraId="6FD59ABD">
      <w:pPr>
        <w:spacing w:before="320" w:after="120" w:line="288" w:lineRule="auto"/>
        <w:ind w:left="0"/>
        <w:jc w:val="left"/>
        <w:outlineLvl w:val="1"/>
      </w:pPr>
      <w:bookmarkStart w:id="33" w:name="heading_36"/>
      <w:r>
        <w:rPr>
          <w:rFonts w:ascii="Arial" w:hAnsi="Arial" w:eastAsia="等线" w:cs="Arial"/>
          <w:b/>
          <w:sz w:val="32"/>
        </w:rPr>
        <w:t>十、双轨暗线收集系统（记录叙事+遗物战力）</w:t>
      </w:r>
      <w:bookmarkEnd w:id="33"/>
    </w:p>
    <w:p w14:paraId="597CB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系统分为反抗者叙事记录与反抗者神圣遗物两部分，所有收集进度永久存档，跨对局、战败、轮回持续保留，是解锁不灭之刃共鸣、高阶战力的核心条件。</w:t>
      </w:r>
    </w:p>
    <w:p w14:paraId="64633BBE">
      <w:pPr>
        <w:spacing w:before="300" w:after="120" w:line="288" w:lineRule="auto"/>
        <w:ind w:left="0"/>
        <w:jc w:val="left"/>
        <w:outlineLvl w:val="2"/>
      </w:pPr>
      <w:bookmarkStart w:id="34" w:name="heading_37"/>
      <w:r>
        <w:rPr>
          <w:rFonts w:ascii="Arial" w:hAnsi="Arial" w:eastAsia="等线" w:cs="Arial"/>
          <w:b/>
          <w:sz w:val="30"/>
        </w:rPr>
        <w:t>1. 反抗者叙事记录（剧情暗线）</w:t>
      </w:r>
      <w:bookmarkEnd w:id="34"/>
    </w:p>
    <w:p w14:paraId="32346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收集道具包含反抗者日记、探索随笔、残页手记。道具刷新于废弃村庄宝箱、全域高阶魔物掉落池。</w:t>
      </w:r>
    </w:p>
    <w:p w14:paraId="32CB8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核心作用：逐步拼凑前代反抗者抗争经历、轮回世界真相、魔王起源线索，丰富游戏叙事层次，剧情文案后续迭代补充。</w:t>
      </w:r>
    </w:p>
    <w:p w14:paraId="1D8EEE80">
      <w:pPr>
        <w:spacing w:before="300" w:after="120" w:line="288" w:lineRule="auto"/>
        <w:ind w:left="0"/>
        <w:jc w:val="left"/>
        <w:outlineLvl w:val="2"/>
      </w:pPr>
      <w:bookmarkStart w:id="35" w:name="heading_38"/>
      <w:r>
        <w:rPr>
          <w:rFonts w:ascii="Arial" w:hAnsi="Arial" w:eastAsia="等线" w:cs="Arial"/>
          <w:b/>
          <w:sz w:val="30"/>
        </w:rPr>
        <w:t>2. 反抗者遗物（战力暗线）</w:t>
      </w:r>
      <w:bookmarkEnd w:id="35"/>
    </w:p>
    <w:p w14:paraId="7AC91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玩家集齐全部遗物碎片后获得反抗者祝福，解锁双形态神级技能，同时激活断剑共鸣条件。技能永久解锁、全程生效，是魔王战核心战力支撑，双形态可自由切换，战术取舍性极强。</w:t>
      </w:r>
    </w:p>
    <w:p w14:paraId="1F5AE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常驻防御形态：日轮啊，化作甲胄(Kavacha &amp; Kundala)</w:t>
      </w:r>
      <w:r>
        <w:rPr>
          <w:rFonts w:ascii="Arial" w:hAnsi="Arial" w:eastAsia="等线" w:cs="Arial"/>
          <w:sz w:val="22"/>
        </w:rPr>
        <w:t>：被动常驻生效，提供高额全局伤害减免，提升玩家生存容错，适配持久战、拉扯作战。</w:t>
      </w:r>
    </w:p>
    <w:p w14:paraId="5E2AB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爆发输出形态：日轮啊，顺从死亡（Vasavi shakti）</w:t>
      </w:r>
      <w:r>
        <w:rPr>
          <w:rFonts w:ascii="Arial" w:hAnsi="Arial" w:eastAsia="等线" w:cs="Arial"/>
          <w:sz w:val="22"/>
        </w:rPr>
        <w:t>：主动触发高额单体爆发伤害，可击穿魔王高阶防御。技能冷却阶段，防御形态效果暂时失效，技能拥有超长全局冷却，用于关键战局决胜。</w:t>
      </w:r>
    </w:p>
    <w:p w14:paraId="1B4579AD">
      <w:pPr>
        <w:spacing w:before="320" w:after="120" w:line="288" w:lineRule="auto"/>
        <w:ind w:left="0"/>
        <w:jc w:val="left"/>
        <w:outlineLvl w:val="1"/>
      </w:pPr>
      <w:bookmarkStart w:id="36" w:name="heading_39"/>
      <w:r>
        <w:rPr>
          <w:rFonts w:ascii="Arial" w:hAnsi="Arial" w:eastAsia="等线" w:cs="Arial"/>
          <w:b/>
          <w:sz w:val="32"/>
        </w:rPr>
        <w:t>十一、存档系统设计</w:t>
      </w:r>
      <w:bookmarkEnd w:id="36"/>
    </w:p>
    <w:p w14:paraId="17626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采用开源JSON存档框架，分层存储数据，基地主动存档功能稳定可靠，数据分层清晰无错乱。</w:t>
      </w:r>
    </w:p>
    <w:p w14:paraId="76AD990C">
      <w:pPr>
        <w:spacing w:before="300" w:after="120" w:line="288" w:lineRule="auto"/>
        <w:ind w:left="0"/>
        <w:jc w:val="left"/>
        <w:outlineLvl w:val="2"/>
      </w:pPr>
      <w:bookmarkStart w:id="37" w:name="heading_40"/>
      <w:r>
        <w:rPr>
          <w:rFonts w:ascii="Arial" w:hAnsi="Arial" w:eastAsia="等线" w:cs="Arial"/>
          <w:b/>
          <w:sz w:val="30"/>
        </w:rPr>
        <w:t>1. 永久存档数据（全局永久保留）</w:t>
      </w:r>
      <w:bookmarkEnd w:id="37"/>
    </w:p>
    <w:p w14:paraId="06990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包含反抗者记录收集进度、遗物碎片收集进度、永久遗物技能解锁状态、魔王通关状态、全局箭矢库存、量子货币数量、永久属性强化数值。</w:t>
      </w:r>
    </w:p>
    <w:p w14:paraId="64630169">
      <w:pPr>
        <w:spacing w:before="300" w:after="120" w:line="288" w:lineRule="auto"/>
        <w:ind w:left="0"/>
        <w:jc w:val="left"/>
        <w:outlineLvl w:val="2"/>
      </w:pPr>
      <w:bookmarkStart w:id="38" w:name="heading_41"/>
      <w:r>
        <w:rPr>
          <w:rFonts w:ascii="Arial" w:hAnsi="Arial" w:eastAsia="等线" w:cs="Arial"/>
          <w:b/>
          <w:sz w:val="30"/>
        </w:rPr>
        <w:t>2. 临时对局数据（单局结束/失败清空）</w:t>
      </w:r>
      <w:bookmarkEnd w:id="38"/>
    </w:p>
    <w:p w14:paraId="07D196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包含本局大世界地形、宝箱、魔物状态、本局临时采集资源、食材、自制工具武器、护甲、本局玩家状态数值。</w:t>
      </w:r>
    </w:p>
    <w:p w14:paraId="1D0B2328">
      <w:pPr>
        <w:spacing w:before="300" w:after="120" w:line="288" w:lineRule="auto"/>
        <w:ind w:left="0"/>
        <w:jc w:val="left"/>
        <w:outlineLvl w:val="2"/>
      </w:pPr>
      <w:bookmarkStart w:id="39" w:name="heading_42"/>
      <w:r>
        <w:rPr>
          <w:rFonts w:ascii="Arial" w:hAnsi="Arial" w:eastAsia="等线" w:cs="Arial"/>
          <w:b/>
          <w:sz w:val="30"/>
        </w:rPr>
        <w:t>3. 主动存档规则</w:t>
      </w:r>
      <w:bookmarkEnd w:id="39"/>
    </w:p>
    <w:p w14:paraId="32EAC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玩家仅可在Shadow Bordor基地范围内触发手动存档操作，实时保存当前所有永久进度。对局撤离结算时，系统自动完成一次全局永久存档。</w:t>
      </w:r>
    </w:p>
    <w:p w14:paraId="31A157E6">
      <w:pPr>
        <w:spacing w:before="320" w:after="120" w:line="288" w:lineRule="auto"/>
        <w:ind w:left="0"/>
        <w:jc w:val="left"/>
        <w:outlineLvl w:val="1"/>
      </w:pPr>
      <w:bookmarkStart w:id="40" w:name="heading_43"/>
      <w:r>
        <w:rPr>
          <w:rFonts w:ascii="Arial" w:hAnsi="Arial" w:eastAsia="等线" w:cs="Arial"/>
          <w:b/>
          <w:sz w:val="32"/>
        </w:rPr>
        <w:t>十二、NPC引导角色（达•芬奇 亲）功能</w:t>
      </w:r>
      <w:bookmarkEnd w:id="40"/>
    </w:p>
    <w:p w14:paraId="77BEB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轻量化功能性NPC，承载商店兑换、功能提示作用，仅在关键游玩节点触发精准引导，不干扰正常游玩节奏。</w:t>
      </w:r>
    </w:p>
    <w:p w14:paraId="59ADC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新对局开局：提示核心操作、对局时限、撤离点规则。</w:t>
      </w:r>
    </w:p>
    <w:p w14:paraId="2A712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对局末期：预警世界崩坏、魔物强度上涨，提示撤离点核心作用。</w:t>
      </w:r>
    </w:p>
    <w:p w14:paraId="034E6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特殊节点：首次解锁遗物祝福、触发断剑共鸣、首次进入魔王巢穴时，触发专属功能提示。</w:t>
      </w:r>
    </w:p>
    <w:p w14:paraId="3A2510AA">
      <w:pPr>
        <w:spacing w:before="380" w:after="140" w:line="288" w:lineRule="auto"/>
        <w:ind w:left="0"/>
        <w:jc w:val="left"/>
        <w:outlineLvl w:val="0"/>
      </w:pPr>
      <w:bookmarkStart w:id="41" w:name="heading_44"/>
      <w:r>
        <w:rPr>
          <w:rFonts w:ascii="Arial" w:hAnsi="Arial" w:eastAsia="等线" w:cs="Arial"/>
          <w:b/>
          <w:sz w:val="36"/>
        </w:rPr>
        <w:t>第二部分 开发步骤规划</w:t>
      </w:r>
      <w:bookmarkEnd w:id="41"/>
    </w:p>
    <w:p w14:paraId="68DB2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严格遵循「先落地可玩、后优化细节、先核心玩法、后叙事内容」原则，分六阶段迭代开发，每阶段可独立运行、可测试。</w:t>
      </w:r>
    </w:p>
    <w:p w14:paraId="6DFE8DC1">
      <w:pPr>
        <w:spacing w:before="320" w:after="120" w:line="288" w:lineRule="auto"/>
        <w:ind w:left="0"/>
        <w:jc w:val="left"/>
        <w:outlineLvl w:val="1"/>
      </w:pPr>
      <w:bookmarkStart w:id="42" w:name="heading_45"/>
      <w:r>
        <w:rPr>
          <w:rFonts w:ascii="Arial" w:hAnsi="Arial" w:eastAsia="等线" w:cs="Arial"/>
          <w:b/>
          <w:sz w:val="32"/>
        </w:rPr>
        <w:t>第一阶段：基础玩家与世界底座搭建</w:t>
      </w:r>
      <w:bookmarkEnd w:id="42"/>
    </w:p>
    <w:p w14:paraId="63EC6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实现体素地图基础生成、方块破坏与放置、玩家移动跳跃、水域游泳体力损耗与溺水惩罚机制、生命值与时间流逝体力系统、空手基础交互、近距离自动拾取逻辑、掉落物悬浮显示效果。</w:t>
      </w:r>
    </w:p>
    <w:p w14:paraId="57B6AE98">
      <w:pPr>
        <w:spacing w:before="320" w:after="120" w:line="288" w:lineRule="auto"/>
        <w:ind w:left="0"/>
        <w:jc w:val="left"/>
        <w:outlineLvl w:val="1"/>
      </w:pPr>
      <w:bookmarkStart w:id="43" w:name="heading_46"/>
      <w:r>
        <w:rPr>
          <w:rFonts w:ascii="Arial" w:hAnsi="Arial" w:eastAsia="等线" w:cs="Arial"/>
          <w:b/>
          <w:sz w:val="32"/>
        </w:rPr>
        <w:t>第二阶段：资源、合成体系与初始道具落地</w:t>
      </w:r>
      <w:bookmarkEnd w:id="43"/>
    </w:p>
    <w:p w14:paraId="0FFA4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实装全品类资源刷新、树叶掉落野果机制、全套工具/武器/护甲/箭矢合成配方、石材专属用途、每局初始断剑生成逻辑、道具通用使用与耐久消耗机制。</w:t>
      </w:r>
    </w:p>
    <w:p w14:paraId="106C2031">
      <w:pPr>
        <w:spacing w:before="320" w:after="120" w:line="288" w:lineRule="auto"/>
        <w:ind w:left="0"/>
        <w:jc w:val="left"/>
        <w:outlineLvl w:val="1"/>
      </w:pPr>
      <w:bookmarkStart w:id="44" w:name="heading_47"/>
      <w:r>
        <w:rPr>
          <w:rFonts w:ascii="Arial" w:hAnsi="Arial" w:eastAsia="等线" w:cs="Arial"/>
          <w:b/>
          <w:sz w:val="32"/>
        </w:rPr>
        <w:t>第三阶段：完整魔物体系开发</w:t>
      </w:r>
      <w:bookmarkEnd w:id="44"/>
    </w:p>
    <w:p w14:paraId="6F9F5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实现猪人、蜘蛛怪、岩石傀儡三类魔物的独立刷新规则、主动索敌AI行为、专属掉落逻辑、全域动态难度递增机制、魔物防贴脸刷新判定、末期魔物潮生成逻辑。</w:t>
      </w:r>
    </w:p>
    <w:p w14:paraId="2F3DA9B1">
      <w:pPr>
        <w:spacing w:before="320" w:after="120" w:line="288" w:lineRule="auto"/>
        <w:ind w:left="0"/>
        <w:jc w:val="left"/>
        <w:outlineLvl w:val="1"/>
      </w:pPr>
      <w:bookmarkStart w:id="45" w:name="heading_48"/>
      <w:r>
        <w:rPr>
          <w:rFonts w:ascii="Arial" w:hAnsi="Arial" w:eastAsia="等线" w:cs="Arial"/>
          <w:b/>
          <w:sz w:val="32"/>
        </w:rPr>
        <w:t>第四阶段：对局闭环与大世界完善</w:t>
      </w:r>
      <w:bookmarkEnd w:id="45"/>
    </w:p>
    <w:p w14:paraId="23008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实现20-30分钟对局计时、双方案地图随机重塑、六大区块差异化刷新、宝箱随机刷新、地图撤离点轮回结算逻辑。</w:t>
      </w:r>
    </w:p>
    <w:p w14:paraId="1932C430">
      <w:pPr>
        <w:spacing w:before="320" w:after="120" w:line="288" w:lineRule="auto"/>
        <w:ind w:left="0"/>
        <w:jc w:val="left"/>
        <w:outlineLvl w:val="1"/>
      </w:pPr>
      <w:bookmarkStart w:id="46" w:name="heading_49"/>
      <w:r>
        <w:rPr>
          <w:rFonts w:ascii="Arial" w:hAnsi="Arial" w:eastAsia="等线" w:cs="Arial"/>
          <w:b/>
          <w:sz w:val="32"/>
        </w:rPr>
        <w:t>第五阶段：基地经济、存档与暗线系统完善</w:t>
      </w:r>
      <w:bookmarkEnd w:id="46"/>
    </w:p>
    <w:p w14:paraId="25F0A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实现Shadow Bordor手动存档、食材加工、物质分解器、量子货币体系、达芬奇商店、永久属性强化、反抗者双轨收集系统、断剑共鸣不灭之刃机制、双形态遗物技能效果与冷却逻辑。</w:t>
      </w:r>
    </w:p>
    <w:p w14:paraId="1AEA4192">
      <w:pPr>
        <w:spacing w:before="320" w:after="120" w:line="288" w:lineRule="auto"/>
        <w:ind w:left="0"/>
        <w:jc w:val="left"/>
        <w:outlineLvl w:val="1"/>
      </w:pPr>
      <w:bookmarkStart w:id="47" w:name="heading_50"/>
      <w:r>
        <w:rPr>
          <w:rFonts w:ascii="Arial" w:hAnsi="Arial" w:eastAsia="等线" w:cs="Arial"/>
          <w:b/>
          <w:sz w:val="32"/>
        </w:rPr>
        <w:t>第六阶段：终局内容与体验优化</w:t>
      </w:r>
      <w:bookmarkEnd w:id="47"/>
    </w:p>
    <w:p w14:paraId="6E0F0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完成魔王巢穴场景、魔王战斗机制、全局通关结局；优化NPC引导提示、魔物刷新平衡、资源掉落概率、游泳体力损耗数值、装备属性梯度，打磨整体游玩手感，产出完整可玩版本。</w:t>
      </w:r>
    </w:p>
    <w:p w14:paraId="315A82B9">
      <w:pPr>
        <w:spacing w:before="380" w:after="140" w:line="288" w:lineRule="auto"/>
        <w:ind w:left="0"/>
        <w:jc w:val="left"/>
        <w:outlineLvl w:val="0"/>
      </w:pPr>
      <w:bookmarkStart w:id="48" w:name="heading_51"/>
      <w:r>
        <w:rPr>
          <w:rFonts w:ascii="Arial" w:hAnsi="Arial" w:eastAsia="等线" w:cs="Arial"/>
          <w:b/>
          <w:sz w:val="36"/>
        </w:rPr>
        <w:t>第三部分 待讨论设计问题（必须确认后定稿）</w:t>
      </w:r>
      <w:bookmarkEnd w:id="48"/>
    </w:p>
    <w:p w14:paraId="671AE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本次更新新增大量新机制与数值体系，存在以下设计模糊点、平衡问题与逻辑边界，需要确认后固定方案，避免开发返工：</w:t>
      </w:r>
    </w:p>
    <w:p w14:paraId="39253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渡河惩罚数值标准化</w:t>
      </w:r>
      <w:r>
        <w:rPr>
          <w:rFonts w:ascii="Arial" w:hAnsi="Arial" w:eastAsia="等线" w:cs="Arial"/>
          <w:sz w:val="22"/>
        </w:rPr>
        <w:t>：需敲定游泳体力消耗倍率、体力耗尽后的固定扣血数值，统一水域阻隔难度标准。</w:t>
      </w:r>
    </w:p>
    <w:p w14:paraId="48952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</w:t>
      </w:r>
      <w:r>
        <w:rPr>
          <w:rFonts w:ascii="Arial" w:hAnsi="Arial" w:eastAsia="等线" w:cs="Arial"/>
          <w:b/>
          <w:sz w:val="22"/>
        </w:rPr>
        <w:t>不灭之刃生效规则界定</w:t>
      </w:r>
      <w:r>
        <w:rPr>
          <w:rFonts w:ascii="Arial" w:hAnsi="Arial" w:eastAsia="等线" w:cs="Arial"/>
          <w:sz w:val="22"/>
        </w:rPr>
        <w:t>：需明确生效周期优先级，确认是「单局轮回通用一次」还是「仅单次魔王挑战使用」，两种规则对局体验差异极大。</w:t>
      </w:r>
    </w:p>
    <w:p w14:paraId="08447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装备通用属性平衡</w:t>
      </w:r>
      <w:r>
        <w:rPr>
          <w:rFonts w:ascii="Arial" w:hAnsi="Arial" w:eastAsia="等线" w:cs="Arial"/>
          <w:sz w:val="22"/>
        </w:rPr>
        <w:t>：工具可打怪、武器可挖矿，需要统一各类装备的采集效率、战斗伤害、耐久消耗数值，避免出现某类装备全能碾压、其他装备无使用价值的问题。</w:t>
      </w:r>
    </w:p>
    <w:p w14:paraId="605D4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资源分解量子倍率</w:t>
      </w:r>
      <w:r>
        <w:rPr>
          <w:rFonts w:ascii="Arial" w:hAnsi="Arial" w:eastAsia="等线" w:cs="Arial"/>
          <w:sz w:val="22"/>
        </w:rPr>
        <w:t>：所有资源分解量子的比例暂无标准，需敲定各类基础素材、矿物的分解权重，保证经济系统平衡，防止量子溢出或获取过难。</w:t>
      </w:r>
    </w:p>
    <w:p w14:paraId="12419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护甲数值梯度设定</w:t>
      </w:r>
      <w:r>
        <w:rPr>
          <w:rFonts w:ascii="Arial" w:hAnsi="Arial" w:eastAsia="等线" w:cs="Arial"/>
          <w:sz w:val="22"/>
        </w:rPr>
        <w:t>：木质/铁质/金质/钻石护甲的伤害减免百分比、耐久数值未固定，需要统一梯度，保证发育手感平滑。</w:t>
      </w:r>
    </w:p>
    <w:p w14:paraId="29212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掉落物留存时长</w:t>
      </w:r>
      <w:r>
        <w:rPr>
          <w:rFonts w:ascii="Arial" w:hAnsi="Arial" w:eastAsia="等线" w:cs="Arial"/>
          <w:sz w:val="22"/>
        </w:rPr>
        <w:t>：需敲定地图掉落物自动清除的固定时长，平衡探索体验与地图性能压力。</w:t>
      </w:r>
    </w:p>
    <w:p w14:paraId="07E79D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7. </w:t>
      </w:r>
      <w:r>
        <w:rPr>
          <w:rFonts w:ascii="Arial" w:hAnsi="Arial" w:eastAsia="等线" w:cs="Arial"/>
          <w:b/>
          <w:sz w:val="22"/>
        </w:rPr>
        <w:t>永久属性强化上限</w:t>
      </w:r>
      <w:r>
        <w:rPr>
          <w:rFonts w:ascii="Arial" w:hAnsi="Arial" w:eastAsia="等线" w:cs="Arial"/>
          <w:sz w:val="22"/>
        </w:rPr>
        <w:t>：量子可无限提升基础属性，需要确认是否设置强化上限，避免数值崩坏导致游戏无难度。</w:t>
      </w:r>
    </w:p>
    <w:p w14:paraId="08CC25E0">
      <w:pPr>
        <w:spacing w:before="120" w:after="120" w:line="288" w:lineRule="auto"/>
        <w:ind w:left="0"/>
        <w:jc w:val="left"/>
      </w:pPr>
      <w:bookmarkStart w:id="49" w:name="_GoBack"/>
      <w:bookmarkEnd w:id="4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99A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A58E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8C43C0"/>
    <w:rsid w:val="36F14F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5832</Words>
  <Characters>6023</Characters>
  <Lines>1</Lines>
  <Paragraphs>1</Paragraphs>
  <TotalTime>30</TotalTime>
  <ScaleCrop>false</ScaleCrop>
  <LinksUpToDate>false</LinksUpToDate>
  <CharactersWithSpaces>6105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2026-05-27T08:29:00Z</dcterms:created>
  <dc:creator>Apache POI</dc:creator>
  <cp:lastModifiedBy>Zs</cp:lastModifiedBy>
  <dcterms:modified xsi:type="dcterms:W3CDTF">2026-05-27T14:55:11Z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{"Label":"1","ContentProducer":"001191110102MACQD9K64010000","ProduceID":"7644485785487903684","ReservedCode1":"","ContentPropagator":"","PropagateID":"","ReservedCode2":""}</vt:lpwstr>
  </property>
  <property fmtid="{D5CDD505-2E9C-101B-9397-08002B2CF9AE}" pid="3" name="KSOTemplateDocerSaveRecord">
    <vt:lpwstr>eyJoZGlkIjoiMTdiYWMyYjBhYTU2MTdlYTliYTc0ZTU4MGQ4NTZlOTUiLCJ1c2VySWQiOiI3OTA1NjY0OTQifQ==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E8AD9B58A6904BE6A5FD89B0450741D3_12</vt:lpwstr>
  </property>
</Properties>
</file>