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Name: Manaloto, Johnzelle Q.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Block: Wd - 301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server.js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54133" cy="225666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4133" cy="2256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10100" cy="19716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This simple server shows the basic structure of an Express application from requiring the framework to listening on a port. It has a simple initial "Hello World" route which is an important first step in web development.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server2.js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67238" cy="24050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405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52813" cy="161422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161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This code snippet expands on the previous example by providing a slightly more dynamic way of accessing the server address and port. It illustrates how to access properties of the server, and is good for log and verification purposes.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server3.js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57588" cy="177288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772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82433" cy="38052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2433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This code shows a very big difference, and it displays multiple HTTP methods (GET and POST), as well as the use of routing. The wildcard /ab*cd route also shows how express has powerful matching ability.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server_static.js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34025" cy="31337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This example takes the next step by including middleware and serving static files from a "public" directory with express.static. This is a key step toward developing a real-world application on the web, because most web applications require the delivery of assets such as CSS, JavaScript, and images.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hyperlink" Target="http://server3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erver2.js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server.js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