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20B28" w14:textId="77777777" w:rsidR="00520CFA" w:rsidRDefault="00520CFA" w:rsidP="00520CFA">
      <w:pPr>
        <w:rPr>
          <w:rFonts w:hint="eastAsia"/>
        </w:r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D20A5E" wp14:editId="54E47F08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0A07BB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30D752F0" w14:textId="4FD69E6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6F314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：周睿</w:t>
                            </w:r>
                          </w:p>
                          <w:p w14:paraId="4F958CC1" w14:textId="69C3B93A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6F314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：2511365</w:t>
                            </w:r>
                          </w:p>
                          <w:p w14:paraId="374595DA" w14:textId="23BD9001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6F314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：伯</w:t>
                            </w:r>
                            <w:proofErr w:type="gramStart"/>
                            <w:r w:rsidR="006F314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苓</w:t>
                            </w:r>
                            <w:proofErr w:type="gramEnd"/>
                            <w:r w:rsidR="006F314B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二班</w:t>
                            </w:r>
                          </w:p>
                          <w:p w14:paraId="0392A42A" w14:textId="0D757B12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AC568A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2026年5月15日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20A5E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190A07BB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30D752F0" w14:textId="4FD69E6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6F314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：周睿</w:t>
                      </w:r>
                    </w:p>
                    <w:p w14:paraId="4F958CC1" w14:textId="69C3B93A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6F314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：2511365</w:t>
                      </w:r>
                    </w:p>
                    <w:p w14:paraId="374595DA" w14:textId="23BD9001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6F314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：伯</w:t>
                      </w:r>
                      <w:proofErr w:type="gramStart"/>
                      <w:r w:rsidR="006F314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苓</w:t>
                      </w:r>
                      <w:proofErr w:type="gramEnd"/>
                      <w:r w:rsidR="006F314B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二班</w:t>
                      </w:r>
                    </w:p>
                    <w:p w14:paraId="0392A42A" w14:textId="0D757B12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AC568A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2026年5月15日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EA294D" wp14:editId="1E3F4F2F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6437AD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6CB8ACB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A294D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316437AD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6CB8ACB4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60136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6A07A5" w14:textId="4E3F3175" w:rsidR="00E76693" w:rsidRDefault="00E76693" w:rsidP="00E76693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03E7110" w14:textId="2280D3CE" w:rsidR="00E76693" w:rsidRPr="00E76693" w:rsidRDefault="00E76693">
          <w:pPr>
            <w:pStyle w:val="TOC1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r w:rsidRPr="00E76693">
            <w:rPr>
              <w:rFonts w:ascii="宋体" w:hAnsi="宋体"/>
              <w:sz w:val="32"/>
              <w:szCs w:val="32"/>
            </w:rPr>
            <w:fldChar w:fldCharType="begin"/>
          </w:r>
          <w:r w:rsidRPr="00E76693">
            <w:rPr>
              <w:rFonts w:ascii="宋体" w:hAnsi="宋体"/>
              <w:sz w:val="32"/>
              <w:szCs w:val="32"/>
            </w:rPr>
            <w:instrText xml:space="preserve"> TOC \o "1-3" \h \z \u </w:instrText>
          </w:r>
          <w:r w:rsidRPr="00E76693">
            <w:rPr>
              <w:rFonts w:ascii="宋体" w:hAnsi="宋体"/>
              <w:sz w:val="32"/>
              <w:szCs w:val="32"/>
            </w:rPr>
            <w:fldChar w:fldCharType="separate"/>
          </w:r>
          <w:hyperlink w:anchor="_Toc229704918" w:history="1">
            <w:r w:rsidRPr="00E76693">
              <w:rPr>
                <w:rStyle w:val="a4"/>
                <w:rFonts w:ascii="宋体" w:hAnsi="宋体" w:hint="eastAsia"/>
                <w:noProof/>
                <w:sz w:val="32"/>
                <w:szCs w:val="32"/>
              </w:rPr>
              <w:t>高级语言程序设计大作业实验报告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instrText>PAGEREF _Toc229704918 \h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t>2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68459C4" w14:textId="4960EE0B" w:rsidR="00E76693" w:rsidRPr="00E76693" w:rsidRDefault="00E76693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704919" w:history="1">
            <w:r w:rsidRPr="00E76693">
              <w:rPr>
                <w:rStyle w:val="a4"/>
                <w:rFonts w:ascii="宋体" w:hAnsi="宋体" w:hint="eastAsia"/>
                <w:noProof/>
                <w:sz w:val="32"/>
                <w:szCs w:val="32"/>
              </w:rPr>
              <w:t>一. 作业题目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instrText>PAGEREF _Toc229704919 \h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t>2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747DB6" w14:textId="3B53B194" w:rsidR="00E76693" w:rsidRPr="00E76693" w:rsidRDefault="00E76693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704920" w:history="1">
            <w:r w:rsidRPr="00E76693">
              <w:rPr>
                <w:rStyle w:val="a4"/>
                <w:rFonts w:ascii="宋体" w:hAnsi="宋体" w:hint="eastAsia"/>
                <w:noProof/>
                <w:sz w:val="32"/>
                <w:szCs w:val="32"/>
              </w:rPr>
              <w:t>二. 开发软件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instrText>PAGEREF _Toc229704920 \h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t>2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60769DD" w14:textId="1A6A64E5" w:rsidR="00E76693" w:rsidRPr="00E76693" w:rsidRDefault="00E76693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704921" w:history="1">
            <w:r w:rsidRPr="00E76693">
              <w:rPr>
                <w:rStyle w:val="a4"/>
                <w:rFonts w:ascii="宋体" w:hAnsi="宋体" w:hint="eastAsia"/>
                <w:noProof/>
                <w:sz w:val="32"/>
                <w:szCs w:val="32"/>
              </w:rPr>
              <w:t>三. 课题要求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instrText>PAGEREF _Toc229704921 \h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t>2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575065A" w14:textId="4B0C6DB9" w:rsidR="00E76693" w:rsidRPr="00E76693" w:rsidRDefault="00E76693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704922" w:history="1">
            <w:r w:rsidRPr="00E76693">
              <w:rPr>
                <w:rStyle w:val="a4"/>
                <w:rFonts w:ascii="宋体" w:hAnsi="宋体" w:hint="eastAsia"/>
                <w:noProof/>
                <w:sz w:val="32"/>
                <w:szCs w:val="32"/>
              </w:rPr>
              <w:t>四. 主要流程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instrText>PAGEREF _Toc229704922 \h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t>3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5814D9C" w14:textId="08BA32A9" w:rsidR="00E76693" w:rsidRPr="00E76693" w:rsidRDefault="00E76693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noProof/>
              <w:sz w:val="32"/>
              <w:szCs w:val="32"/>
            </w:rPr>
          </w:pPr>
          <w:hyperlink w:anchor="_Toc229704923" w:history="1">
            <w:r w:rsidRPr="00E76693">
              <w:rPr>
                <w:rStyle w:val="a4"/>
                <w:rFonts w:ascii="宋体" w:eastAsia="宋体" w:hAnsi="宋体" w:hint="eastAsia"/>
                <w:noProof/>
                <w:sz w:val="32"/>
                <w:szCs w:val="32"/>
              </w:rPr>
              <w:t>1．整体流程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>PAGEREF _Toc229704923 \h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>3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8B4C3C" w14:textId="17D577B7" w:rsidR="00E76693" w:rsidRPr="00E76693" w:rsidRDefault="00E76693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noProof/>
              <w:sz w:val="32"/>
              <w:szCs w:val="32"/>
            </w:rPr>
          </w:pPr>
          <w:hyperlink w:anchor="_Toc229704924" w:history="1">
            <w:r w:rsidRPr="00E76693">
              <w:rPr>
                <w:rStyle w:val="a4"/>
                <w:rFonts w:ascii="宋体" w:eastAsia="宋体" w:hAnsi="宋体" w:hint="eastAsia"/>
                <w:noProof/>
                <w:sz w:val="32"/>
                <w:szCs w:val="32"/>
              </w:rPr>
              <w:t>2．算法或公式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>PAGEREF _Toc229704924 \h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>6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6F88FAA" w14:textId="34080F04" w:rsidR="00E76693" w:rsidRPr="00E76693" w:rsidRDefault="00E76693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noProof/>
              <w:sz w:val="32"/>
              <w:szCs w:val="32"/>
            </w:rPr>
          </w:pPr>
          <w:hyperlink w:anchor="_Toc229704925" w:history="1">
            <w:r w:rsidRPr="00E76693">
              <w:rPr>
                <w:rStyle w:val="a4"/>
                <w:rFonts w:ascii="宋体" w:eastAsia="宋体" w:hAnsi="宋体" w:hint="eastAsia"/>
                <w:noProof/>
                <w:sz w:val="32"/>
                <w:szCs w:val="32"/>
              </w:rPr>
              <w:t>3．单元测试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>PAGEREF _Toc229704925 \h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>7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8AC1599" w14:textId="5827290C" w:rsidR="00E76693" w:rsidRPr="00E76693" w:rsidRDefault="00E76693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704926" w:history="1">
            <w:r w:rsidRPr="00E76693">
              <w:rPr>
                <w:rStyle w:val="a4"/>
                <w:rFonts w:ascii="宋体" w:hAnsi="宋体" w:hint="eastAsia"/>
                <w:noProof/>
                <w:sz w:val="32"/>
                <w:szCs w:val="32"/>
              </w:rPr>
              <w:t>五. 单元测试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instrText>PAGEREF _Toc229704926 \h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t>7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C541D5" w14:textId="46C7D781" w:rsidR="00E76693" w:rsidRPr="00E76693" w:rsidRDefault="00E76693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noProof/>
              <w:sz w:val="32"/>
              <w:szCs w:val="32"/>
            </w:rPr>
          </w:pPr>
          <w:hyperlink w:anchor="_Toc229704927" w:history="1">
            <w:r w:rsidRPr="00E76693">
              <w:rPr>
                <w:rStyle w:val="a4"/>
                <w:rFonts w:ascii="宋体" w:eastAsia="宋体" w:hAnsi="宋体" w:hint="eastAsia"/>
                <w:noProof/>
                <w:sz w:val="32"/>
                <w:szCs w:val="32"/>
              </w:rPr>
              <w:t>测试结果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>PAGEREF _Toc229704927 \h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>7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67B6B82" w14:textId="34C5DC13" w:rsidR="00E76693" w:rsidRPr="00E76693" w:rsidRDefault="00E76693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704928" w:history="1">
            <w:r w:rsidRPr="00E76693">
              <w:rPr>
                <w:rStyle w:val="a4"/>
                <w:rFonts w:ascii="宋体" w:hAnsi="宋体" w:hint="eastAsia"/>
                <w:noProof/>
                <w:sz w:val="32"/>
                <w:szCs w:val="32"/>
              </w:rPr>
              <w:t>六. 收获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instrText>PAGEREF _Toc229704928 \h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hAnsi="宋体"/>
                <w:noProof/>
                <w:webHidden/>
                <w:sz w:val="32"/>
                <w:szCs w:val="32"/>
              </w:rPr>
              <w:t>8</w:t>
            </w:r>
            <w:r w:rsidRPr="00E76693">
              <w:rPr>
                <w:rFonts w:ascii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D83FFC" w14:textId="29B090D2" w:rsidR="00E76693" w:rsidRPr="00E76693" w:rsidRDefault="00E76693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noProof/>
              <w:sz w:val="32"/>
              <w:szCs w:val="32"/>
            </w:rPr>
          </w:pPr>
          <w:hyperlink w:anchor="_Toc229704929" w:history="1">
            <w:r w:rsidRPr="00E76693">
              <w:rPr>
                <w:rStyle w:val="a4"/>
                <w:rFonts w:ascii="宋体" w:eastAsia="宋体" w:hAnsi="宋体" w:hint="eastAsia"/>
                <w:noProof/>
                <w:sz w:val="32"/>
                <w:szCs w:val="32"/>
              </w:rPr>
              <w:t>1．面向对象设计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>PAGEREF _Toc229704929 \h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>8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1B4D4A" w14:textId="451F727D" w:rsidR="00E76693" w:rsidRPr="00E76693" w:rsidRDefault="00E76693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noProof/>
              <w:sz w:val="32"/>
              <w:szCs w:val="32"/>
            </w:rPr>
          </w:pPr>
          <w:hyperlink w:anchor="_Toc229704930" w:history="1">
            <w:r w:rsidRPr="00E76693">
              <w:rPr>
                <w:rStyle w:val="a4"/>
                <w:rFonts w:ascii="宋体" w:eastAsia="宋体" w:hAnsi="宋体" w:hint="eastAsia"/>
                <w:noProof/>
                <w:sz w:val="32"/>
                <w:szCs w:val="32"/>
              </w:rPr>
              <w:t>2．单元测试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>PAGEREF _Toc229704930 \h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>8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70BFD6" w14:textId="77DFC78C" w:rsidR="00E76693" w:rsidRPr="00E76693" w:rsidRDefault="00E76693">
          <w:pPr>
            <w:pStyle w:val="TOC3"/>
            <w:tabs>
              <w:tab w:val="right" w:leader="dot" w:pos="8296"/>
            </w:tabs>
            <w:rPr>
              <w:rFonts w:ascii="宋体" w:eastAsia="宋体" w:hAnsi="宋体" w:hint="eastAsia"/>
              <w:noProof/>
              <w:sz w:val="32"/>
              <w:szCs w:val="32"/>
            </w:rPr>
          </w:pPr>
          <w:hyperlink w:anchor="_Toc229704931" w:history="1">
            <w:r w:rsidRPr="00E76693">
              <w:rPr>
                <w:rStyle w:val="a4"/>
                <w:rFonts w:ascii="宋体" w:eastAsia="宋体" w:hAnsi="宋体" w:hint="eastAsia"/>
                <w:noProof/>
                <w:sz w:val="32"/>
                <w:szCs w:val="32"/>
              </w:rPr>
              <w:t>3．图形化开发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ab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begin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/>
                <w:noProof/>
                <w:webHidden/>
                <w:sz w:val="32"/>
                <w:szCs w:val="32"/>
              </w:rPr>
              <w:instrText>PAGEREF _Toc229704931 \h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instrText xml:space="preserve"> </w:instrTex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separate"/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t>8</w:t>
            </w:r>
            <w:r w:rsidRPr="00E76693">
              <w:rPr>
                <w:rFonts w:ascii="宋体" w:eastAsia="宋体" w:hAnsi="宋体" w:hint="eastAsia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9B43975" w14:textId="5EF73F2B" w:rsidR="00E76693" w:rsidRDefault="00E76693">
          <w:pPr>
            <w:rPr>
              <w:rFonts w:hint="eastAsia"/>
            </w:rPr>
          </w:pPr>
          <w:r w:rsidRPr="00E76693">
            <w:rPr>
              <w:rFonts w:ascii="宋体" w:eastAsia="宋体" w:hAnsi="宋体"/>
              <w:b/>
              <w:bCs/>
              <w:sz w:val="32"/>
              <w:szCs w:val="32"/>
              <w:lang w:val="zh-CN"/>
            </w:rPr>
            <w:fldChar w:fldCharType="end"/>
          </w:r>
        </w:p>
      </w:sdtContent>
    </w:sdt>
    <w:p w14:paraId="3E2A74A9" w14:textId="77777777" w:rsidR="00FF6FF3" w:rsidRDefault="00FF6FF3" w:rsidP="00E76693">
      <w:pPr>
        <w:pStyle w:val="TOC"/>
        <w:rPr>
          <w:rFonts w:hint="eastAsia"/>
        </w:rPr>
      </w:pPr>
    </w:p>
    <w:p w14:paraId="42B01D0D" w14:textId="7DCA5D4B" w:rsidR="00E76693" w:rsidRPr="00E76693" w:rsidRDefault="00E76693" w:rsidP="00E76693">
      <w:pPr>
        <w:tabs>
          <w:tab w:val="left" w:pos="465"/>
        </w:tabs>
        <w:rPr>
          <w:rFonts w:hint="eastAsia"/>
        </w:rPr>
        <w:sectPr w:rsidR="00E76693" w:rsidRPr="00E76693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r>
        <w:rPr>
          <w:rFonts w:hint="eastAsia"/>
        </w:rPr>
        <w:tab/>
      </w:r>
    </w:p>
    <w:p w14:paraId="79574BAB" w14:textId="77777777" w:rsidR="00FF6FF3" w:rsidRDefault="00000000" w:rsidP="00EA41DC">
      <w:pPr>
        <w:pStyle w:val="1"/>
        <w:jc w:val="center"/>
        <w:rPr>
          <w:rFonts w:hint="eastAsia"/>
        </w:rPr>
      </w:pPr>
      <w:bookmarkStart w:id="2" w:name="_Toc229704918"/>
      <w:r>
        <w:lastRenderedPageBreak/>
        <w:t>高级语言程序设计大作业实验报告</w:t>
      </w:r>
      <w:bookmarkEnd w:id="2"/>
    </w:p>
    <w:p w14:paraId="24FED80F" w14:textId="77777777" w:rsidR="00FF6FF3" w:rsidRDefault="00000000" w:rsidP="00EA41DC">
      <w:pPr>
        <w:pStyle w:val="2"/>
        <w:rPr>
          <w:rFonts w:hint="eastAsia"/>
        </w:rPr>
      </w:pPr>
      <w:bookmarkStart w:id="3" w:name="_Toc229704919"/>
      <w:r>
        <w:t>一. 作业题目</w:t>
      </w:r>
      <w:bookmarkEnd w:id="3"/>
    </w:p>
    <w:p w14:paraId="5FB37184" w14:textId="77777777" w:rsidR="00FF6FF3" w:rsidRDefault="00000000">
      <w:pPr>
        <w:spacing w:after="120" w:line="440" w:lineRule="exact"/>
        <w:jc w:val="left"/>
        <w:rPr>
          <w:rFonts w:hint="eastAsia"/>
        </w:rPr>
      </w:pPr>
      <w:bookmarkStart w:id="4" w:name="_Hlk229704585"/>
      <w:r>
        <w:rPr>
          <w:rFonts w:ascii="Times New Roman" w:eastAsia="宋体" w:hAnsi="Times New Roman"/>
          <w:sz w:val="24"/>
        </w:rPr>
        <w:t>基于</w:t>
      </w:r>
      <w:r>
        <w:rPr>
          <w:rFonts w:ascii="Times New Roman" w:eastAsia="宋体" w:hAnsi="Times New Roman"/>
          <w:sz w:val="24"/>
        </w:rPr>
        <w:t xml:space="preserve"> C++ </w:t>
      </w:r>
      <w:r>
        <w:rPr>
          <w:rFonts w:ascii="Times New Roman" w:eastAsia="宋体" w:hAnsi="Times New Roman"/>
          <w:sz w:val="24"/>
        </w:rPr>
        <w:t>的图形化弹球碰撞小游戏</w:t>
      </w:r>
    </w:p>
    <w:p w14:paraId="0216CC65" w14:textId="77777777" w:rsidR="00FF6FF3" w:rsidRDefault="00000000" w:rsidP="00EA41DC">
      <w:pPr>
        <w:pStyle w:val="2"/>
        <w:rPr>
          <w:rFonts w:hint="eastAsia"/>
        </w:rPr>
      </w:pPr>
      <w:bookmarkStart w:id="5" w:name="_Toc229704920"/>
      <w:bookmarkEnd w:id="4"/>
      <w:r>
        <w:t>二. 开发软件</w:t>
      </w:r>
      <w:bookmarkEnd w:id="5"/>
    </w:p>
    <w:p w14:paraId="3FABE056" w14:textId="46E1BD96" w:rsidR="00FF6FF3" w:rsidRDefault="00AC568A">
      <w:pPr>
        <w:spacing w:after="120" w:line="440" w:lineRule="exact"/>
        <w:jc w:val="left"/>
        <w:rPr>
          <w:rFonts w:hint="eastAsia"/>
        </w:rPr>
      </w:pPr>
      <w:bookmarkStart w:id="6" w:name="_Hlk229704633"/>
      <w:r>
        <w:rPr>
          <w:rFonts w:ascii="Times New Roman" w:eastAsia="宋体" w:hAnsi="Times New Roman" w:hint="eastAsia"/>
          <w:sz w:val="24"/>
        </w:rPr>
        <w:t>Visual Studio</w:t>
      </w:r>
      <w:r w:rsidR="00000000">
        <w:rPr>
          <w:rFonts w:ascii="Times New Roman" w:eastAsia="宋体" w:hAnsi="Times New Roman"/>
          <w:sz w:val="24"/>
        </w:rPr>
        <w:t>、</w:t>
      </w:r>
      <w:r w:rsidR="00000000">
        <w:rPr>
          <w:rFonts w:ascii="Times New Roman" w:eastAsia="宋体" w:hAnsi="Times New Roman"/>
          <w:sz w:val="24"/>
        </w:rPr>
        <w:t>CMake</w:t>
      </w:r>
      <w:r w:rsidR="00000000">
        <w:rPr>
          <w:rFonts w:ascii="Times New Roman" w:eastAsia="宋体" w:hAnsi="Times New Roman"/>
          <w:sz w:val="24"/>
        </w:rPr>
        <w:t>、</w:t>
      </w:r>
      <w:r w:rsidR="00000000">
        <w:rPr>
          <w:rFonts w:ascii="Times New Roman" w:eastAsia="宋体" w:hAnsi="Times New Roman"/>
          <w:sz w:val="24"/>
        </w:rPr>
        <w:t>C++17</w:t>
      </w:r>
      <w:r w:rsidR="00000000">
        <w:rPr>
          <w:rFonts w:ascii="Times New Roman" w:eastAsia="宋体" w:hAnsi="Times New Roman"/>
          <w:sz w:val="24"/>
        </w:rPr>
        <w:t>、</w:t>
      </w:r>
      <w:r w:rsidR="00000000">
        <w:rPr>
          <w:rFonts w:ascii="Times New Roman" w:eastAsia="宋体" w:hAnsi="Times New Roman"/>
          <w:sz w:val="24"/>
        </w:rPr>
        <w:t>raylib</w:t>
      </w:r>
      <w:r w:rsidR="00000000">
        <w:rPr>
          <w:rFonts w:ascii="Times New Roman" w:eastAsia="宋体" w:hAnsi="Times New Roman"/>
          <w:sz w:val="24"/>
        </w:rPr>
        <w:t>。</w:t>
      </w:r>
    </w:p>
    <w:p w14:paraId="3FCA0C13" w14:textId="77777777" w:rsidR="00FF6FF3" w:rsidRDefault="00000000" w:rsidP="00EA41DC">
      <w:pPr>
        <w:pStyle w:val="2"/>
        <w:rPr>
          <w:rFonts w:hint="eastAsia"/>
        </w:rPr>
      </w:pPr>
      <w:bookmarkStart w:id="7" w:name="_Toc229704921"/>
      <w:bookmarkEnd w:id="6"/>
      <w:r>
        <w:t>三. 课题要求</w:t>
      </w:r>
      <w:bookmarkEnd w:id="7"/>
    </w:p>
    <w:p w14:paraId="453E14A9" w14:textId="77777777" w:rsidR="00FF6FF3" w:rsidRDefault="00000000">
      <w:pPr>
        <w:spacing w:after="120" w:line="440" w:lineRule="exact"/>
        <w:jc w:val="left"/>
        <w:rPr>
          <w:rFonts w:hint="eastAsia"/>
        </w:rPr>
      </w:pPr>
      <w:bookmarkStart w:id="8" w:name="_Hlk229704651"/>
      <w:r>
        <w:rPr>
          <w:rFonts w:ascii="Times New Roman" w:eastAsia="宋体" w:hAnsi="Times New Roman"/>
          <w:sz w:val="24"/>
        </w:rPr>
        <w:t xml:space="preserve">1) </w:t>
      </w:r>
      <w:r>
        <w:rPr>
          <w:rFonts w:ascii="Times New Roman" w:eastAsia="宋体" w:hAnsi="Times New Roman"/>
          <w:sz w:val="24"/>
        </w:rPr>
        <w:t>面向对象。</w:t>
      </w:r>
    </w:p>
    <w:p w14:paraId="79AB767A" w14:textId="77777777" w:rsidR="00FF6FF3" w:rsidRDefault="00000000">
      <w:pPr>
        <w:spacing w:after="120" w:line="440" w:lineRule="exact"/>
        <w:ind w:firstLine="420"/>
        <w:jc w:val="left"/>
        <w:rPr>
          <w:rFonts w:hint="eastAsia"/>
        </w:rPr>
      </w:pPr>
      <w:bookmarkStart w:id="9" w:name="_Hlk229704677"/>
      <w:r>
        <w:rPr>
          <w:rFonts w:ascii="Times New Roman" w:eastAsia="宋体" w:hAnsi="Times New Roman"/>
          <w:sz w:val="24"/>
        </w:rPr>
        <w:t>采用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Game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Consolas" w:hAnsi="Consolas"/>
          <w:sz w:val="23"/>
        </w:rPr>
        <w:t>Ball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Consolas" w:hAnsi="Consolas"/>
          <w:sz w:val="23"/>
        </w:rPr>
        <w:t>Paddle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Consolas" w:hAnsi="Consolas"/>
          <w:sz w:val="23"/>
        </w:rPr>
        <w:t>Brick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Consolas" w:hAnsi="Consolas"/>
          <w:sz w:val="23"/>
        </w:rPr>
        <w:t>CollisionManager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等类拆分职责，主流程与对象逻辑分离。</w:t>
      </w:r>
    </w:p>
    <w:bookmarkEnd w:id="9"/>
    <w:p w14:paraId="41ED136B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2) </w:t>
      </w:r>
      <w:r>
        <w:rPr>
          <w:rFonts w:ascii="Times New Roman" w:eastAsia="宋体" w:hAnsi="Times New Roman"/>
          <w:sz w:val="24"/>
        </w:rPr>
        <w:t>单元测试。</w:t>
      </w:r>
    </w:p>
    <w:p w14:paraId="3F0EB554" w14:textId="77777777" w:rsidR="00FF6FF3" w:rsidRDefault="00000000">
      <w:pPr>
        <w:spacing w:after="120" w:line="440" w:lineRule="exact"/>
        <w:ind w:firstLine="420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编写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BallGameTest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使用自定义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expect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输出</w:t>
      </w:r>
      <w:r>
        <w:rPr>
          <w:rFonts w:ascii="Times New Roman" w:eastAsia="宋体" w:hAnsi="Times New Roman"/>
          <w:sz w:val="24"/>
        </w:rPr>
        <w:t xml:space="preserve"> PASS/FAIL</w:t>
      </w:r>
      <w:r>
        <w:rPr>
          <w:rFonts w:ascii="Times New Roman" w:eastAsia="宋体" w:hAnsi="Times New Roman"/>
          <w:sz w:val="24"/>
        </w:rPr>
        <w:t>，覆盖边界反弹、挡板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砖块碰撞与计分。</w:t>
      </w:r>
    </w:p>
    <w:p w14:paraId="324F3FF8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3) </w:t>
      </w:r>
      <w:r>
        <w:rPr>
          <w:rFonts w:ascii="Times New Roman" w:eastAsia="宋体" w:hAnsi="Times New Roman"/>
          <w:sz w:val="24"/>
        </w:rPr>
        <w:t>模型部分。</w:t>
      </w:r>
    </w:p>
    <w:p w14:paraId="2555C884" w14:textId="77777777" w:rsidR="00FF6FF3" w:rsidRDefault="00000000">
      <w:pPr>
        <w:spacing w:after="120" w:line="440" w:lineRule="exact"/>
        <w:ind w:firstLine="420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小球位置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速度、挡板位置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尺寸、砖块状态、分数与游戏状态构成模型数据。</w:t>
      </w:r>
    </w:p>
    <w:p w14:paraId="66FA2500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4) </w:t>
      </w:r>
      <w:r>
        <w:rPr>
          <w:rFonts w:ascii="Times New Roman" w:eastAsia="宋体" w:hAnsi="Times New Roman"/>
          <w:sz w:val="24"/>
        </w:rPr>
        <w:t>验证。</w:t>
      </w:r>
    </w:p>
    <w:p w14:paraId="256A61EB" w14:textId="77777777" w:rsidR="00FF6FF3" w:rsidRDefault="00000000">
      <w:pPr>
        <w:spacing w:after="120" w:line="440" w:lineRule="exact"/>
        <w:ind w:firstLine="420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通过碰撞检测与胜负判断进行逻辑验证，结合单元测试对关键规则进行验证。</w:t>
      </w:r>
    </w:p>
    <w:p w14:paraId="7D3B43F1" w14:textId="77777777" w:rsidR="00FF6FF3" w:rsidRDefault="00000000" w:rsidP="00EA41DC">
      <w:pPr>
        <w:pStyle w:val="2"/>
        <w:rPr>
          <w:rFonts w:hint="eastAsia"/>
        </w:rPr>
      </w:pPr>
      <w:bookmarkStart w:id="10" w:name="_Toc229704922"/>
      <w:bookmarkEnd w:id="8"/>
      <w:r>
        <w:lastRenderedPageBreak/>
        <w:t>四. 主要流程</w:t>
      </w:r>
      <w:bookmarkEnd w:id="10"/>
    </w:p>
    <w:p w14:paraId="65AA7101" w14:textId="77777777" w:rsidR="00FF6FF3" w:rsidRDefault="00000000" w:rsidP="00EA41DC">
      <w:pPr>
        <w:pStyle w:val="3"/>
        <w:rPr>
          <w:rFonts w:hint="eastAsia"/>
        </w:rPr>
      </w:pPr>
      <w:bookmarkStart w:id="11" w:name="_Toc229704923"/>
      <w:r>
        <w:t>1．整体流程</w:t>
      </w:r>
      <w:bookmarkEnd w:id="11"/>
    </w:p>
    <w:p w14:paraId="56BE2853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系统结构：入口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main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仅创建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Game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并调用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run()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Consolas" w:eastAsia="Consolas" w:hAnsi="Consolas"/>
          <w:sz w:val="23"/>
        </w:rPr>
        <w:t>Game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负责初始化、主循环与胜负判断；</w:t>
      </w:r>
      <w:r>
        <w:rPr>
          <w:rFonts w:ascii="Consolas" w:eastAsia="Consolas" w:hAnsi="Consolas"/>
          <w:sz w:val="23"/>
        </w:rPr>
        <w:t>Ball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Consolas" w:hAnsi="Consolas"/>
          <w:sz w:val="23"/>
        </w:rPr>
        <w:t>Paddle</w:t>
      </w:r>
      <w:r>
        <w:rPr>
          <w:rFonts w:ascii="Times New Roman" w:eastAsia="宋体" w:hAnsi="Times New Roman"/>
          <w:sz w:val="24"/>
        </w:rPr>
        <w:t>/</w:t>
      </w:r>
      <w:r>
        <w:rPr>
          <w:rFonts w:ascii="Consolas" w:eastAsia="Consolas" w:hAnsi="Consolas"/>
          <w:sz w:val="23"/>
        </w:rPr>
        <w:t>Brick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管理各自状态与绘制；</w:t>
      </w:r>
      <w:r>
        <w:rPr>
          <w:rFonts w:ascii="Consolas" w:eastAsia="Consolas" w:hAnsi="Consolas"/>
          <w:sz w:val="23"/>
        </w:rPr>
        <w:t>CollisionManager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集中处理碰撞逻辑。</w:t>
      </w:r>
    </w:p>
    <w:p w14:paraId="581DE6BF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运行流程：</w:t>
      </w:r>
    </w:p>
    <w:p w14:paraId="491A51E3" w14:textId="0ED6452F" w:rsidR="00B80958" w:rsidRPr="00B80958" w:rsidRDefault="00000000" w:rsidP="00B80958">
      <w:pPr>
        <w:spacing w:after="120" w:line="440" w:lineRule="exact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 </w:t>
      </w:r>
      <w:r w:rsidR="00B80958" w:rsidRPr="00B80958">
        <w:rPr>
          <w:rFonts w:ascii="Times New Roman" w:eastAsia="宋体" w:hAnsi="Times New Roman" w:hint="eastAsia"/>
          <w:sz w:val="24"/>
        </w:rPr>
        <w:t xml:space="preserve">`Game` </w:t>
      </w:r>
      <w:r w:rsidR="00B80958" w:rsidRPr="00B80958">
        <w:rPr>
          <w:rFonts w:ascii="Times New Roman" w:eastAsia="宋体" w:hAnsi="Times New Roman" w:hint="eastAsia"/>
          <w:sz w:val="24"/>
        </w:rPr>
        <w:t>初始化窗口与帧率，进入</w:t>
      </w:r>
      <w:r w:rsidR="00B80958" w:rsidRPr="00B80958">
        <w:rPr>
          <w:rFonts w:ascii="Times New Roman" w:eastAsia="宋体" w:hAnsi="Times New Roman" w:hint="eastAsia"/>
          <w:sz w:val="24"/>
        </w:rPr>
        <w:t xml:space="preserve"> Start </w:t>
      </w:r>
      <w:r w:rsidR="00B80958" w:rsidRPr="00B80958">
        <w:rPr>
          <w:rFonts w:ascii="Times New Roman" w:eastAsia="宋体" w:hAnsi="Times New Roman" w:hint="eastAsia"/>
          <w:sz w:val="24"/>
        </w:rPr>
        <w:t>状态并准备第一关资源。</w:t>
      </w:r>
      <w:r w:rsidR="00B80958" w:rsidRPr="00B80958">
        <w:rPr>
          <w:rFonts w:ascii="Times New Roman" w:eastAsia="宋体" w:hAnsi="Times New Roman" w:hint="eastAsia"/>
          <w:sz w:val="24"/>
        </w:rPr>
        <w:t xml:space="preserve">  </w:t>
      </w:r>
    </w:p>
    <w:p w14:paraId="11C45413" w14:textId="77777777" w:rsidR="00B80958" w:rsidRPr="00B80958" w:rsidRDefault="00B80958" w:rsidP="00B80958">
      <w:pPr>
        <w:spacing w:after="120" w:line="440" w:lineRule="exact"/>
        <w:jc w:val="left"/>
        <w:rPr>
          <w:rFonts w:ascii="Times New Roman" w:eastAsia="宋体" w:hAnsi="Times New Roman"/>
          <w:sz w:val="24"/>
        </w:rPr>
      </w:pPr>
      <w:r w:rsidRPr="00B80958">
        <w:rPr>
          <w:rFonts w:ascii="Times New Roman" w:eastAsia="宋体" w:hAnsi="Times New Roman" w:hint="eastAsia"/>
          <w:sz w:val="24"/>
        </w:rPr>
        <w:t xml:space="preserve">2. Start </w:t>
      </w:r>
      <w:r w:rsidRPr="00B80958">
        <w:rPr>
          <w:rFonts w:ascii="Times New Roman" w:eastAsia="宋体" w:hAnsi="Times New Roman" w:hint="eastAsia"/>
          <w:sz w:val="24"/>
        </w:rPr>
        <w:t>状态显示开始页面，按</w:t>
      </w:r>
      <w:r w:rsidRPr="00B80958">
        <w:rPr>
          <w:rFonts w:ascii="Times New Roman" w:eastAsia="宋体" w:hAnsi="Times New Roman" w:hint="eastAsia"/>
          <w:sz w:val="24"/>
        </w:rPr>
        <w:t xml:space="preserve"> Enter </w:t>
      </w:r>
      <w:r w:rsidRPr="00B80958">
        <w:rPr>
          <w:rFonts w:ascii="Times New Roman" w:eastAsia="宋体" w:hAnsi="Times New Roman" w:hint="eastAsia"/>
          <w:sz w:val="24"/>
        </w:rPr>
        <w:t>进入</w:t>
      </w:r>
      <w:r w:rsidRPr="00B80958">
        <w:rPr>
          <w:rFonts w:ascii="Times New Roman" w:eastAsia="宋体" w:hAnsi="Times New Roman" w:hint="eastAsia"/>
          <w:sz w:val="24"/>
        </w:rPr>
        <w:t xml:space="preserve"> Playing</w:t>
      </w:r>
      <w:r w:rsidRPr="00B80958">
        <w:rPr>
          <w:rFonts w:ascii="Times New Roman" w:eastAsia="宋体" w:hAnsi="Times New Roman" w:hint="eastAsia"/>
          <w:sz w:val="24"/>
        </w:rPr>
        <w:t>。</w:t>
      </w:r>
      <w:r w:rsidRPr="00B80958">
        <w:rPr>
          <w:rFonts w:ascii="Times New Roman" w:eastAsia="宋体" w:hAnsi="Times New Roman" w:hint="eastAsia"/>
          <w:sz w:val="24"/>
        </w:rPr>
        <w:t xml:space="preserve">  </w:t>
      </w:r>
    </w:p>
    <w:p w14:paraId="33DA11E1" w14:textId="77777777" w:rsidR="00B80958" w:rsidRPr="00B80958" w:rsidRDefault="00B80958" w:rsidP="00B80958">
      <w:pPr>
        <w:spacing w:after="120" w:line="440" w:lineRule="exact"/>
        <w:jc w:val="left"/>
        <w:rPr>
          <w:rFonts w:ascii="Times New Roman" w:eastAsia="宋体" w:hAnsi="Times New Roman"/>
          <w:sz w:val="24"/>
        </w:rPr>
      </w:pPr>
      <w:r w:rsidRPr="00B80958">
        <w:rPr>
          <w:rFonts w:ascii="Times New Roman" w:eastAsia="宋体" w:hAnsi="Times New Roman" w:hint="eastAsia"/>
          <w:sz w:val="24"/>
        </w:rPr>
        <w:t xml:space="preserve">3. Playing </w:t>
      </w:r>
      <w:r w:rsidRPr="00B80958">
        <w:rPr>
          <w:rFonts w:ascii="Times New Roman" w:eastAsia="宋体" w:hAnsi="Times New Roman" w:hint="eastAsia"/>
          <w:sz w:val="24"/>
        </w:rPr>
        <w:t>状态每帧执行输入处理、状态更新、碰撞检测与绘制，并在左上角显示分数与关卡。</w:t>
      </w:r>
      <w:r w:rsidRPr="00B80958">
        <w:rPr>
          <w:rFonts w:ascii="Times New Roman" w:eastAsia="宋体" w:hAnsi="Times New Roman" w:hint="eastAsia"/>
          <w:sz w:val="24"/>
        </w:rPr>
        <w:t xml:space="preserve">  </w:t>
      </w:r>
    </w:p>
    <w:p w14:paraId="4FECA853" w14:textId="77777777" w:rsidR="00B80958" w:rsidRPr="00B80958" w:rsidRDefault="00B80958" w:rsidP="00B80958">
      <w:pPr>
        <w:spacing w:after="120" w:line="440" w:lineRule="exact"/>
        <w:jc w:val="left"/>
        <w:rPr>
          <w:rFonts w:ascii="Times New Roman" w:eastAsia="宋体" w:hAnsi="Times New Roman"/>
          <w:sz w:val="24"/>
        </w:rPr>
      </w:pPr>
      <w:r w:rsidRPr="00B80958">
        <w:rPr>
          <w:rFonts w:ascii="Times New Roman" w:eastAsia="宋体" w:hAnsi="Times New Roman" w:hint="eastAsia"/>
          <w:sz w:val="24"/>
        </w:rPr>
        <w:t xml:space="preserve">4. </w:t>
      </w:r>
      <w:r w:rsidRPr="00B80958">
        <w:rPr>
          <w:rFonts w:ascii="Times New Roman" w:eastAsia="宋体" w:hAnsi="Times New Roman" w:hint="eastAsia"/>
          <w:sz w:val="24"/>
        </w:rPr>
        <w:t>第一关砖块清空后加载第二关并重置小球</w:t>
      </w:r>
      <w:r w:rsidRPr="00B80958">
        <w:rPr>
          <w:rFonts w:ascii="Times New Roman" w:eastAsia="宋体" w:hAnsi="Times New Roman" w:hint="eastAsia"/>
          <w:sz w:val="24"/>
        </w:rPr>
        <w:t>/</w:t>
      </w:r>
      <w:r w:rsidRPr="00B80958">
        <w:rPr>
          <w:rFonts w:ascii="Times New Roman" w:eastAsia="宋体" w:hAnsi="Times New Roman" w:hint="eastAsia"/>
          <w:sz w:val="24"/>
        </w:rPr>
        <w:t>挡板；第二关清空后进入</w:t>
      </w:r>
      <w:r w:rsidRPr="00B80958">
        <w:rPr>
          <w:rFonts w:ascii="Times New Roman" w:eastAsia="宋体" w:hAnsi="Times New Roman" w:hint="eastAsia"/>
          <w:sz w:val="24"/>
        </w:rPr>
        <w:t xml:space="preserve"> Win</w:t>
      </w:r>
      <w:r w:rsidRPr="00B80958">
        <w:rPr>
          <w:rFonts w:ascii="Times New Roman" w:eastAsia="宋体" w:hAnsi="Times New Roman" w:hint="eastAsia"/>
          <w:sz w:val="24"/>
        </w:rPr>
        <w:t>。</w:t>
      </w:r>
      <w:r w:rsidRPr="00B80958">
        <w:rPr>
          <w:rFonts w:ascii="Times New Roman" w:eastAsia="宋体" w:hAnsi="Times New Roman" w:hint="eastAsia"/>
          <w:sz w:val="24"/>
        </w:rPr>
        <w:t xml:space="preserve">  </w:t>
      </w:r>
    </w:p>
    <w:p w14:paraId="45024BD9" w14:textId="77777777" w:rsidR="00B80958" w:rsidRPr="00B80958" w:rsidRDefault="00B80958" w:rsidP="00B80958">
      <w:pPr>
        <w:spacing w:after="120" w:line="440" w:lineRule="exact"/>
        <w:jc w:val="left"/>
        <w:rPr>
          <w:rFonts w:ascii="Times New Roman" w:eastAsia="宋体" w:hAnsi="Times New Roman"/>
          <w:sz w:val="24"/>
        </w:rPr>
      </w:pPr>
      <w:r w:rsidRPr="00B80958">
        <w:rPr>
          <w:rFonts w:ascii="Times New Roman" w:eastAsia="宋体" w:hAnsi="Times New Roman" w:hint="eastAsia"/>
          <w:sz w:val="24"/>
        </w:rPr>
        <w:t xml:space="preserve">5. </w:t>
      </w:r>
      <w:r w:rsidRPr="00B80958">
        <w:rPr>
          <w:rFonts w:ascii="Times New Roman" w:eastAsia="宋体" w:hAnsi="Times New Roman" w:hint="eastAsia"/>
          <w:sz w:val="24"/>
        </w:rPr>
        <w:t>失败进入</w:t>
      </w:r>
      <w:r w:rsidRPr="00B80958">
        <w:rPr>
          <w:rFonts w:ascii="Times New Roman" w:eastAsia="宋体" w:hAnsi="Times New Roman" w:hint="eastAsia"/>
          <w:sz w:val="24"/>
        </w:rPr>
        <w:t xml:space="preserve"> GameOver</w:t>
      </w:r>
      <w:r w:rsidRPr="00B80958">
        <w:rPr>
          <w:rFonts w:ascii="Times New Roman" w:eastAsia="宋体" w:hAnsi="Times New Roman" w:hint="eastAsia"/>
          <w:sz w:val="24"/>
        </w:rPr>
        <w:t>：第一关可选择进入第二关（分数清零）或返回开始页面；第二关失败返回开始页面；</w:t>
      </w:r>
      <w:r w:rsidRPr="00B80958">
        <w:rPr>
          <w:rFonts w:ascii="Times New Roman" w:eastAsia="宋体" w:hAnsi="Times New Roman" w:hint="eastAsia"/>
          <w:sz w:val="24"/>
        </w:rPr>
        <w:t xml:space="preserve">Win </w:t>
      </w:r>
      <w:r w:rsidRPr="00B80958">
        <w:rPr>
          <w:rFonts w:ascii="Times New Roman" w:eastAsia="宋体" w:hAnsi="Times New Roman" w:hint="eastAsia"/>
          <w:sz w:val="24"/>
        </w:rPr>
        <w:t>状态按</w:t>
      </w:r>
      <w:r w:rsidRPr="00B80958">
        <w:rPr>
          <w:rFonts w:ascii="Times New Roman" w:eastAsia="宋体" w:hAnsi="Times New Roman" w:hint="eastAsia"/>
          <w:sz w:val="24"/>
        </w:rPr>
        <w:t xml:space="preserve"> Enter </w:t>
      </w:r>
      <w:r w:rsidRPr="00B80958">
        <w:rPr>
          <w:rFonts w:ascii="Times New Roman" w:eastAsia="宋体" w:hAnsi="Times New Roman" w:hint="eastAsia"/>
          <w:sz w:val="24"/>
        </w:rPr>
        <w:t>返回开始页面。</w:t>
      </w:r>
      <w:r w:rsidRPr="00B80958">
        <w:rPr>
          <w:rFonts w:ascii="Times New Roman" w:eastAsia="宋体" w:hAnsi="Times New Roman" w:hint="eastAsia"/>
          <w:sz w:val="24"/>
        </w:rPr>
        <w:t xml:space="preserve">  </w:t>
      </w:r>
    </w:p>
    <w:p w14:paraId="68BD8DBA" w14:textId="39AC6061" w:rsidR="00FF6FF3" w:rsidRPr="005F2E5E" w:rsidRDefault="00B80958">
      <w:pPr>
        <w:spacing w:after="120" w:line="440" w:lineRule="exact"/>
        <w:jc w:val="left"/>
        <w:rPr>
          <w:rFonts w:ascii="Times New Roman" w:hAnsi="Times New Roman"/>
          <w:sz w:val="24"/>
        </w:rPr>
      </w:pPr>
      <w:r w:rsidRPr="00B80958">
        <w:rPr>
          <w:rFonts w:ascii="Times New Roman" w:eastAsia="宋体" w:hAnsi="Times New Roman" w:hint="eastAsia"/>
          <w:sz w:val="24"/>
        </w:rPr>
        <w:t xml:space="preserve">6. </w:t>
      </w:r>
      <w:r w:rsidRPr="00B80958">
        <w:rPr>
          <w:rFonts w:ascii="Times New Roman" w:eastAsia="宋体" w:hAnsi="Times New Roman" w:hint="eastAsia"/>
          <w:sz w:val="24"/>
        </w:rPr>
        <w:t>关闭窗口后退出。</w:t>
      </w:r>
      <w:r w:rsidRPr="00B80958">
        <w:rPr>
          <w:rFonts w:ascii="Times New Roman" w:eastAsia="宋体" w:hAnsi="Times New Roman" w:hint="eastAsia"/>
          <w:sz w:val="24"/>
        </w:rPr>
        <w:t xml:space="preserve"> 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6"/>
      </w:tblGrid>
      <w:tr w:rsidR="00FF6FF3" w14:paraId="1E0B3EBA" w14:textId="77777777">
        <w:trPr>
          <w:cantSplit/>
          <w:jc w:val="center"/>
        </w:trPr>
        <w:tc>
          <w:tcPr>
            <w:tcW w:w="8306" w:type="dxa"/>
            <w:vAlign w:val="center"/>
          </w:tcPr>
          <w:p w14:paraId="4AF2FA5A" w14:textId="2BF0E907" w:rsidR="00FF6FF3" w:rsidRDefault="00A44139">
            <w:pPr>
              <w:spacing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08110E9" wp14:editId="2601BE5E">
                  <wp:extent cx="4981575" cy="3181350"/>
                  <wp:effectExtent l="0" t="0" r="9525" b="0"/>
                  <wp:docPr id="4050997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318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B2A1B" w14:textId="77777777" w:rsidR="00FF6FF3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图</w:t>
            </w:r>
            <w:r>
              <w:rPr>
                <w:rFonts w:ascii="Times New Roman" w:eastAsia="宋体" w:hAnsi="Times New Roman"/>
              </w:rPr>
              <w:t xml:space="preserve"> 1 </w:t>
            </w:r>
            <w:r>
              <w:rPr>
                <w:rFonts w:ascii="Times New Roman" w:eastAsia="宋体" w:hAnsi="Times New Roman"/>
              </w:rPr>
              <w:t>项目结构图</w:t>
            </w:r>
          </w:p>
        </w:tc>
      </w:tr>
      <w:tr w:rsidR="00FF6FF3" w14:paraId="1101304C" w14:textId="77777777">
        <w:trPr>
          <w:cantSplit/>
          <w:jc w:val="center"/>
        </w:trPr>
        <w:tc>
          <w:tcPr>
            <w:tcW w:w="8306" w:type="dxa"/>
            <w:vAlign w:val="center"/>
          </w:tcPr>
          <w:p w14:paraId="30723525" w14:textId="257C18D6" w:rsidR="00FF6FF3" w:rsidRDefault="000E30BD">
            <w:pPr>
              <w:spacing w:after="4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D187DC" wp14:editId="1555CCA7">
                  <wp:extent cx="5274310" cy="4133850"/>
                  <wp:effectExtent l="0" t="0" r="2540" b="0"/>
                  <wp:docPr id="515342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3425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DA289" w14:textId="77777777" w:rsidR="00FF6FF3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图</w:t>
            </w:r>
            <w:r>
              <w:rPr>
                <w:rFonts w:ascii="Times New Roman" w:eastAsia="宋体" w:hAnsi="Times New Roman"/>
              </w:rPr>
              <w:t xml:space="preserve"> 2 </w:t>
            </w:r>
            <w:r>
              <w:rPr>
                <w:rFonts w:ascii="Times New Roman" w:eastAsia="宋体" w:hAnsi="Times New Roman"/>
              </w:rPr>
              <w:t>游戏开始界面</w:t>
            </w:r>
          </w:p>
        </w:tc>
      </w:tr>
      <w:tr w:rsidR="00FF6FF3" w14:paraId="2155F72E" w14:textId="77777777">
        <w:trPr>
          <w:cantSplit/>
          <w:jc w:val="center"/>
        </w:trPr>
        <w:tc>
          <w:tcPr>
            <w:tcW w:w="8306" w:type="dxa"/>
            <w:vAlign w:val="center"/>
          </w:tcPr>
          <w:p w14:paraId="75A694DE" w14:textId="74647F9E" w:rsidR="00FF6FF3" w:rsidRDefault="00A44139">
            <w:pPr>
              <w:spacing w:after="4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76D4E7" wp14:editId="380D618F">
                  <wp:extent cx="5274310" cy="3956050"/>
                  <wp:effectExtent l="0" t="0" r="2540" b="6350"/>
                  <wp:docPr id="168863781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95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A10DF" w14:textId="42D36BEC" w:rsidR="00FF6FF3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图</w:t>
            </w:r>
            <w:r>
              <w:rPr>
                <w:rFonts w:ascii="Times New Roman" w:eastAsia="宋体" w:hAnsi="Times New Roman"/>
              </w:rPr>
              <w:t xml:space="preserve"> 3 </w:t>
            </w:r>
            <w:r w:rsidR="00C90759">
              <w:rPr>
                <w:rFonts w:ascii="Times New Roman" w:eastAsia="宋体" w:hAnsi="Times New Roman" w:hint="eastAsia"/>
              </w:rPr>
              <w:t>第一关运行界面</w:t>
            </w:r>
          </w:p>
        </w:tc>
      </w:tr>
      <w:tr w:rsidR="00FF6FF3" w14:paraId="0AC7E3A4" w14:textId="77777777">
        <w:trPr>
          <w:cantSplit/>
          <w:jc w:val="center"/>
        </w:trPr>
        <w:tc>
          <w:tcPr>
            <w:tcW w:w="8306" w:type="dxa"/>
            <w:vAlign w:val="center"/>
          </w:tcPr>
          <w:p w14:paraId="79F87414" w14:textId="6CAA7114" w:rsidR="00FF6FF3" w:rsidRDefault="004373A5">
            <w:pPr>
              <w:spacing w:after="4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C1026D" wp14:editId="4486FAAC">
                  <wp:extent cx="5274310" cy="4120515"/>
                  <wp:effectExtent l="0" t="0" r="2540" b="0"/>
                  <wp:docPr id="20769796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796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2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DE8A7" w14:textId="77777777" w:rsidR="00FF6FF3" w:rsidRDefault="00000000">
            <w:pPr>
              <w:spacing w:after="12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图</w:t>
            </w:r>
            <w:r>
              <w:rPr>
                <w:rFonts w:ascii="Times New Roman" w:eastAsia="宋体" w:hAnsi="Times New Roman"/>
              </w:rPr>
              <w:t xml:space="preserve"> 4 </w:t>
            </w:r>
            <w:r w:rsidR="004373A5">
              <w:rPr>
                <w:rFonts w:ascii="Times New Roman" w:eastAsia="宋体" w:hAnsi="Times New Roman" w:hint="eastAsia"/>
              </w:rPr>
              <w:t>第二关运行界面</w:t>
            </w:r>
          </w:p>
          <w:p w14:paraId="0F12A773" w14:textId="77777777" w:rsidR="004109F6" w:rsidRDefault="004109F6">
            <w:pPr>
              <w:spacing w:after="120"/>
              <w:jc w:val="center"/>
              <w:rPr>
                <w:rFonts w:ascii="Times New Roman" w:eastAsia="宋体" w:hAnsi="Times New Roman"/>
              </w:rPr>
            </w:pPr>
          </w:p>
          <w:p w14:paraId="4B8A1156" w14:textId="228D2653" w:rsidR="004109F6" w:rsidRDefault="004109F6">
            <w:pPr>
              <w:spacing w:after="12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03F022" wp14:editId="5E2001BF">
                  <wp:extent cx="5274310" cy="4133850"/>
                  <wp:effectExtent l="0" t="0" r="2540" b="0"/>
                  <wp:docPr id="1657100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1002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9F6" w14:paraId="34436356" w14:textId="77777777">
        <w:trPr>
          <w:cantSplit/>
          <w:jc w:val="center"/>
        </w:trPr>
        <w:tc>
          <w:tcPr>
            <w:tcW w:w="8306" w:type="dxa"/>
            <w:vAlign w:val="center"/>
          </w:tcPr>
          <w:p w14:paraId="23A60CBD" w14:textId="1992AC0D" w:rsidR="004109F6" w:rsidRDefault="004109F6">
            <w:pPr>
              <w:spacing w:after="40"/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lastRenderedPageBreak/>
              <w:t>图</w:t>
            </w:r>
            <w:r w:rsidR="00676947"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t xml:space="preserve"> 游戏结束画面</w:t>
            </w:r>
          </w:p>
        </w:tc>
      </w:tr>
    </w:tbl>
    <w:p w14:paraId="3174C46D" w14:textId="77777777" w:rsidR="00FF6FF3" w:rsidRDefault="00000000" w:rsidP="00EA41DC">
      <w:pPr>
        <w:pStyle w:val="3"/>
        <w:rPr>
          <w:rFonts w:hint="eastAsia"/>
        </w:rPr>
      </w:pPr>
      <w:bookmarkStart w:id="12" w:name="_Toc229704924"/>
      <w:r>
        <w:t>2．算法或公式</w:t>
      </w:r>
      <w:bookmarkEnd w:id="12"/>
    </w:p>
    <w:p w14:paraId="67A045C3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小球运动：位置更新为</w:t>
      </w:r>
    </w:p>
    <w:p w14:paraId="0AA14493" w14:textId="77777777" w:rsidR="00FF6FF3" w:rsidRDefault="00000000">
      <w:pPr>
        <w:spacing w:before="80" w:after="160" w:line="480" w:lineRule="exact"/>
        <w:jc w:val="center"/>
        <w:rPr>
          <w:rFonts w:hint="eastAsia"/>
        </w:rPr>
      </w:pPr>
      <w:r>
        <w:rPr>
          <w:rFonts w:ascii="Times New Roman" w:eastAsia="Times New Roman" w:hAnsi="Times New Roman"/>
          <w:sz w:val="24"/>
        </w:rPr>
        <w:t>pos = pos + vel × deltaTime</w:t>
      </w:r>
    </w:p>
    <w:p w14:paraId="67D0831B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边界反弹：</w:t>
      </w:r>
    </w:p>
    <w:p w14:paraId="45429C7E" w14:textId="77777777" w:rsidR="00FF6FF3" w:rsidRDefault="00000000">
      <w:pPr>
        <w:spacing w:after="120" w:line="440" w:lineRule="exact"/>
        <w:ind w:firstLine="420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当球心触碰左右边界且速度指向边界时，反转</w:t>
      </w:r>
      <w:r>
        <w:rPr>
          <w:rFonts w:ascii="Times New Roman" w:eastAsia="宋体" w:hAnsi="Times New Roman"/>
          <w:sz w:val="24"/>
        </w:rPr>
        <w:t xml:space="preserve"> v_x</w:t>
      </w:r>
      <w:r>
        <w:rPr>
          <w:rFonts w:ascii="Times New Roman" w:eastAsia="宋体" w:hAnsi="Times New Roman"/>
          <w:sz w:val="24"/>
        </w:rPr>
        <w:t>；当球心触碰上边界且速度向上时，反转</w:t>
      </w:r>
      <w:r>
        <w:rPr>
          <w:rFonts w:ascii="Times New Roman" w:eastAsia="宋体" w:hAnsi="Times New Roman"/>
          <w:sz w:val="24"/>
        </w:rPr>
        <w:t xml:space="preserve"> v_y</w:t>
      </w:r>
      <w:r>
        <w:rPr>
          <w:rFonts w:ascii="Times New Roman" w:eastAsia="宋体" w:hAnsi="Times New Roman"/>
          <w:sz w:val="24"/>
        </w:rPr>
        <w:t>。</w:t>
      </w:r>
    </w:p>
    <w:p w14:paraId="277A6704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圆形与矩形碰撞检测思路：</w:t>
      </w:r>
    </w:p>
    <w:p w14:paraId="1DCEC4BE" w14:textId="77777777" w:rsidR="00FF6FF3" w:rsidRDefault="00000000">
      <w:pPr>
        <w:spacing w:after="120" w:line="440" w:lineRule="exact"/>
        <w:ind w:firstLine="420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将圆心投影到矩形范围内，得到最近点</w:t>
      </w:r>
      <w:r>
        <w:rPr>
          <w:rFonts w:ascii="Times New Roman" w:eastAsia="宋体" w:hAnsi="Times New Roman"/>
          <w:sz w:val="24"/>
        </w:rPr>
        <w:t xml:space="preserve"> (x_c, y_c)</w:t>
      </w:r>
      <w:r>
        <w:rPr>
          <w:rFonts w:ascii="Times New Roman" w:eastAsia="宋体" w:hAnsi="Times New Roman"/>
          <w:sz w:val="24"/>
        </w:rPr>
        <w:t>，若圆心到最近点的距离不超过半径，则碰撞：</w:t>
      </w:r>
    </w:p>
    <w:p w14:paraId="205E8105" w14:textId="77777777" w:rsidR="00FF6FF3" w:rsidRDefault="00000000">
      <w:pPr>
        <w:spacing w:before="80" w:after="160" w:line="480" w:lineRule="exact"/>
        <w:jc w:val="center"/>
        <w:rPr>
          <w:rFonts w:hint="eastAsia"/>
        </w:rPr>
      </w:pPr>
      <w:r>
        <w:rPr>
          <w:rFonts w:ascii="Times New Roman" w:eastAsia="Times New Roman" w:hAnsi="Times New Roman"/>
          <w:sz w:val="24"/>
        </w:rPr>
        <w:t>x_c = clamp(x, x_r, x_r + w),    y_c = clamp(y, y_r, y_r + h)</w:t>
      </w:r>
    </w:p>
    <w:p w14:paraId="6488680B" w14:textId="77777777" w:rsidR="00FF6FF3" w:rsidRDefault="00000000">
      <w:pPr>
        <w:spacing w:before="80" w:after="160" w:line="480" w:lineRule="exact"/>
        <w:jc w:val="center"/>
        <w:rPr>
          <w:rFonts w:hint="eastAsia"/>
        </w:rPr>
      </w:pPr>
      <w:r>
        <w:rPr>
          <w:rFonts w:ascii="Times New Roman" w:eastAsia="Times New Roman" w:hAnsi="Times New Roman"/>
          <w:sz w:val="24"/>
        </w:rPr>
        <w:t>(x - x_c)^2 + (y - y_c)^2 ≤ r^2</w:t>
      </w:r>
    </w:p>
    <w:p w14:paraId="600C55EC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lastRenderedPageBreak/>
        <w:t>挡板</w:t>
      </w:r>
      <w:r>
        <w:rPr>
          <w:rFonts w:ascii="Times New Roman" w:eastAsia="宋体" w:hAnsi="Times New Roman"/>
          <w:sz w:val="24"/>
        </w:rPr>
        <w:t>/</w:t>
      </w:r>
      <w:r>
        <w:rPr>
          <w:rFonts w:ascii="Times New Roman" w:eastAsia="宋体" w:hAnsi="Times New Roman"/>
          <w:sz w:val="24"/>
        </w:rPr>
        <w:t>砖块反弹：</w:t>
      </w:r>
    </w:p>
    <w:p w14:paraId="5449161A" w14:textId="77777777" w:rsidR="00FF6FF3" w:rsidRDefault="00000000">
      <w:pPr>
        <w:spacing w:after="120" w:line="440" w:lineRule="exact"/>
        <w:ind w:firstLine="420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挡板碰撞时仅当小球向下运动才反转</w:t>
      </w:r>
      <w:r>
        <w:rPr>
          <w:rFonts w:ascii="Times New Roman" w:eastAsia="宋体" w:hAnsi="Times New Roman"/>
          <w:sz w:val="24"/>
        </w:rPr>
        <w:t xml:space="preserve"> v_y</w:t>
      </w:r>
      <w:r>
        <w:rPr>
          <w:rFonts w:ascii="Times New Roman" w:eastAsia="宋体" w:hAnsi="Times New Roman"/>
          <w:sz w:val="24"/>
        </w:rPr>
        <w:t>，避免重复反弹；砖块命中后砖块失效并反转</w:t>
      </w:r>
      <w:r>
        <w:rPr>
          <w:rFonts w:ascii="Times New Roman" w:eastAsia="宋体" w:hAnsi="Times New Roman"/>
          <w:sz w:val="24"/>
        </w:rPr>
        <w:t xml:space="preserve"> v_y</w:t>
      </w:r>
      <w:r>
        <w:rPr>
          <w:rFonts w:ascii="Times New Roman" w:eastAsia="宋体" w:hAnsi="Times New Roman"/>
          <w:sz w:val="24"/>
        </w:rPr>
        <w:t>。</w:t>
      </w:r>
    </w:p>
    <w:p w14:paraId="12E1B558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计分规则：</w:t>
      </w:r>
    </w:p>
    <w:p w14:paraId="77F6B8E6" w14:textId="77777777" w:rsidR="00FF6FF3" w:rsidRDefault="00000000">
      <w:pPr>
        <w:spacing w:after="120" w:line="440" w:lineRule="exact"/>
        <w:ind w:firstLine="42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每击中一个砖块，分数</w:t>
      </w:r>
      <w:r>
        <w:rPr>
          <w:rFonts w:ascii="Times New Roman" w:eastAsia="宋体" w:hAnsi="Times New Roman"/>
          <w:sz w:val="24"/>
        </w:rPr>
        <w:t xml:space="preserve"> +1</w:t>
      </w:r>
      <w:r>
        <w:rPr>
          <w:rFonts w:ascii="Times New Roman" w:eastAsia="宋体" w:hAnsi="Times New Roman"/>
          <w:sz w:val="24"/>
        </w:rPr>
        <w:t>，同一帧只处理一次砖块命中。</w:t>
      </w:r>
    </w:p>
    <w:p w14:paraId="4A2469E5" w14:textId="340EF232" w:rsidR="00A745E6" w:rsidRDefault="00A745E6" w:rsidP="00A745E6">
      <w:pPr>
        <w:spacing w:after="120" w:line="440" w:lineRule="exact"/>
        <w:jc w:val="left"/>
        <w:rPr>
          <w:rFonts w:hint="eastAsia"/>
        </w:rPr>
      </w:pPr>
      <w:r>
        <w:rPr>
          <w:rFonts w:hint="eastAsia"/>
        </w:rPr>
        <w:t xml:space="preserve">关卡切换规则：  </w:t>
      </w:r>
    </w:p>
    <w:p w14:paraId="68A3FC41" w14:textId="71FF4038" w:rsidR="00A745E6" w:rsidRDefault="00A745E6" w:rsidP="00A745E6">
      <w:pPr>
        <w:spacing w:after="120" w:line="440" w:lineRule="exact"/>
        <w:ind w:firstLine="420"/>
        <w:jc w:val="left"/>
        <w:rPr>
          <w:rFonts w:hint="eastAsia"/>
        </w:rPr>
      </w:pPr>
      <w:r>
        <w:rPr>
          <w:rFonts w:hint="eastAsia"/>
        </w:rPr>
        <w:t xml:space="preserve">第一关清空后加载第二关并重置小球与挡板位置；第二关清空后进入 Win。第一关失败时按 Enter 进入第二关会清空分数。  </w:t>
      </w:r>
    </w:p>
    <w:p w14:paraId="4F2037C8" w14:textId="77777777" w:rsidR="00FF6FF3" w:rsidRDefault="00000000" w:rsidP="00EA41DC">
      <w:pPr>
        <w:pStyle w:val="3"/>
        <w:rPr>
          <w:rFonts w:hint="eastAsia"/>
        </w:rPr>
      </w:pPr>
      <w:bookmarkStart w:id="13" w:name="_Toc229704925"/>
      <w:r>
        <w:t>3．单元测试</w:t>
      </w:r>
      <w:bookmarkEnd w:id="13"/>
    </w:p>
    <w:p w14:paraId="2208C09C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采用简单的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expect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函数输出</w:t>
      </w:r>
      <w:r>
        <w:rPr>
          <w:rFonts w:ascii="Times New Roman" w:eastAsia="宋体" w:hAnsi="Times New Roman"/>
          <w:sz w:val="24"/>
        </w:rPr>
        <w:t xml:space="preserve"> PASS/FAIL</w:t>
      </w:r>
      <w:r>
        <w:rPr>
          <w:rFonts w:ascii="Times New Roman" w:eastAsia="宋体" w:hAnsi="Times New Roman"/>
          <w:sz w:val="24"/>
        </w:rPr>
        <w:t>，测试逻辑集中在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tests/test_logic.cpp</w:t>
      </w:r>
      <w:r>
        <w:rPr>
          <w:rFonts w:ascii="Times New Roman" w:eastAsia="宋体" w:hAnsi="Times New Roman"/>
          <w:sz w:val="24"/>
        </w:rPr>
        <w:t>，便于截图记录。测试重点覆盖边界反弹、挡板碰撞、砖块命中与计分更新。</w:t>
      </w:r>
    </w:p>
    <w:p w14:paraId="44D1E90D" w14:textId="77777777" w:rsidR="00FF6FF3" w:rsidRDefault="00000000" w:rsidP="00EA41DC">
      <w:pPr>
        <w:pStyle w:val="2"/>
        <w:rPr>
          <w:rFonts w:hint="eastAsia"/>
        </w:rPr>
      </w:pPr>
      <w:bookmarkStart w:id="14" w:name="_Toc229704926"/>
      <w:r>
        <w:t>五. 单元测试</w:t>
      </w:r>
      <w:bookmarkEnd w:id="14"/>
    </w:p>
    <w:p w14:paraId="43E68365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测试案例定义</w:t>
      </w:r>
    </w:p>
    <w:p w14:paraId="7D4B9434" w14:textId="77777777" w:rsidR="00FF6FF3" w:rsidRDefault="00000000">
      <w:pPr>
        <w:pStyle w:val="a9"/>
        <w:spacing w:before="40" w:after="160" w:line="360" w:lineRule="exact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 1</w:t>
      </w:r>
      <w:r>
        <w:rPr>
          <w:rFonts w:ascii="Times New Roman" w:eastAsia="宋体" w:hAnsi="Times New Roman"/>
          <w:sz w:val="21"/>
        </w:rPr>
        <w:t>：测试案例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764"/>
        <w:gridCol w:w="2213"/>
        <w:gridCol w:w="2319"/>
      </w:tblGrid>
      <w:tr w:rsidR="00FF6FF3" w14:paraId="725174F0" w14:textId="77777777">
        <w:trPr>
          <w:jc w:val="center"/>
        </w:trPr>
        <w:tc>
          <w:tcPr>
            <w:tcW w:w="3855" w:type="dxa"/>
            <w:vAlign w:val="center"/>
          </w:tcPr>
          <w:p w14:paraId="578178EA" w14:textId="77777777" w:rsidR="00FF6FF3" w:rsidRDefault="00000000">
            <w:pPr>
              <w:jc w:val="center"/>
            </w:pPr>
            <w:r>
              <w:rPr>
                <w:b/>
                <w:sz w:val="21"/>
              </w:rPr>
              <w:t>输入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操作</w:t>
            </w:r>
          </w:p>
        </w:tc>
        <w:tc>
          <w:tcPr>
            <w:tcW w:w="2268" w:type="dxa"/>
            <w:vAlign w:val="center"/>
          </w:tcPr>
          <w:p w14:paraId="1D0883C0" w14:textId="77777777" w:rsidR="00FF6FF3" w:rsidRDefault="00000000">
            <w:pPr>
              <w:jc w:val="center"/>
            </w:pPr>
            <w:r>
              <w:rPr>
                <w:b/>
                <w:sz w:val="21"/>
              </w:rPr>
              <w:t>预期输出</w:t>
            </w:r>
          </w:p>
        </w:tc>
        <w:tc>
          <w:tcPr>
            <w:tcW w:w="2381" w:type="dxa"/>
            <w:vAlign w:val="center"/>
          </w:tcPr>
          <w:p w14:paraId="6AB30EF3" w14:textId="77777777" w:rsidR="00FF6FF3" w:rsidRDefault="00000000">
            <w:pPr>
              <w:jc w:val="center"/>
            </w:pPr>
            <w:r>
              <w:rPr>
                <w:b/>
                <w:sz w:val="21"/>
              </w:rPr>
              <w:t>测试目的</w:t>
            </w:r>
          </w:p>
        </w:tc>
      </w:tr>
      <w:tr w:rsidR="00FF6FF3" w14:paraId="17AE214B" w14:textId="77777777">
        <w:trPr>
          <w:jc w:val="center"/>
        </w:trPr>
        <w:tc>
          <w:tcPr>
            <w:tcW w:w="3855" w:type="dxa"/>
            <w:vAlign w:val="center"/>
          </w:tcPr>
          <w:p w14:paraId="3A001446" w14:textId="77777777" w:rsidR="00FF6FF3" w:rsidRDefault="00000000">
            <w:pPr>
              <w:jc w:val="left"/>
            </w:pPr>
            <w:r>
              <w:rPr>
                <w:sz w:val="21"/>
              </w:rPr>
              <w:t>小球靠近左边界且</w:t>
            </w:r>
            <w:r>
              <w:rPr>
                <w:sz w:val="21"/>
              </w:rPr>
              <w:t xml:space="preserve"> v_x&lt;0</w:t>
            </w:r>
            <w:r>
              <w:rPr>
                <w:sz w:val="21"/>
              </w:rPr>
              <w:t>，执行边界碰撞</w:t>
            </w:r>
          </w:p>
        </w:tc>
        <w:tc>
          <w:tcPr>
            <w:tcW w:w="2268" w:type="dxa"/>
            <w:vAlign w:val="center"/>
          </w:tcPr>
          <w:p w14:paraId="3016894A" w14:textId="77777777" w:rsidR="00FF6FF3" w:rsidRDefault="00000000">
            <w:pPr>
              <w:jc w:val="left"/>
            </w:pPr>
            <w:r>
              <w:rPr>
                <w:sz w:val="21"/>
              </w:rPr>
              <w:t xml:space="preserve">v_x </w:t>
            </w:r>
            <w:r>
              <w:rPr>
                <w:sz w:val="21"/>
              </w:rPr>
              <w:t>反向为正</w:t>
            </w:r>
          </w:p>
        </w:tc>
        <w:tc>
          <w:tcPr>
            <w:tcW w:w="2381" w:type="dxa"/>
            <w:vAlign w:val="center"/>
          </w:tcPr>
          <w:p w14:paraId="6B9D96C6" w14:textId="77777777" w:rsidR="00FF6FF3" w:rsidRDefault="00000000">
            <w:pPr>
              <w:jc w:val="left"/>
            </w:pPr>
            <w:r>
              <w:rPr>
                <w:sz w:val="21"/>
              </w:rPr>
              <w:t>验证左边界反弹</w:t>
            </w:r>
          </w:p>
        </w:tc>
      </w:tr>
      <w:tr w:rsidR="00FF6FF3" w14:paraId="02E16D1F" w14:textId="77777777">
        <w:trPr>
          <w:jc w:val="center"/>
        </w:trPr>
        <w:tc>
          <w:tcPr>
            <w:tcW w:w="3855" w:type="dxa"/>
            <w:vAlign w:val="center"/>
          </w:tcPr>
          <w:p w14:paraId="0E3FFB5D" w14:textId="77777777" w:rsidR="00FF6FF3" w:rsidRDefault="00000000">
            <w:pPr>
              <w:jc w:val="left"/>
            </w:pPr>
            <w:r>
              <w:rPr>
                <w:sz w:val="21"/>
              </w:rPr>
              <w:t>小球靠近右边界且</w:t>
            </w:r>
            <w:r>
              <w:rPr>
                <w:sz w:val="21"/>
              </w:rPr>
              <w:t xml:space="preserve"> v_x&gt;0</w:t>
            </w:r>
            <w:r>
              <w:rPr>
                <w:sz w:val="21"/>
              </w:rPr>
              <w:t>，执行边界碰撞</w:t>
            </w:r>
          </w:p>
        </w:tc>
        <w:tc>
          <w:tcPr>
            <w:tcW w:w="2268" w:type="dxa"/>
            <w:vAlign w:val="center"/>
          </w:tcPr>
          <w:p w14:paraId="479ACC57" w14:textId="77777777" w:rsidR="00FF6FF3" w:rsidRDefault="00000000">
            <w:pPr>
              <w:jc w:val="left"/>
            </w:pPr>
            <w:r>
              <w:rPr>
                <w:sz w:val="21"/>
              </w:rPr>
              <w:t xml:space="preserve">v_x </w:t>
            </w:r>
            <w:r>
              <w:rPr>
                <w:sz w:val="21"/>
              </w:rPr>
              <w:t>反向为负</w:t>
            </w:r>
          </w:p>
        </w:tc>
        <w:tc>
          <w:tcPr>
            <w:tcW w:w="2381" w:type="dxa"/>
            <w:vAlign w:val="center"/>
          </w:tcPr>
          <w:p w14:paraId="189E103B" w14:textId="77777777" w:rsidR="00FF6FF3" w:rsidRDefault="00000000">
            <w:pPr>
              <w:jc w:val="left"/>
            </w:pPr>
            <w:r>
              <w:rPr>
                <w:sz w:val="21"/>
              </w:rPr>
              <w:t>验证右边界反弹</w:t>
            </w:r>
          </w:p>
        </w:tc>
      </w:tr>
      <w:tr w:rsidR="00FF6FF3" w14:paraId="1DA22CE3" w14:textId="77777777">
        <w:trPr>
          <w:jc w:val="center"/>
        </w:trPr>
        <w:tc>
          <w:tcPr>
            <w:tcW w:w="3855" w:type="dxa"/>
            <w:vAlign w:val="center"/>
          </w:tcPr>
          <w:p w14:paraId="1D23EEE5" w14:textId="77777777" w:rsidR="00FF6FF3" w:rsidRDefault="00000000">
            <w:pPr>
              <w:jc w:val="left"/>
            </w:pPr>
            <w:r>
              <w:rPr>
                <w:sz w:val="21"/>
              </w:rPr>
              <w:t>小球靠近上边界且</w:t>
            </w:r>
            <w:r>
              <w:rPr>
                <w:sz w:val="21"/>
              </w:rPr>
              <w:t xml:space="preserve"> v_y&lt;0</w:t>
            </w:r>
            <w:r>
              <w:rPr>
                <w:sz w:val="21"/>
              </w:rPr>
              <w:t>，执行边界碰撞</w:t>
            </w:r>
          </w:p>
        </w:tc>
        <w:tc>
          <w:tcPr>
            <w:tcW w:w="2268" w:type="dxa"/>
            <w:vAlign w:val="center"/>
          </w:tcPr>
          <w:p w14:paraId="06907641" w14:textId="77777777" w:rsidR="00FF6FF3" w:rsidRDefault="00000000">
            <w:pPr>
              <w:jc w:val="left"/>
            </w:pPr>
            <w:r>
              <w:rPr>
                <w:sz w:val="21"/>
              </w:rPr>
              <w:t xml:space="preserve">v_y </w:t>
            </w:r>
            <w:r>
              <w:rPr>
                <w:sz w:val="21"/>
              </w:rPr>
              <w:t>反向为正</w:t>
            </w:r>
          </w:p>
        </w:tc>
        <w:tc>
          <w:tcPr>
            <w:tcW w:w="2381" w:type="dxa"/>
            <w:vAlign w:val="center"/>
          </w:tcPr>
          <w:p w14:paraId="6F15426C" w14:textId="77777777" w:rsidR="00FF6FF3" w:rsidRDefault="00000000">
            <w:pPr>
              <w:jc w:val="left"/>
            </w:pPr>
            <w:r>
              <w:rPr>
                <w:sz w:val="21"/>
              </w:rPr>
              <w:t>验证上边界反弹</w:t>
            </w:r>
          </w:p>
        </w:tc>
      </w:tr>
      <w:tr w:rsidR="00FF6FF3" w14:paraId="2A973650" w14:textId="77777777">
        <w:trPr>
          <w:jc w:val="center"/>
        </w:trPr>
        <w:tc>
          <w:tcPr>
            <w:tcW w:w="3855" w:type="dxa"/>
            <w:vAlign w:val="center"/>
          </w:tcPr>
          <w:p w14:paraId="71A0B97C" w14:textId="77777777" w:rsidR="00FF6FF3" w:rsidRDefault="00000000">
            <w:pPr>
              <w:jc w:val="left"/>
            </w:pPr>
            <w:r>
              <w:rPr>
                <w:sz w:val="21"/>
              </w:rPr>
              <w:t>小球向下撞击挡板</w:t>
            </w:r>
          </w:p>
        </w:tc>
        <w:tc>
          <w:tcPr>
            <w:tcW w:w="2268" w:type="dxa"/>
            <w:vAlign w:val="center"/>
          </w:tcPr>
          <w:p w14:paraId="3DF8ACA7" w14:textId="77777777" w:rsidR="00FF6FF3" w:rsidRDefault="00000000">
            <w:pPr>
              <w:jc w:val="left"/>
            </w:pPr>
            <w:r>
              <w:rPr>
                <w:sz w:val="21"/>
              </w:rPr>
              <w:t xml:space="preserve">v_y </w:t>
            </w:r>
            <w:r>
              <w:rPr>
                <w:sz w:val="21"/>
              </w:rPr>
              <w:t>反向为负</w:t>
            </w:r>
          </w:p>
        </w:tc>
        <w:tc>
          <w:tcPr>
            <w:tcW w:w="2381" w:type="dxa"/>
            <w:vAlign w:val="center"/>
          </w:tcPr>
          <w:p w14:paraId="08045E02" w14:textId="77777777" w:rsidR="00FF6FF3" w:rsidRDefault="00000000">
            <w:pPr>
              <w:jc w:val="left"/>
            </w:pPr>
            <w:r>
              <w:rPr>
                <w:sz w:val="21"/>
              </w:rPr>
              <w:t>验证挡板碰撞反弹</w:t>
            </w:r>
          </w:p>
        </w:tc>
      </w:tr>
      <w:tr w:rsidR="00FF6FF3" w14:paraId="07AE4B90" w14:textId="77777777">
        <w:trPr>
          <w:jc w:val="center"/>
        </w:trPr>
        <w:tc>
          <w:tcPr>
            <w:tcW w:w="3855" w:type="dxa"/>
            <w:vAlign w:val="center"/>
          </w:tcPr>
          <w:p w14:paraId="060B6EC3" w14:textId="77777777" w:rsidR="00FF6FF3" w:rsidRDefault="00000000">
            <w:pPr>
              <w:jc w:val="left"/>
            </w:pPr>
            <w:r>
              <w:rPr>
                <w:sz w:val="21"/>
              </w:rPr>
              <w:t>小球击中砖块</w:t>
            </w:r>
          </w:p>
        </w:tc>
        <w:tc>
          <w:tcPr>
            <w:tcW w:w="2268" w:type="dxa"/>
            <w:vAlign w:val="center"/>
          </w:tcPr>
          <w:p w14:paraId="7FA4DE31" w14:textId="77777777" w:rsidR="00FF6FF3" w:rsidRDefault="00000000">
            <w:pPr>
              <w:jc w:val="left"/>
            </w:pPr>
            <w:r>
              <w:rPr>
                <w:sz w:val="21"/>
              </w:rPr>
              <w:t>砖块变为不可见</w:t>
            </w:r>
          </w:p>
        </w:tc>
        <w:tc>
          <w:tcPr>
            <w:tcW w:w="2381" w:type="dxa"/>
            <w:vAlign w:val="center"/>
          </w:tcPr>
          <w:p w14:paraId="72ECF635" w14:textId="77777777" w:rsidR="00FF6FF3" w:rsidRDefault="00000000">
            <w:pPr>
              <w:jc w:val="left"/>
            </w:pPr>
            <w:r>
              <w:rPr>
                <w:sz w:val="21"/>
              </w:rPr>
              <w:t>验证砖块命中状态变化</w:t>
            </w:r>
          </w:p>
        </w:tc>
      </w:tr>
      <w:tr w:rsidR="00FF6FF3" w14:paraId="535BD13B" w14:textId="77777777">
        <w:trPr>
          <w:jc w:val="center"/>
        </w:trPr>
        <w:tc>
          <w:tcPr>
            <w:tcW w:w="3855" w:type="dxa"/>
            <w:vAlign w:val="center"/>
          </w:tcPr>
          <w:p w14:paraId="449593FA" w14:textId="77777777" w:rsidR="00FF6FF3" w:rsidRDefault="00000000">
            <w:pPr>
              <w:jc w:val="left"/>
            </w:pPr>
            <w:r>
              <w:rPr>
                <w:sz w:val="21"/>
              </w:rPr>
              <w:t>小球击中砖块</w:t>
            </w:r>
          </w:p>
        </w:tc>
        <w:tc>
          <w:tcPr>
            <w:tcW w:w="2268" w:type="dxa"/>
            <w:vAlign w:val="center"/>
          </w:tcPr>
          <w:p w14:paraId="395AAE4B" w14:textId="77777777" w:rsidR="00FF6FF3" w:rsidRDefault="00000000">
            <w:pPr>
              <w:jc w:val="left"/>
            </w:pPr>
            <w:r>
              <w:rPr>
                <w:sz w:val="21"/>
              </w:rPr>
              <w:t>分数</w:t>
            </w:r>
            <w:r>
              <w:rPr>
                <w:sz w:val="21"/>
              </w:rPr>
              <w:t xml:space="preserve"> +1</w:t>
            </w:r>
          </w:p>
        </w:tc>
        <w:tc>
          <w:tcPr>
            <w:tcW w:w="2381" w:type="dxa"/>
            <w:vAlign w:val="center"/>
          </w:tcPr>
          <w:p w14:paraId="66DD503B" w14:textId="77777777" w:rsidR="00FF6FF3" w:rsidRDefault="00000000">
            <w:pPr>
              <w:jc w:val="left"/>
            </w:pPr>
            <w:r>
              <w:rPr>
                <w:sz w:val="21"/>
              </w:rPr>
              <w:t>验证计分规则</w:t>
            </w:r>
          </w:p>
        </w:tc>
      </w:tr>
    </w:tbl>
    <w:p w14:paraId="0476B08F" w14:textId="77777777" w:rsidR="00FF6FF3" w:rsidRDefault="00000000" w:rsidP="00EA41DC">
      <w:pPr>
        <w:pStyle w:val="3"/>
        <w:rPr>
          <w:rFonts w:hint="eastAsia"/>
        </w:rPr>
      </w:pPr>
      <w:bookmarkStart w:id="15" w:name="_Toc229704927"/>
      <w:r>
        <w:t>测试结果</w:t>
      </w:r>
      <w:bookmarkEnd w:id="15"/>
    </w:p>
    <w:p w14:paraId="5860158B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测试程序执行后会在控制台输出每个用例的</w:t>
      </w:r>
      <w:r>
        <w:rPr>
          <w:rFonts w:ascii="Times New Roman" w:eastAsia="宋体" w:hAnsi="Times New Roman"/>
          <w:sz w:val="24"/>
        </w:rPr>
        <w:t xml:space="preserve"> PASS/FAIL</w:t>
      </w:r>
      <w:r>
        <w:rPr>
          <w:rFonts w:ascii="Times New Roman" w:eastAsia="宋体" w:hAnsi="Times New Roman"/>
          <w:sz w:val="24"/>
        </w:rPr>
        <w:t>，便于截图放入实验报</w:t>
      </w:r>
      <w:r>
        <w:rPr>
          <w:rFonts w:ascii="Times New Roman" w:eastAsia="宋体" w:hAnsi="Times New Roman"/>
          <w:sz w:val="24"/>
        </w:rPr>
        <w:lastRenderedPageBreak/>
        <w:t>告。本报告不虚构具体通过数量，实际结果以运行输出为准。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6"/>
      </w:tblGrid>
      <w:tr w:rsidR="00FF6FF3" w14:paraId="4BE6F5E1" w14:textId="77777777">
        <w:trPr>
          <w:cantSplit/>
          <w:jc w:val="center"/>
        </w:trPr>
        <w:tc>
          <w:tcPr>
            <w:tcW w:w="8306" w:type="dxa"/>
            <w:vAlign w:val="center"/>
          </w:tcPr>
          <w:p w14:paraId="79276D27" w14:textId="62108FFF" w:rsidR="00FF6FF3" w:rsidRDefault="003C0211">
            <w:pPr>
              <w:spacing w:after="4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8CE7588" wp14:editId="593F0786">
                  <wp:extent cx="5238750" cy="2647950"/>
                  <wp:effectExtent l="0" t="0" r="0" b="0"/>
                  <wp:docPr id="54149820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37470" w14:textId="517CBEAB" w:rsidR="00FF6FF3" w:rsidRDefault="00000000">
            <w:pPr>
              <w:spacing w:after="1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</w:rPr>
              <w:t>图</w:t>
            </w:r>
            <w:r>
              <w:rPr>
                <w:rFonts w:ascii="Times New Roman" w:eastAsia="宋体" w:hAnsi="Times New Roman"/>
              </w:rPr>
              <w:t xml:space="preserve"> </w:t>
            </w:r>
            <w:r w:rsidR="00676947">
              <w:rPr>
                <w:rFonts w:ascii="Times New Roman" w:eastAsia="宋体" w:hAnsi="Times New Roman" w:hint="eastAsia"/>
              </w:rPr>
              <w:t>6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单元测试运行结果</w:t>
            </w:r>
          </w:p>
        </w:tc>
      </w:tr>
    </w:tbl>
    <w:p w14:paraId="7673A90E" w14:textId="77777777" w:rsidR="00FF6FF3" w:rsidRDefault="00000000" w:rsidP="00EA41DC">
      <w:pPr>
        <w:pStyle w:val="2"/>
        <w:rPr>
          <w:rFonts w:hint="eastAsia"/>
        </w:rPr>
      </w:pPr>
      <w:bookmarkStart w:id="16" w:name="_Toc229704928"/>
      <w:r>
        <w:t>六. 收获</w:t>
      </w:r>
      <w:bookmarkEnd w:id="16"/>
    </w:p>
    <w:p w14:paraId="4E2962A4" w14:textId="77777777" w:rsidR="00FF6FF3" w:rsidRDefault="00000000" w:rsidP="00EA41DC">
      <w:pPr>
        <w:pStyle w:val="3"/>
        <w:rPr>
          <w:rFonts w:hint="eastAsia"/>
        </w:rPr>
      </w:pPr>
      <w:bookmarkStart w:id="17" w:name="_Toc229704929"/>
      <w:r>
        <w:t>1．面向对象设计</w:t>
      </w:r>
      <w:bookmarkEnd w:id="17"/>
    </w:p>
    <w:p w14:paraId="24B9FE6E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通过拆分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Game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Consolas" w:hAnsi="Consolas"/>
          <w:sz w:val="23"/>
        </w:rPr>
        <w:t>Ball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Consolas" w:hAnsi="Consolas"/>
          <w:sz w:val="23"/>
        </w:rPr>
        <w:t>Paddle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Consolas" w:eastAsia="Consolas" w:hAnsi="Consolas"/>
          <w:sz w:val="23"/>
        </w:rPr>
        <w:t>Brick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CollisionManager</w:t>
      </w:r>
      <w:r>
        <w:rPr>
          <w:rFonts w:ascii="Times New Roman" w:eastAsia="宋体" w:hAnsi="Times New Roman"/>
          <w:sz w:val="24"/>
        </w:rPr>
        <w:t>，理解了职责分离与数据封装的重要性，主流程与对象逻辑更清晰。</w:t>
      </w:r>
    </w:p>
    <w:p w14:paraId="0E627511" w14:textId="77777777" w:rsidR="00FF6FF3" w:rsidRDefault="00000000" w:rsidP="00EA41DC">
      <w:pPr>
        <w:pStyle w:val="3"/>
        <w:rPr>
          <w:rFonts w:hint="eastAsia"/>
        </w:rPr>
      </w:pPr>
      <w:bookmarkStart w:id="18" w:name="_Toc229704930"/>
      <w:r>
        <w:t>2．单元测试</w:t>
      </w:r>
      <w:bookmarkEnd w:id="18"/>
    </w:p>
    <w:p w14:paraId="7231BC01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使用自定义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Consolas" w:hAnsi="Consolas"/>
          <w:sz w:val="23"/>
        </w:rPr>
        <w:t>expect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实现轻量测试，体会到对关键逻辑（反弹、碰撞、计分）进行小范围验证能提高可靠性与调试效率。</w:t>
      </w:r>
    </w:p>
    <w:p w14:paraId="7906605B" w14:textId="77777777" w:rsidR="00FF6FF3" w:rsidRDefault="00000000" w:rsidP="00EA41DC">
      <w:pPr>
        <w:pStyle w:val="3"/>
        <w:rPr>
          <w:rFonts w:hint="eastAsia"/>
        </w:rPr>
      </w:pPr>
      <w:bookmarkStart w:id="19" w:name="_Toc229704931"/>
      <w:r>
        <w:t>3．图形化开发</w:t>
      </w:r>
      <w:bookmarkEnd w:id="19"/>
    </w:p>
    <w:p w14:paraId="04AB75C7" w14:textId="77777777" w:rsidR="00FF6FF3" w:rsidRDefault="00000000">
      <w:pPr>
        <w:spacing w:after="120" w:line="440" w:lineRule="exact"/>
        <w:jc w:val="left"/>
        <w:rPr>
          <w:rFonts w:hint="eastAsia"/>
        </w:rPr>
      </w:pPr>
      <w:r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/>
          <w:sz w:val="24"/>
        </w:rPr>
        <w:t xml:space="preserve"> raylib </w:t>
      </w:r>
      <w:r>
        <w:rPr>
          <w:rFonts w:ascii="Times New Roman" w:eastAsia="宋体" w:hAnsi="Times New Roman"/>
          <w:sz w:val="24"/>
        </w:rPr>
        <w:t>中完成窗口创建、绘制与主循环控制，掌握了图形程序的基本流程与帧更新模型。</w:t>
      </w:r>
    </w:p>
    <w:sectPr w:rsidR="00FF6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AEF4C" w14:textId="77777777" w:rsidR="0057022D" w:rsidRDefault="0057022D" w:rsidP="00520CFA">
      <w:pPr>
        <w:rPr>
          <w:rFonts w:hint="eastAsia"/>
        </w:rPr>
      </w:pPr>
      <w:r>
        <w:separator/>
      </w:r>
    </w:p>
  </w:endnote>
  <w:endnote w:type="continuationSeparator" w:id="0">
    <w:p w14:paraId="2D0094EA" w14:textId="77777777" w:rsidR="0057022D" w:rsidRDefault="0057022D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61A0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013E71" wp14:editId="04C51D8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B88B02" w14:textId="77777777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13E7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5B88B02" w14:textId="77777777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5800" w14:textId="77777777" w:rsidR="0057022D" w:rsidRDefault="0057022D" w:rsidP="00520CFA">
      <w:pPr>
        <w:rPr>
          <w:rFonts w:hint="eastAsia"/>
        </w:rPr>
      </w:pPr>
      <w:r>
        <w:separator/>
      </w:r>
    </w:p>
  </w:footnote>
  <w:footnote w:type="continuationSeparator" w:id="0">
    <w:p w14:paraId="5799341E" w14:textId="77777777" w:rsidR="0057022D" w:rsidRDefault="0057022D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485711680">
    <w:abstractNumId w:val="4"/>
  </w:num>
  <w:num w:numId="2" w16cid:durableId="337008419">
    <w:abstractNumId w:val="1"/>
  </w:num>
  <w:num w:numId="3" w16cid:durableId="1276445311">
    <w:abstractNumId w:val="7"/>
  </w:num>
  <w:num w:numId="4" w16cid:durableId="1338580767">
    <w:abstractNumId w:val="2"/>
  </w:num>
  <w:num w:numId="5" w16cid:durableId="173082419">
    <w:abstractNumId w:val="3"/>
  </w:num>
  <w:num w:numId="6" w16cid:durableId="2103329346">
    <w:abstractNumId w:val="5"/>
  </w:num>
  <w:num w:numId="7" w16cid:durableId="1973365567">
    <w:abstractNumId w:val="6"/>
  </w:num>
  <w:num w:numId="8" w16cid:durableId="169472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30BD"/>
    <w:rsid w:val="000E6769"/>
    <w:rsid w:val="00127DF6"/>
    <w:rsid w:val="00143F8F"/>
    <w:rsid w:val="001808C1"/>
    <w:rsid w:val="002365C0"/>
    <w:rsid w:val="00240715"/>
    <w:rsid w:val="00275134"/>
    <w:rsid w:val="00276A20"/>
    <w:rsid w:val="002807B2"/>
    <w:rsid w:val="002A2F8F"/>
    <w:rsid w:val="0030519D"/>
    <w:rsid w:val="003305A3"/>
    <w:rsid w:val="003C0211"/>
    <w:rsid w:val="003C7E3B"/>
    <w:rsid w:val="00406068"/>
    <w:rsid w:val="004109F6"/>
    <w:rsid w:val="004373A5"/>
    <w:rsid w:val="004A15DA"/>
    <w:rsid w:val="00520CFA"/>
    <w:rsid w:val="00546FA3"/>
    <w:rsid w:val="0057022D"/>
    <w:rsid w:val="00595FA4"/>
    <w:rsid w:val="005A3FD9"/>
    <w:rsid w:val="005A7604"/>
    <w:rsid w:val="005E36F9"/>
    <w:rsid w:val="005F2E5E"/>
    <w:rsid w:val="0060275E"/>
    <w:rsid w:val="00676947"/>
    <w:rsid w:val="006949F7"/>
    <w:rsid w:val="006E6D9E"/>
    <w:rsid w:val="006F314B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897DE3"/>
    <w:rsid w:val="008A773E"/>
    <w:rsid w:val="008F0103"/>
    <w:rsid w:val="00921EA3"/>
    <w:rsid w:val="00931B60"/>
    <w:rsid w:val="00A0617A"/>
    <w:rsid w:val="00A44139"/>
    <w:rsid w:val="00A47E97"/>
    <w:rsid w:val="00A745E6"/>
    <w:rsid w:val="00AC568A"/>
    <w:rsid w:val="00B15C6C"/>
    <w:rsid w:val="00B73613"/>
    <w:rsid w:val="00B80958"/>
    <w:rsid w:val="00B84B48"/>
    <w:rsid w:val="00BD7A9B"/>
    <w:rsid w:val="00BF2021"/>
    <w:rsid w:val="00C132E8"/>
    <w:rsid w:val="00C90759"/>
    <w:rsid w:val="00CD48FA"/>
    <w:rsid w:val="00D10B1F"/>
    <w:rsid w:val="00D10F63"/>
    <w:rsid w:val="00D15C97"/>
    <w:rsid w:val="00D83BEF"/>
    <w:rsid w:val="00D8543E"/>
    <w:rsid w:val="00DD517F"/>
    <w:rsid w:val="00DE0599"/>
    <w:rsid w:val="00E76693"/>
    <w:rsid w:val="00E905C7"/>
    <w:rsid w:val="00EA41DC"/>
    <w:rsid w:val="00EA7B8D"/>
    <w:rsid w:val="00EB001F"/>
    <w:rsid w:val="00EF1E7A"/>
    <w:rsid w:val="00F30B45"/>
    <w:rsid w:val="00FF37BA"/>
    <w:rsid w:val="00FF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8EBC5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A41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uiPriority w:val="39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rsid w:val="00520CFA"/>
    <w:rPr>
      <w:b/>
      <w:bCs/>
      <w:sz w:val="32"/>
      <w:szCs w:val="32"/>
    </w:rPr>
  </w:style>
  <w:style w:type="character" w:customStyle="1" w:styleId="21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EA41D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A41D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E7669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60880-AFBD-463F-88A1-E15EB5756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高级语言程序设计大作业实验报告</dc:title>
  <dc:subject>基于 C++ 的图形化弹球碰撞小游戏</dc:subject>
  <dc:creator>Song</dc:creator>
  <cp:keywords/>
  <dc:description/>
  <cp:lastModifiedBy>睿 周</cp:lastModifiedBy>
  <cp:revision>2</cp:revision>
  <dcterms:created xsi:type="dcterms:W3CDTF">2026-05-15T11:18:00Z</dcterms:created>
  <dcterms:modified xsi:type="dcterms:W3CDTF">2026-05-15T11:18:00Z</dcterms:modified>
</cp:coreProperties>
</file>