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make extensive use of the binary number system.</w:t>
      </w:r>
    </w:p>
    <w:p w:rsidR="00000000" w:rsidDel="00000000" w:rsidP="00000000" w:rsidRDefault="00000000" w:rsidRPr="00000000" w14:paraId="00000002">
      <w:pPr>
        <w:tabs>
          <w:tab w:val="right" w:leader="none" w:pos="935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85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8-bit computer system, explain how to determine how many different decimal values can be represented.</w:t>
        <w:tab/>
        <w:t xml:space="preserve">[2]</w:t>
      </w:r>
    </w:p>
    <w:p w:rsidR="00000000" w:rsidDel="00000000" w:rsidP="00000000" w:rsidRDefault="00000000" w:rsidRPr="00000000" w14:paraId="00000004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851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voltage changes in a circuit it often takes time to settle to a constant level as shown in the graph below:</w:t>
      </w:r>
    </w:p>
    <w:p w:rsidR="00000000" w:rsidDel="00000000" w:rsidP="00000000" w:rsidRDefault="00000000" w:rsidRPr="00000000" w14:paraId="0000000B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2109470</wp:posOffset>
            </wp:positionH>
            <wp:positionV relativeFrom="paragraph">
              <wp:posOffset>73660</wp:posOffset>
            </wp:positionV>
            <wp:extent cx="2219325" cy="937895"/>
            <wp:effectExtent b="0" l="0" r="0" t="0"/>
            <wp:wrapNone/>
            <wp:docPr descr="http://www.measurement-testing.com/images/Fig-1-9d-e.jpg" id="2" name="image2.jpg"/>
            <a:graphic>
              <a:graphicData uri="http://schemas.openxmlformats.org/drawingml/2006/picture">
                <pic:pic>
                  <pic:nvPicPr>
                    <pic:cNvPr descr="http://www.measurement-testing.com/images/Fig-1-9d-e.jpg" id="0" name="image2.jpg"/>
                    <pic:cNvPicPr preferRelativeResize="0"/>
                  </pic:nvPicPr>
                  <pic:blipFill>
                    <a:blip r:embed="rId6"/>
                    <a:srcRect b="710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37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354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54"/>
        </w:tabs>
        <w:ind w:left="851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Explain why, in a computer system using binary, this effect is not an issue. </w:t>
        <w:tab/>
        <w:t xml:space="preserve">[2]</w:t>
      </w:r>
    </w:p>
    <w:p w:rsidR="00000000" w:rsidDel="00000000" w:rsidP="00000000" w:rsidRDefault="00000000" w:rsidRPr="00000000" w14:paraId="00000013">
      <w:pPr>
        <w:tabs>
          <w:tab w:val="right" w:leader="none" w:pos="9354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54"/>
        </w:tabs>
        <w:ind w:left="144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54"/>
        </w:tabs>
        <w:ind w:left="144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54"/>
        </w:tabs>
        <w:ind w:left="144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54"/>
        </w:tabs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54"/>
        </w:tabs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426" w:right="0" w:hanging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company runs a website where users can upload videos about sport. Users register from all over the world.</w:t>
      </w:r>
    </w:p>
    <w:p w:rsidR="00000000" w:rsidDel="00000000" w:rsidP="00000000" w:rsidRDefault="00000000" w:rsidRPr="00000000" w14:paraId="0000001A">
      <w:pPr>
        <w:tabs>
          <w:tab w:val="right" w:leader="none" w:pos="935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77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storing the videos has grown to 2,407,117,015 bytes. </w:t>
        <w:br w:type="textWrapping"/>
        <w:br w:type="textWrapping"/>
        <w:t xml:space="preserve">What is this value expressed in GB, rounded to 1 decimal place? </w:t>
        <w:tab/>
        <w:t xml:space="preserve">[2]</w:t>
      </w:r>
    </w:p>
    <w:p w:rsidR="00000000" w:rsidDel="00000000" w:rsidP="00000000" w:rsidRDefault="00000000" w:rsidRPr="00000000" w14:paraId="0000001C">
      <w:pPr>
        <w:tabs>
          <w:tab w:val="right" w:leader="none" w:pos="9354"/>
        </w:tabs>
        <w:ind w:left="77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354"/>
        </w:tabs>
        <w:ind w:left="77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77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expected to grow in the next year to 1030 GB. A new hard disk to store the database is required.</w:t>
        <w:br w:type="textWrapping"/>
        <w:br w:type="textWrapping"/>
        <w:t xml:space="preserve">Show that a 1 TiB hard disk would be able to store a database of this size. </w:t>
        <w:tab/>
        <w:t xml:space="preserve">[2]</w:t>
      </w:r>
    </w:p>
    <w:p w:rsidR="00000000" w:rsidDel="00000000" w:rsidP="00000000" w:rsidRDefault="00000000" w:rsidRPr="00000000" w14:paraId="00000023">
      <w:pPr>
        <w:tabs>
          <w:tab w:val="right" w:leader="none" w:pos="9354"/>
        </w:tabs>
        <w:ind w:left="77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54"/>
        </w:tabs>
        <w:ind w:left="77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54"/>
        </w:tabs>
        <w:ind w:left="77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54"/>
        </w:tabs>
        <w:ind w:left="77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354"/>
        </w:tabs>
        <w:ind w:left="77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7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54"/>
        </w:tabs>
        <w:spacing w:after="0" w:before="0" w:line="240" w:lineRule="auto"/>
        <w:ind w:left="77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uses Unicode character encoding to store details about the videos.</w:t>
        <w:br w:type="textWrapping"/>
        <w:br w:type="textWrapping"/>
        <w:t xml:space="preserve">Describe one reason for this choice. </w:t>
        <w:tab/>
        <w:t xml:space="preserve">[1]</w:t>
      </w:r>
    </w:p>
    <w:p w:rsidR="00000000" w:rsidDel="00000000" w:rsidP="00000000" w:rsidRDefault="00000000" w:rsidRPr="00000000" w14:paraId="0000002D">
      <w:pPr>
        <w:ind w:left="7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ind w:left="425" w:hanging="42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  <w:tab/>
        <w:t xml:space="preserve">The 7-bit ASCII representations of the digits 0-9 are 011 0000 to 011 1001.</w:t>
      </w:r>
    </w:p>
    <w:p w:rsidR="00000000" w:rsidDel="00000000" w:rsidP="00000000" w:rsidRDefault="00000000" w:rsidRPr="00000000" w14:paraId="00000032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</w:t>
        <w:tab/>
        <w:t xml:space="preserve">What is the ASCII representation of the number 3?  </w:t>
        <w:tab/>
        <w:t xml:space="preserve">[1]</w:t>
      </w:r>
    </w:p>
    <w:p w:rsidR="00000000" w:rsidDel="00000000" w:rsidP="00000000" w:rsidRDefault="00000000" w:rsidRPr="00000000" w14:paraId="00000033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Convert this representation to denary.</w:t>
        <w:tab/>
        <w:t xml:space="preserve">[1]</w:t>
      </w:r>
    </w:p>
    <w:p w:rsidR="00000000" w:rsidDel="00000000" w:rsidP="00000000" w:rsidRDefault="00000000" w:rsidRPr="00000000" w14:paraId="00000036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(c)</w:t>
        <w:tab/>
        <w:t xml:space="preserve">The 7-bit ASCII representations of the letters A – Z are 100 0001 to 101 1010.</w:t>
      </w:r>
    </w:p>
    <w:p w:rsidR="00000000" w:rsidDel="00000000" w:rsidP="00000000" w:rsidRDefault="00000000" w:rsidRPr="00000000" w14:paraId="00000039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 xml:space="preserve">Represent the word BEAD in binary in a 32 bit byte.</w:t>
        <w:tab/>
        <w:t xml:space="preserve">[3] </w:t>
      </w:r>
    </w:p>
    <w:p w:rsidR="00000000" w:rsidDel="00000000" w:rsidP="00000000" w:rsidRDefault="00000000" w:rsidRPr="00000000" w14:paraId="0000003A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26"/>
          <w:tab w:val="right" w:leader="none" w:pos="9354"/>
        </w:tabs>
        <w:spacing w:after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41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072"/>
        </w:tabs>
        <w:ind w:left="1440" w:firstLine="0"/>
        <w:rPr/>
      </w:pPr>
      <w:r w:rsidDel="00000000" w:rsidR="00000000" w:rsidRPr="00000000">
        <w:rPr>
          <w:rtl w:val="0"/>
        </w:rPr>
        <w:tab/>
        <w:t xml:space="preserve">[Total 14 Marks]</w:t>
      </w:r>
    </w:p>
    <w:sectPr>
      <w:headerReference r:id="rId7" w:type="default"/>
      <w:footerReference r:id="rId8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55279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2 ASCII and Unicode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6 Data types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3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