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ind w:left="851" w:hanging="851"/>
        <w:rPr/>
      </w:pPr>
      <w:r w:rsidDel="00000000" w:rsidR="00000000" w:rsidRPr="00000000">
        <w:rPr>
          <w:rtl w:val="0"/>
        </w:rPr>
        <w:t xml:space="preserve">1.</w:t>
        <w:tab/>
        <w:t xml:space="preserve">a)</w:t>
        <w:tab/>
        <w:t xml:space="preserve">A low-cost von Neumann machine has an address bus of 16 bits. In this computer, </w:t>
        <w:br w:type="textWrapping"/>
        <w:t xml:space="preserve">a unit of addressable memory is two bytes. How many </w:t>
      </w:r>
      <w:r w:rsidDel="00000000" w:rsidR="00000000" w:rsidRPr="00000000">
        <w:rPr>
          <w:b w:val="1"/>
          <w:rtl w:val="0"/>
        </w:rPr>
        <w:t xml:space="preserve">KiB</w:t>
      </w:r>
      <w:r w:rsidDel="00000000" w:rsidR="00000000" w:rsidRPr="00000000">
        <w:rPr>
          <w:rtl w:val="0"/>
        </w:rPr>
        <w:t xml:space="preserve"> of addressable </w:t>
        <w:br w:type="textWrapping"/>
        <w:t xml:space="preserve">memory can be used? </w:t>
        <w:tab/>
        <w:tab/>
        <w:t xml:space="preserve">[1]</w:t>
      </w:r>
    </w:p>
    <w:p w:rsidR="00000000" w:rsidDel="00000000" w:rsidP="00000000" w:rsidRDefault="00000000" w:rsidRPr="00000000" w14:paraId="00000002">
      <w:pPr>
        <w:tabs>
          <w:tab w:val="left" w:leader="none" w:pos="426"/>
          <w:tab w:val="left" w:leader="none" w:pos="851"/>
          <w:tab w:val="left" w:leader="none" w:pos="1276"/>
          <w:tab w:val="left" w:leader="none" w:pos="6854"/>
          <w:tab w:val="right" w:leader="none" w:pos="9354"/>
        </w:tabs>
        <w:spacing w:before="120" w:lineRule="auto"/>
        <w:ind w:left="1276" w:hanging="85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426"/>
          <w:tab w:val="left" w:leader="none" w:pos="851"/>
          <w:tab w:val="left" w:leader="none" w:pos="1276"/>
          <w:tab w:val="left" w:leader="none" w:pos="6854"/>
          <w:tab w:val="right" w:leader="none" w:pos="9354"/>
        </w:tabs>
        <w:spacing w:before="120" w:lineRule="auto"/>
        <w:ind w:left="1276" w:hanging="85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426"/>
          <w:tab w:val="left" w:leader="none" w:pos="851"/>
          <w:tab w:val="left" w:leader="none" w:pos="1276"/>
          <w:tab w:val="left" w:leader="none" w:pos="6854"/>
          <w:tab w:val="right" w:leader="none" w:pos="9354"/>
        </w:tabs>
        <w:spacing w:before="120" w:lineRule="auto"/>
        <w:ind w:left="1276" w:hanging="850"/>
        <w:rPr/>
      </w:pPr>
      <w:r w:rsidDel="00000000" w:rsidR="00000000" w:rsidRPr="00000000">
        <w:rPr>
          <w:rtl w:val="0"/>
        </w:rPr>
        <w:t xml:space="preserve">b)</w:t>
        <w:tab/>
        <w:t xml:space="preserve">(i)</w:t>
        <w:tab/>
        <w:t xml:space="preserve">Explain the basic difference between von Neumann architecture and Harvard architecture.</w:t>
        <w:tab/>
        <w:tab/>
        <w:t xml:space="preserve">[2]</w:t>
      </w:r>
    </w:p>
    <w:p w:rsidR="00000000" w:rsidDel="00000000" w:rsidP="00000000" w:rsidRDefault="00000000" w:rsidRPr="00000000" w14:paraId="00000005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1276" w:hanging="85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1276" w:hanging="85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1276" w:hanging="85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1276" w:hanging="851"/>
        <w:rPr/>
      </w:pPr>
      <w:r w:rsidDel="00000000" w:rsidR="00000000" w:rsidRPr="00000000">
        <w:rPr>
          <w:rtl w:val="0"/>
        </w:rPr>
        <w:tab/>
        <w:t xml:space="preserve">(ii)</w:t>
        <w:tab/>
        <w:t xml:space="preserve">Why is Harvard architecture potentially able to achieve higher processing speeds than von Neumann architecture?</w:t>
        <w:tab/>
        <w:tab/>
        <w:t xml:space="preserve">[1]</w:t>
      </w:r>
    </w:p>
    <w:p w:rsidR="00000000" w:rsidDel="00000000" w:rsidP="00000000" w:rsidRDefault="00000000" w:rsidRPr="00000000" w14:paraId="00000009">
      <w:pPr>
        <w:tabs>
          <w:tab w:val="left" w:leader="none" w:pos="426"/>
          <w:tab w:val="left" w:leader="none" w:pos="851"/>
          <w:tab w:val="right" w:leader="none" w:pos="9356"/>
        </w:tabs>
        <w:spacing w:before="120" w:lineRule="auto"/>
        <w:ind w:left="1276" w:hanging="1276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426"/>
          <w:tab w:val="left" w:leader="none" w:pos="851"/>
          <w:tab w:val="right" w:leader="none" w:pos="9356"/>
        </w:tabs>
        <w:spacing w:before="120" w:lineRule="auto"/>
        <w:ind w:left="1276" w:hanging="1276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426"/>
          <w:tab w:val="left" w:leader="none" w:pos="851"/>
          <w:tab w:val="right" w:leader="none" w:pos="9356"/>
        </w:tabs>
        <w:spacing w:before="120" w:lineRule="auto"/>
        <w:ind w:left="1276" w:hanging="1276"/>
        <w:rPr/>
      </w:pPr>
      <w:r w:rsidDel="00000000" w:rsidR="00000000" w:rsidRPr="00000000">
        <w:rPr>
          <w:color w:val="ff0000"/>
          <w:rtl w:val="0"/>
        </w:rPr>
        <w:tab/>
        <w:tab/>
      </w:r>
      <w:r w:rsidDel="00000000" w:rsidR="00000000" w:rsidRPr="00000000">
        <w:rPr>
          <w:rtl w:val="0"/>
        </w:rPr>
        <w:t xml:space="preserve">(iii)</w:t>
        <w:tab/>
        <w:t xml:space="preserve">Give a typical use of each type of architecture.</w:t>
        <w:tab/>
        <w:t xml:space="preserve">[2]</w:t>
      </w:r>
    </w:p>
    <w:p w:rsidR="00000000" w:rsidDel="00000000" w:rsidP="00000000" w:rsidRDefault="00000000" w:rsidRPr="00000000" w14:paraId="0000000C">
      <w:pPr>
        <w:tabs>
          <w:tab w:val="left" w:leader="none" w:pos="426"/>
          <w:tab w:val="left" w:leader="none" w:pos="851"/>
          <w:tab w:val="right" w:leader="none" w:pos="9356"/>
        </w:tabs>
        <w:spacing w:after="120" w:before="120" w:lineRule="auto"/>
        <w:ind w:left="425" w:hanging="425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426"/>
          <w:tab w:val="left" w:leader="none" w:pos="851"/>
          <w:tab w:val="right" w:leader="none" w:pos="9356"/>
        </w:tabs>
        <w:spacing w:after="120" w:before="120" w:lineRule="auto"/>
        <w:ind w:left="425" w:hanging="425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426"/>
          <w:tab w:val="left" w:leader="none" w:pos="851"/>
          <w:tab w:val="right" w:leader="none" w:pos="9356"/>
        </w:tabs>
        <w:spacing w:after="120" w:before="120" w:lineRule="auto"/>
        <w:ind w:left="425" w:hanging="425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426"/>
          <w:tab w:val="left" w:leader="none" w:pos="851"/>
          <w:tab w:val="right" w:leader="none" w:pos="9356"/>
        </w:tabs>
        <w:spacing w:after="120" w:before="120" w:lineRule="auto"/>
        <w:ind w:left="425" w:hanging="425"/>
        <w:rPr/>
      </w:pPr>
      <w:r w:rsidDel="00000000" w:rsidR="00000000" w:rsidRPr="00000000">
        <w:rPr>
          <w:rtl w:val="0"/>
        </w:rPr>
        <w:t xml:space="preserve">2.</w:t>
        <w:tab/>
        <w:t xml:space="preserve">Compare the features of a Reduced Instruction Set Computer (RISC) architecture with that of Complex Instruction Set Computer (CISC) architecture, stating </w:t>
      </w:r>
      <w:r w:rsidDel="00000000" w:rsidR="00000000" w:rsidRPr="00000000">
        <w:rPr>
          <w:b w:val="1"/>
          <w:rtl w:val="0"/>
        </w:rPr>
        <w:t xml:space="preserve">one</w:t>
      </w:r>
      <w:r w:rsidDel="00000000" w:rsidR="00000000" w:rsidRPr="00000000">
        <w:rPr>
          <w:rtl w:val="0"/>
        </w:rPr>
        <w:t xml:space="preserve"> advantage of each.</w:t>
        <w:tab/>
        <w:t xml:space="preserve">[6]</w:t>
      </w:r>
    </w:p>
    <w:p w:rsidR="00000000" w:rsidDel="00000000" w:rsidP="00000000" w:rsidRDefault="00000000" w:rsidRPr="00000000" w14:paraId="00000010">
      <w:pPr>
        <w:tabs>
          <w:tab w:val="left" w:leader="none" w:pos="426"/>
          <w:tab w:val="left" w:leader="none" w:pos="851"/>
          <w:tab w:val="right" w:leader="none" w:pos="9356"/>
        </w:tabs>
        <w:spacing w:after="120" w:lineRule="auto"/>
        <w:ind w:left="426" w:hanging="426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426"/>
          <w:tab w:val="left" w:leader="none" w:pos="851"/>
          <w:tab w:val="right" w:leader="none" w:pos="9356"/>
        </w:tabs>
        <w:spacing w:after="120" w:lineRule="auto"/>
        <w:ind w:left="426" w:hanging="426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426"/>
          <w:tab w:val="left" w:leader="none" w:pos="851"/>
          <w:tab w:val="right" w:leader="none" w:pos="9356"/>
        </w:tabs>
        <w:spacing w:after="120" w:lineRule="auto"/>
        <w:ind w:left="426" w:hanging="426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426"/>
          <w:tab w:val="left" w:leader="none" w:pos="851"/>
          <w:tab w:val="right" w:leader="none" w:pos="9356"/>
        </w:tabs>
        <w:spacing w:after="120" w:lineRule="auto"/>
        <w:ind w:left="426" w:hanging="426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426"/>
          <w:tab w:val="left" w:leader="none" w:pos="851"/>
          <w:tab w:val="right" w:leader="none" w:pos="9356"/>
        </w:tabs>
        <w:spacing w:after="120" w:lineRule="auto"/>
        <w:ind w:left="426" w:hanging="426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426"/>
          <w:tab w:val="left" w:leader="none" w:pos="851"/>
          <w:tab w:val="right" w:leader="none" w:pos="9356"/>
        </w:tabs>
        <w:spacing w:after="120" w:lineRule="auto"/>
        <w:ind w:left="426" w:hanging="426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426"/>
          <w:tab w:val="left" w:leader="none" w:pos="851"/>
          <w:tab w:val="right" w:leader="none" w:pos="9356"/>
        </w:tabs>
        <w:spacing w:after="120" w:lineRule="auto"/>
        <w:ind w:left="426" w:hanging="426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426"/>
          <w:tab w:val="left" w:leader="none" w:pos="851"/>
          <w:tab w:val="right" w:leader="none" w:pos="9356"/>
        </w:tabs>
        <w:spacing w:after="120" w:lineRule="auto"/>
        <w:ind w:left="426" w:hanging="426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426"/>
          <w:tab w:val="left" w:leader="none" w:pos="851"/>
          <w:tab w:val="right" w:leader="none" w:pos="9356"/>
        </w:tabs>
        <w:spacing w:after="120" w:lineRule="auto"/>
        <w:ind w:left="426" w:hanging="426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426"/>
          <w:tab w:val="left" w:leader="none" w:pos="851"/>
          <w:tab w:val="right" w:leader="none" w:pos="9356"/>
        </w:tabs>
        <w:spacing w:after="120" w:lineRule="auto"/>
        <w:ind w:left="426" w:hanging="426"/>
        <w:rPr/>
      </w:pPr>
      <w:r w:rsidDel="00000000" w:rsidR="00000000" w:rsidRPr="00000000">
        <w:rPr>
          <w:rtl w:val="0"/>
        </w:rPr>
        <w:t xml:space="preserve">3.</w:t>
        <w:tab/>
        <w:t xml:space="preserve">Describe briefly the features of a Graphics Processing Unit (GPU), stating why it is particularly suitable for image processing.</w:t>
        <w:tab/>
        <w:t xml:space="preserve">[3]</w:t>
      </w:r>
    </w:p>
    <w:p w:rsidR="00000000" w:rsidDel="00000000" w:rsidP="00000000" w:rsidRDefault="00000000" w:rsidRPr="00000000" w14:paraId="0000001A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ind w:left="426" w:hanging="426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ind w:left="426" w:hanging="426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ind w:left="426" w:hanging="426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ind w:left="426" w:hanging="426"/>
        <w:rPr>
          <w:sz w:val="20"/>
          <w:szCs w:val="20"/>
        </w:rPr>
      </w:pPr>
      <w:r w:rsidDel="00000000" w:rsidR="00000000" w:rsidRPr="00000000">
        <w:rPr>
          <w:color w:val="ff0000"/>
          <w:rtl w:val="0"/>
        </w:rPr>
        <w:tab/>
        <w:t xml:space="preserve"> </w:t>
      </w:r>
      <w:r w:rsidDel="00000000" w:rsidR="00000000" w:rsidRPr="00000000">
        <w:rPr>
          <w:rtl w:val="0"/>
        </w:rPr>
        <w:tab/>
        <w:tab/>
        <w:t xml:space="preserve">[Total 15 marks]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567" w:top="1701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2378"/>
        <w:tab w:val="left" w:leader="none" w:pos="604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-444499</wp:posOffset>
              </wp:positionV>
              <wp:extent cx="7580325" cy="9095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60600" y="333000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C5264E">
                          <a:alpha val="94901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850.9999847412109" w:right="425" w:firstLine="850.9999847412109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Homework 3 Types of processor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6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Unit 1 Components of a computer</w:t>
                          </w:r>
                        </w:p>
                      </w:txbxContent>
                    </wps:txbx>
                    <wps:bodyPr anchorCtr="0" anchor="b" bIns="720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-444499</wp:posOffset>
              </wp:positionV>
              <wp:extent cx="7580325" cy="9095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0325" cy="90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3943350</wp:posOffset>
          </wp:positionH>
          <wp:positionV relativeFrom="paragraph">
            <wp:posOffset>-124459</wp:posOffset>
          </wp:positionV>
          <wp:extent cx="2095500" cy="502920"/>
          <wp:effectExtent b="0" l="0" r="0" t="0"/>
          <wp:wrapNone/>
          <wp:docPr descr="C:\Users\Rob\Dropbox\PG Online\Logos and Artwork\ai_eps\Test.png" id="2" name="image1.png"/>
          <a:graphic>
            <a:graphicData uri="http://schemas.openxmlformats.org/drawingml/2006/picture">
              <pic:pic>
                <pic:nvPicPr>
                  <pic:cNvPr descr="C:\Users\Rob\Dropbox\PG Online\Logos and Artwork\ai_eps\Test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95500" cy="5029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