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>
      <w:pPr>
        <w:pStyle w:val="a8"/>
        <w:ind w:right="600"/>
        <w:spacing w:after="180" w:before="1800"/>
        <w:rPr>
          <w:rFonts w:ascii="바탕체" w:eastAsia="바탕체" w:hAnsi="바탕체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1" allowOverlap="1" hidden="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4762" t="4762" r="4762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ddd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0pt;margin-top:117.2pt;width:243pt;height:0pt;mso-position-horizontal-relative:column;mso-position-vertical-relative:page;v-text-anchor:middle;mso-wrap-style:square;flip:x y;z-index:1" o:allowincell="t" filled="f" stroked="t" strokecolor="#dddddd" strokeweight="0.75pt">
                <v:stroke joinstyle="round"/>
              </v:line>
            </w:pict>
          </mc:Fallback>
        </mc:AlternateContent>
      </w:r>
    </w:p>
    <w:p>
      <w:pPr>
        <w:pStyle w:val="a9"/>
        <w:ind w:right="1000"/>
        <w:spacing w:after="720"/>
        <w:rPr>
          <w:rFonts w:ascii="바탕체" w:eastAsia="바탕체" w:hAnsi="바탕체"/>
          <w:spacing w:val="0"/>
        </w:rPr>
      </w:pPr>
      <w:r>
        <w:rPr>
          <w:rFonts w:ascii="바탕체" w:eastAsia="바탕체" w:hAnsi="바탕체" w:hint="eastAsia"/>
          <w:spacing w:val="0"/>
        </w:rPr>
        <w:t>문제정의서(연구개발계획서)</w:t>
      </w:r>
    </w:p>
    <w:p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>
        <w:trPr>
          <w:trHeight w:val="104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lang w:eastAsia="ko-KR"/>
                <w:rFonts w:ascii="바탕체" w:eastAsia="바탕체" w:hAnsi="바탕체"/>
                <w:sz w:val="24"/>
                <w:rtl w:val="off"/>
              </w:rPr>
              <w:t>한국어 기반 인공지능 생성 텍스트 탐지</w:t>
            </w: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17</w:t>
      </w:r>
      <w:r>
        <w:rPr>
          <w:rFonts w:ascii="바탕체" w:eastAsia="바탕체" w:hAnsi="바탕체" w:hint="eastAsia"/>
        </w:rPr>
        <w:t xml:space="preserve"> 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202202501</w:t>
      </w:r>
      <w:r>
        <w:rPr>
          <w:rFonts w:ascii="바탕체" w:eastAsia="바탕체" w:hAnsi="바탕체"/>
        </w:rPr>
        <w:t xml:space="preserve"> </w:t>
      </w:r>
      <w:r>
        <w:rPr>
          <w:lang w:eastAsia="ko-KR"/>
          <w:rFonts w:ascii="바탕체" w:eastAsia="바탕체" w:hAnsi="바탕체"/>
          <w:rtl w:val="off"/>
        </w:rPr>
        <w:t>조은비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202002494</w:t>
      </w:r>
      <w:r>
        <w:rPr>
          <w:rFonts w:ascii="바탕체" w:eastAsia="바탕체" w:hAnsi="바탕체" w:hint="eastAsia"/>
        </w:rPr>
        <w:t xml:space="preserve"> </w:t>
      </w:r>
      <w:r>
        <w:rPr>
          <w:lang w:eastAsia="ko-KR"/>
          <w:rFonts w:ascii="바탕체" w:eastAsia="바탕체" w:hAnsi="바탕체" w:hint="eastAsia"/>
          <w:rtl w:val="off"/>
        </w:rPr>
        <w:t>박범창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202002565</w:t>
      </w:r>
      <w:r>
        <w:rPr>
          <w:rFonts w:ascii="바탕체" w:eastAsia="바탕체" w:hAnsi="바탕체" w:hint="eastAsia"/>
        </w:rPr>
        <w:t xml:space="preserve"> </w:t>
      </w:r>
      <w:r>
        <w:rPr>
          <w:lang w:eastAsia="ko-KR"/>
          <w:rFonts w:ascii="바탕체" w:eastAsia="바탕체" w:hAnsi="바탕체" w:hint="eastAsia"/>
          <w:rtl w:val="off"/>
        </w:rPr>
        <w:t>좌진우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  <w:sectPr>
          <w:pgSz w:w="11906" w:h="16838" w:code="9"/>
          <w:pgMar w:top="1985" w:right="1701" w:bottom="1701" w:left="1701" w:header="851" w:footer="992" w:gutter="0"/>
          <w:cols/>
          <w:docGrid w:linePitch="360" w:type="lines"/>
          <w:headerReference w:type="default" r:id="rId1"/>
          <w:footerReference w:type="default" r:id="rId2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</w:t>
      </w:r>
      <w:r>
        <w:rPr>
          <w:lang w:eastAsia="ko-KR"/>
          <w:rFonts w:ascii="바탕체" w:eastAsia="바탕체" w:hAnsi="바탕체"/>
          <w:rtl w:val="off"/>
        </w:rPr>
        <w:t>이종률</w:t>
      </w:r>
      <w:r>
        <w:rPr>
          <w:rFonts w:ascii="바탕체" w:eastAsia="바탕체" w:hAnsi="바탕체" w:hint="eastAsia"/>
        </w:rPr>
        <w:t xml:space="preserve"> 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645"/>
        <w:gridCol w:w="1434"/>
        <w:gridCol w:w="5400"/>
        <w:gridCol w:w="1223"/>
      </w:tblGrid>
      <w:tr>
        <w:tc>
          <w:tcPr>
            <w:tcW w:w="645" w:type="dxa"/>
            <w:shd w:val="clear" w:color="auto" w:fill="B3B3B3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</w:t>
            </w: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5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lang w:eastAsia="ko-KR"/>
                <w:rFonts w:ascii="바탕체" w:eastAsia="바탕체" w:hAnsi="바탕체" w:hint="eastAsia"/>
                <w:spacing w:val="-20"/>
                <w:rtl w:val="off"/>
              </w:rPr>
              <w:t>4</w:t>
            </w:r>
            <w:r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0</w:t>
            </w:r>
            <w:r>
              <w:rPr>
                <w:lang w:eastAsia="ko-KR"/>
                <w:rFonts w:ascii="바탕체" w:eastAsia="바탕체" w:hAnsi="바탕체" w:hint="eastAsia"/>
                <w:spacing w:val="-20"/>
                <w:rtl w:val="off"/>
              </w:rPr>
              <w:t>3</w:t>
            </w: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4, 5 번 문항 작성</w:t>
            </w: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좌진우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>
      <w:pPr>
        <w:rPr>
          <w:rFonts w:ascii="바탕체" w:eastAsia="바탕체" w:hAnsi="바탕체"/>
          <w:spacing w:val="-20"/>
        </w:rPr>
      </w:pP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Table of Contents</w:t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TOC \o "1-3" \h \z \u </w:instrText>
      </w:r>
      <w:r>
        <w:rPr>
          <w:rFonts w:ascii="바탕체" w:eastAsia="바탕체" w:hAnsi="바탕체"/>
        </w:rPr>
        <w:fldChar w:fldCharType="separate"/>
      </w:r>
      <w:r>
        <w:rPr>
          <w:rFonts w:ascii="바탕체" w:eastAsia="바탕체" w:hAnsi="바탕체"/>
        </w:rPr>
        <w:fldChar w:fldCharType="begin"/>
      </w:r>
      <w:r>
        <w:rPr>
          <w:rFonts w:ascii="바탕체" w:eastAsia="바탕체" w:hAnsi="바탕체"/>
        </w:rPr>
        <w:instrText xml:space="preserve"> HYPERLINK \l "_Toc194347247" </w:instrText>
      </w:r>
      <w:r>
        <w:rPr>
          <w:rFonts w:ascii="바탕체" w:eastAsia="바탕체" w:hAnsi="바탕체"/>
        </w:rPr>
        <w:fldChar w:fldCharType="separate"/>
      </w:r>
      <w:r>
        <w:rPr>
          <w:rStyle w:val="af"/>
          <w:rFonts w:ascii="바탕체" w:eastAsia="바탕체" w:hAnsi="바탕체"/>
          <w:noProof/>
        </w:rPr>
        <w:t>1.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연구 개발의 필요성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_Toc194347247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"_Toc194347248"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2.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연구 개발의 목표 및 내용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_Toc194347248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"_Toc194347249"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3.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이해당사자 인터뷰/ 설문 인사이트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_Toc194347249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"_Toc194347250"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4.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기대 효과 및 향후 확장 가능성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_Toc194347250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"_Toc194347251"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5.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연구 개발의 추진전략 및 방법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_Toc194347251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"_Toc194347252"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6.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AI 도구 활용 정보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_Toc194347252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pStyle w:val="11"/>
        <w:ind w:left="200"/>
        <w:tabs>
          <w:tab w:val="left" w:pos="800"/>
        </w:tabs>
        <w:rPr>
          <w:caps w:val="off"/>
          <w:rFonts w:ascii="맑은 고딕" w:eastAsia="맑은 고딕" w:hAnsi="맑은 고딕"/>
          <w:b w:val="0"/>
          <w:bCs w:val="0"/>
          <w:noProof/>
          <w:sz w:val="22"/>
        </w:rPr>
      </w:pPr>
      <w:r>
        <w:fldChar w:fldCharType="begin"/>
      </w:r>
      <w:r>
        <w:instrText xml:space="preserve"> HYPERLINK \l "_Toc194347253" </w:instrText>
      </w:r>
      <w:r>
        <w:fldChar w:fldCharType="separate"/>
      </w:r>
      <w:r>
        <w:rPr>
          <w:rStyle w:val="af"/>
          <w:rFonts w:ascii="바탕체" w:eastAsia="바탕체" w:hAnsi="바탕체"/>
          <w:noProof/>
        </w:rPr>
        <w:t>7.</w:t>
      </w:r>
      <w:r>
        <w:rPr>
          <w:caps w:val="off"/>
          <w:rFonts w:ascii="맑은 고딕" w:eastAsia="맑은 고딕" w:hAnsi="맑은 고딕"/>
          <w:b w:val="0"/>
          <w:bCs w:val="0"/>
          <w:noProof/>
          <w:sz w:val="22"/>
        </w:rPr>
        <w:tab/>
      </w:r>
      <w:r>
        <w:rPr>
          <w:rStyle w:val="af"/>
          <w:rFonts w:ascii="바탕체" w:eastAsia="바탕체" w:hAnsi="바탕체"/>
          <w:noProof/>
        </w:rPr>
        <w:t>참고문헌(Reference)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_Toc194347253 \h </w:instrText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  <w:webHidden/>
        </w:rPr>
        <w:fldChar w:fldCharType="end"/>
      </w:r>
    </w:p>
    <w:p>
      <w:pPr>
        <w:rPr>
          <w:lang/>
          <w:rFonts w:ascii="바탕체" w:eastAsia="바탕체" w:hAnsi="바탕체"/>
          <w:rtl w:val="off"/>
        </w:rPr>
      </w:pPr>
      <w:r>
        <w:rPr>
          <w:rFonts w:ascii="바탕체" w:eastAsia="바탕체" w:hAnsi="바탕체"/>
        </w:rPr>
        <w:fldChar w:fldCharType="end"/>
      </w: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lang/>
          <w:rFonts w:ascii="바탕체" w:eastAsia="바탕체" w:hAnsi="바탕체"/>
          <w:rtl w:val="off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ind w:leftChars="0" w:left="425"/>
        <w:spacing w:after="360" w:before="540"/>
        <w:rPr>
          <w:rFonts w:ascii="바탕체" w:eastAsia="바탕체" w:hAnsi="바탕체"/>
        </w:rPr>
      </w:pPr>
      <w:bookmarkStart w:id="1" w:name="_Toc194347247"/>
      <w:r>
        <w:rPr>
          <w:rFonts w:ascii="바탕체" w:eastAsia="바탕체" w:hAnsi="바탕체" w:hint="eastAsia"/>
        </w:rPr>
        <w:t>연구 개발의 필요성</w:t>
      </w:r>
      <w:bookmarkEnd w:id="1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  <w:shd w:val="clear" w:color="auto" w:fill="DBE5F1"/>
          </w:tcPr>
          <w:p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>
        <w:tc>
          <w:tcPr>
            <w:tcW w:w="8494" w:type="dxa"/>
            <w:shd w:val="clear" w:color="auto" w:fill="auto"/>
          </w:tcPr>
          <w:p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연구 개발 과제와 관련된 국내외 연구개발 현황과 문제점 등에 관하여 기술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관심 주제 또는 문제 영역 설명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왜 이 문제가 중요한가? (사회적/ 기술적/ 사용자 관점에서)</w:t>
            </w:r>
          </w:p>
          <w:p>
            <w:pPr>
              <w:adjustRightInd/>
              <w:pStyle w:val="af8"/>
              <w:ind w:leftChars="0" w:left="0"/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연구개발이 왜 필요한지 그 필요성 및 중요성에 대하여 구체적으로 기술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현장에서 이 문제가 어떻게 나타나는가?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t xml:space="preserve"> 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관련 제도, 서비스, 기술적 상황 간단 조사</w:t>
            </w:r>
          </w:p>
          <w:p>
            <w:pPr>
              <w:adjustRightInd/>
              <w:pStyle w:val="af8"/>
              <w:ind w:leftChars="0" w:left="284"/>
              <w:snapToGrid w:val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2" w:name="_Toc194347248"/>
      <w:r>
        <w:rPr>
          <w:rFonts w:ascii="바탕체" w:eastAsia="바탕체" w:hAnsi="바탕체" w:hint="eastAsia"/>
        </w:rPr>
        <w:t>연구 개발의 목표 및 내용</w:t>
      </w:r>
      <w:bookmarkEnd w:id="2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  <w:shd w:val="clear" w:color="auto" w:fill="DBE5F1"/>
          </w:tcPr>
          <w:p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>
        <w:tc>
          <w:tcPr>
            <w:tcW w:w="8494" w:type="dxa"/>
            <w:shd w:val="clear" w:color="auto" w:fill="auto"/>
          </w:tcPr>
          <w:p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본 프로젝트의 궁극적인 연구 개발 목표 및 내용을 기술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본 연구개발 프로젝트가 지향하는 연구개발 목표를 기술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연구개발 내용, 연구개발 범위 등에 대하여 자유롭게 기술</w:t>
            </w:r>
          </w:p>
          <w:p>
            <w:pPr>
              <w:adjustRightInd/>
              <w:pStyle w:val="af8"/>
              <w:ind w:leftChars="0" w:left="0"/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</w:p>
          <w:p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목표(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TO-BE) 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프로젝트를 통해 해결하고 싶은 핵심 문제는 무엇인가? 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가능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아이디어(해결법) 요약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어떤 방법으로 해결을 시도할 것인가?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사용자 중심에서 어떤 가치를 제공하고 싶은가?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브레인스토밍 및 기타 시각화 도구 사용 가능 </w:t>
            </w:r>
          </w:p>
          <w:p>
            <w:pPr>
              <w:adjustRightInd/>
              <w:pStyle w:val="af8"/>
              <w:ind w:leftChars="0" w:left="0"/>
              <w:snapToGrid w:val="0"/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</w:p>
        </w:tc>
      </w:tr>
    </w:tbl>
    <w:p>
      <w:r>
        <w:rPr>
          <w:rFonts w:hint="eastAsia"/>
        </w:rPr>
        <w:t>브레인스토밍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/>
    <w:p>
      <w:pPr>
        <w:pStyle w:val="10"/>
        <w:spacing w:after="360" w:before="540"/>
        <w:rPr>
          <w:rFonts w:ascii="바탕체" w:eastAsia="바탕체" w:hAnsi="바탕체"/>
        </w:rPr>
      </w:pPr>
      <w:bookmarkStart w:id="3" w:name="_Toc194347249"/>
      <w:r>
        <w:rPr>
          <w:rFonts w:ascii="바탕체" w:eastAsia="바탕체" w:hAnsi="바탕체" w:hint="eastAsia"/>
        </w:rPr>
        <w:t>이해당사자 인터뷰/ 설문</w:t>
      </w:r>
      <w:r>
        <w:rPr>
          <w:rFonts w:ascii="바탕체" w:eastAsia="바탕체" w:hAnsi="바탕체" w:hint="eastAsia"/>
        </w:rPr>
        <w:t xml:space="preserve"> 인사이트</w:t>
      </w:r>
      <w:bookmarkEnd w:id="3"/>
    </w:p>
    <w:tbl>
      <w:tblPr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94"/>
      </w:tblGrid>
      <w:tr>
        <w:tc>
          <w:tcPr>
            <w:tcW w:w="8494" w:type="dxa"/>
            <w:shd w:val="clear" w:color="auto" w:fill="DBE5F1"/>
          </w:tcPr>
          <w:p>
            <w:pPr>
              <w:jc w:val="center"/>
              <w:rPr>
                <w:rFonts w:ascii="나눔고딕" w:eastAsia="나눔고딕" w:hAnsi="나눔고딕"/>
                <w:b/>
                <w:bCs/>
                <w:color w:val="0070C0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작성 요령(제출 시 삭제할 것)</w:t>
            </w:r>
          </w:p>
        </w:tc>
      </w:tr>
      <w:tr>
        <w:tc>
          <w:tcPr>
            <w:tcW w:w="8494" w:type="dxa"/>
            <w:shd w:val="clear" w:color="auto" w:fill="auto"/>
          </w:tcPr>
          <w:p>
            <w:pPr>
              <w:snapToGrid w:val="0"/>
              <w:spacing w:before="24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</w:rPr>
              <w:t>이해당사자 인터뷰/설문 정보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인터뷰/ 설문 정보(기간, 인원 수, 목표, 질문 수, 조사 도구, 수집 방식 등)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성별, 나이, 직업, 이해당사자 유형 등 조사 방식을 표로 간단히 정리</w:t>
            </w:r>
          </w:p>
          <w:p>
            <w:pPr>
              <w:adjustRightInd/>
              <w:pStyle w:val="af8"/>
              <w:ind w:leftChars="0"/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</w:t>
            </w:r>
          </w:p>
          <w:p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주요 질문 및 응답 요약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질문에 대한 핵심 응답 내용을 요약 정리(중복 내용은 통합 가능)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  <w:p>
            <w:pPr>
              <w:snapToGrid w:val="0"/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◦</w:t>
            </w:r>
            <w:r>
              <w:rPr>
                <w:rFonts w:ascii="나눔고딕" w:eastAsia="나눔고딕" w:hAnsi="나눔고딕"/>
                <w:b/>
                <w:bCs/>
                <w:color w:val="0070C0"/>
                <w:sz w:val="19"/>
                <w:szCs w:val="19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color w:val="0070C0"/>
                <w:sz w:val="19"/>
                <w:szCs w:val="19"/>
              </w:rPr>
              <w:t>인사이트 정리(요약)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9"/>
                <w:szCs w:val="19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질문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을 통해 도출된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공통된 인사이트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를 정리</w:t>
            </w:r>
          </w:p>
          <w:p>
            <w:pPr>
              <w:adjustRightInd/>
              <w:pStyle w:val="af8"/>
              <w:ind w:leftChars="0"/>
              <w:snapToGrid w:val="0"/>
              <w:numPr>
                <w:ilvl w:val="0"/>
                <w:numId w:val="2"/>
              </w:numPr>
              <w:rPr>
                <w:rFonts w:ascii="나눔고딕" w:eastAsia="나눔고딕" w:hAnsi="나눔고딕"/>
                <w:color w:val="0070C0"/>
                <w:sz w:val="18"/>
                <w:szCs w:val="22"/>
              </w:rPr>
            </w:pP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>시각화</w:t>
            </w:r>
            <w:r>
              <w:rPr>
                <w:rFonts w:ascii="나눔고딕" w:eastAsia="나눔고딕" w:hAnsi="나눔고딕" w:hint="eastAsia"/>
                <w:color w:val="0070C0"/>
                <w:sz w:val="19"/>
                <w:szCs w:val="19"/>
              </w:rPr>
              <w:t xml:space="preserve"> 활용 권장(키워드 맵, 표, 그래프 등)</w:t>
            </w:r>
            <w:r>
              <w:rPr>
                <w:rFonts w:ascii="나눔고딕" w:eastAsia="나눔고딕" w:hAnsi="나눔고딕"/>
                <w:color w:val="0070C0"/>
                <w:sz w:val="19"/>
                <w:szCs w:val="19"/>
              </w:rPr>
              <w:br/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10"/>
        <w:spacing w:after="360" w:before="540"/>
        <w:rPr>
          <w:rFonts w:ascii="바탕체" w:eastAsia="바탕체" w:hAnsi="바탕체"/>
        </w:rPr>
      </w:pPr>
      <w:bookmarkStart w:id="4" w:name="_Toc194347250"/>
      <w:r>
        <w:rPr>
          <w:rFonts w:ascii="바탕체" w:eastAsia="바탕체" w:hAnsi="바탕체" w:hint="eastAsia"/>
        </w:rPr>
        <w:t>기대 효과 및 향후 확장 가능성</w:t>
      </w:r>
      <w:bookmarkEnd w:id="4"/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본 연구를 통해 한국어 기반 인공지능 생성 텍스트 탐지 및 가짜 뉴스 판별 기술을 개발함으로써 다음과 같은 효과를 기대할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⑴ 사용자 관점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인공지능이 생성한 허위 정보로부터 보호받을 수 있으며, 신뢰성 있는 정보 획득 가능</w:t>
      </w:r>
    </w:p>
    <w:p>
      <w:r>
        <w:rPr>
          <w:lang w:eastAsia="ko-KR"/>
          <w:rtl w:val="off"/>
        </w:rPr>
        <w:t xml:space="preserve">  - </w:t>
      </w:r>
      <w:r>
        <w:rPr/>
        <w:t>가짜 뉴스 탐지 시스템을 통해 올바른 정보 소비 환경 조성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⑵ 사회적 관점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허위 정보 확산 방지를 통해 사회적 혼란 및 피해 최소화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</w:t>
      </w:r>
      <w:r>
        <w:rPr/>
        <w:t>언론 및 공공기관에서 신뢰할 수 있는 정보 제공을 위한 필터링 도구로 활용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</w:t>
      </w:r>
      <w:r>
        <w:rPr/>
        <w:t>교육 및 공공 정책 수립에 있어 객관적인 정보 제공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⑶ 산업적 관점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언론사, SNS 플랫폼, 검색 엔진 등에서 탐지 시스템을 적용하여 콘텐츠 신뢰성 향상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AI 기반의 탐지 기술을 활용한 신규 비즈니스 모델 개발 가능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향후 확장 가능성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⑴ AI 탐지 모델의 정확도 향상 및 성능 개선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딥러닝 및 최신 AI 탐지 기법을 적용하여 성능을 지속적으로 향상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다양한 </w:t>
      </w:r>
      <w:r>
        <w:rPr/>
        <w:t>AI 모델(GPT</w:t>
      </w:r>
      <w:r>
        <w:rPr>
          <w:lang w:eastAsia="ko-KR"/>
          <w:rtl w:val="off"/>
        </w:rPr>
        <w:t>-4, Claude 3</w:t>
      </w:r>
      <w:r>
        <w:rPr/>
        <w:t xml:space="preserve"> 등)이 생성하는 텍스트 탐지 가능 여부 분석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⑵ </w:t>
      </w:r>
      <w:r>
        <w:rPr>
          <w:b/>
          <w:bCs/>
        </w:rPr>
        <w:t>한국어 데이터셋 확대 및 모델 최적화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다량의 한국어 데이터셋을 확보하여 모델 학습을 고도화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⑶ 다양한 플랫폼 적용 가능성 검토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SNS, 블로그, 뉴스 기사 등 실생활 데이터를 활용하여 탐지 성능 평가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각 플랫폼의 특성에 맞춘 탐지 기법 연구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⑷ </w:t>
      </w:r>
      <w:r>
        <w:rPr>
          <w:b/>
          <w:bCs/>
        </w:rPr>
        <w:t>탐지 회피 기법 대응 모델 개발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텍스트 변형, 의미 왜곡 등의 탐지 회피 기법을 분석하여 대응 모델 설계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인간이 개입한 허위 정보 생산 방식까지 탐지할 수 있는 기술 연구</w:t>
      </w:r>
    </w:p>
    <w:p>
      <w:pPr>
        <w:rPr>
          <w:lang w:eastAsia="ko-KR"/>
          <w:rFonts w:hint="eastAsia"/>
          <w:rtl w:val="off"/>
        </w:rPr>
      </w:pPr>
    </w:p>
    <w:p/>
    <w:p>
      <w:pPr>
        <w:pStyle w:val="10"/>
        <w:spacing w:after="360" w:before="540"/>
        <w:rPr>
          <w:rFonts w:ascii="바탕체" w:eastAsia="바탕체" w:hAnsi="바탕체"/>
        </w:rPr>
      </w:pPr>
      <w:bookmarkStart w:id="5" w:name="_Toc194347251"/>
      <w:r>
        <w:rPr>
          <w:rFonts w:ascii="바탕체" w:eastAsia="바탕체" w:hAnsi="바탕체" w:hint="eastAsia"/>
        </w:rPr>
        <w:t>연구 개발의 추진전략 및 방법</w:t>
      </w:r>
      <w:bookmarkEnd w:id="5"/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본 연구의 목표는 </w:t>
      </w:r>
      <w:r>
        <w:rPr/>
        <w:t>한국어 기반 인공지능 생성 텍스트 탐지 모델을 개발하고, 가짜 뉴스 및 허위 정보 판별 기술을 고도화하는 것이다. 이를 위해 다음과 같은 전략을 추진한다.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⑴ </w:t>
      </w:r>
      <w:r>
        <w:rPr>
          <w:b/>
          <w:bCs/>
        </w:rPr>
        <w:t>사전 조사 및</w:t>
      </w:r>
      <w:r>
        <w:rPr>
          <w:lang w:eastAsia="ko-KR"/>
          <w:b/>
          <w:bCs/>
          <w:rtl w:val="off"/>
        </w:rPr>
        <w:t xml:space="preserve"> 인공지능 관련 기초 학습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기존 AI 탐지 모델 및 탐지 기술에 대한 문헌 조사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자연어 처리 개념 및 기술 이해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⑵ 데이터셋 구축 및 탐지 모델 구현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한국어 가짜 뉴스 및 AI 생성 텍스트 데이터셋 수집 및 정제</w:t>
      </w:r>
    </w:p>
    <w:p>
      <w:pPr>
        <w:tabs>
          <w:tab w:val="left" w:pos="1341"/>
        </w:tabs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SNS, 블로그, 뉴스 기사 등의 데이터를 확보하여 실생활 적용 가능성 분석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>
          <w:lang w:eastAsia="ko-KR"/>
          <w:rtl w:val="off"/>
        </w:rPr>
        <w:t>KoBART, KoELECTRA, KLUE-BERT 기반 모델 개발 및 학습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- AI 생성 텍스트 vs 인간 작성 텍스트 차이 학습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⑶ 가짜 뉴스 탐지 기법 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기존 탐지 기법 분석 및 성능 비교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⑷ 모델 성능 평가 및 개선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실생활에서 발생하는 가짜 뉴스 및 허위 정보 데이터에 대한 성능 테스트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지속적인 피드백을 통해 모델 고도화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목표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⑴ 정량적 목표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연구 논문 1편 이상 작성 및 제출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파일럿 테스트에서 85% 이상의 탐지 정확도 달성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⑵ 정성적 목표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</w:t>
      </w:r>
      <w:r>
        <w:rPr/>
        <w:t>가짜 뉴스 탐지 및 AI 생성 텍스트 탐지 기술의 사회적 기여도 분석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p>
      <w:pPr>
        <w:pStyle w:val="10"/>
        <w:spacing w:after="360" w:before="540"/>
        <w:rPr>
          <w:rFonts w:ascii="바탕체" w:eastAsia="바탕체" w:hAnsi="바탕체"/>
        </w:rPr>
      </w:pPr>
      <w:bookmarkStart w:id="6" w:name="_Toc193878651"/>
      <w:bookmarkStart w:id="7" w:name="_Toc194347252"/>
      <w:r>
        <w:rPr>
          <w:rFonts w:ascii="바탕체" w:eastAsia="바탕체" w:hAnsi="바탕체"/>
        </w:rPr>
        <w:t>AI</w:t>
      </w:r>
      <w:r>
        <w:rPr>
          <w:rFonts w:ascii="바탕체" w:eastAsia="바탕체" w:hAnsi="바탕체" w:hint="eastAsia"/>
        </w:rPr>
        <w:t xml:space="preserve"> 도구 활용 정보</w:t>
      </w:r>
      <w:bookmarkEnd w:id="6"/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>
            <w:pPr>
              <w:rPr>
                <w:rFonts w:ascii="바탕체" w:eastAsia="바탕체" w:hAnsi="바탕체"/>
                <w:i/>
                <w:iCs/>
                <w:color w:val="0070C0"/>
                <w:szCs w:val="2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바탕체" w:eastAsia="바탕체" w:hAnsi="바탕체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</w:rPr>
              <w:t>사용자 경험 중심으로 문제정의서 예시를 보여줘</w:t>
            </w:r>
          </w:p>
          <w:p>
            <w:pPr>
              <w:numPr>
                <w:ilvl w:val="0"/>
                <w:numId w:val="3"/>
              </w:num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>
            <w:pPr>
              <w:numPr>
                <w:ilvl w:val="0"/>
                <w:numId w:val="4"/>
              </w:num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</w:rPr>
              <w:t>인터뷰 질문 목록 (p.5)</w:t>
            </w:r>
          </w:p>
          <w:p>
            <w:pPr>
              <w:numPr>
                <w:ilvl w:val="0"/>
                <w:numId w:val="4"/>
              </w:num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/>
                <w:i/>
                <w:iCs/>
                <w:color w:val="0070C0"/>
              </w:rPr>
              <w:t>아이디어 설명 문단 정리 (p.6)</w:t>
            </w:r>
          </w:p>
        </w:tc>
      </w:tr>
      <w:tr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lang w:eastAsia="ko-KR"/>
          <w:rFonts w:ascii="바탕체" w:eastAsia="바탕체" w:hAnsi="바탕체" w:hint="eastAsia"/>
          <w:rtl w:val="off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bookmarkStart w:id="8" w:name="_Toc194347253"/>
      <w:r>
        <w:rPr>
          <w:rFonts w:ascii="바탕체" w:eastAsia="바탕체" w:hAnsi="바탕체" w:hint="eastAsia"/>
        </w:rPr>
        <w:t>참고문헌(</w:t>
      </w:r>
      <w:r>
        <w:rPr>
          <w:rFonts w:ascii="바탕체" w:eastAsia="바탕체" w:hAnsi="바탕체"/>
        </w:rPr>
        <w:t>Reference)</w:t>
      </w:r>
      <w:bookmarkEnd w:id="8"/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/>
        <w:t>ZhuMingjian 외 9명</w:t>
      </w:r>
      <w:r>
        <w:rPr>
          <w:lang w:eastAsia="ko-KR"/>
          <w:rtl w:val="off"/>
        </w:rPr>
        <w:t>(2023) “</w:t>
      </w:r>
      <w:r>
        <w:rPr/>
        <w:t>A Million-ScaleBenchmark forDetecting AIGenerated</w:t>
      </w:r>
      <w:r>
        <w:rPr>
          <w:lang w:eastAsia="ko-KR"/>
          <w:rtl w:val="off"/>
        </w:rPr>
        <w:t>”, 『</w:t>
      </w:r>
      <w:r>
        <w:rPr/>
        <w:t>SCOPUS</w:t>
      </w:r>
      <w:r>
        <w:rPr>
          <w:lang w:eastAsia="ko-KR"/>
          <w:rtl w:val="off"/>
        </w:rPr>
        <w:t xml:space="preserve">』, 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>
          <w:rFonts w:ascii="바탕체" w:eastAsia="바탕체" w:hAnsi="바탕체" w:hint="default"/>
        </w:rPr>
        <w:t xml:space="preserve">박소현. (2024). </w:t>
      </w:r>
      <w:r>
        <w:rPr>
          <w:rFonts w:ascii="바탕체" w:eastAsia="바탕체" w:hAnsi="바탕체" w:hint="default"/>
        </w:rPr>
        <w:t>학생 작문 에세이와 AI 생성 텍스트의 구분을 위한 KoELECTRA 기반 탐지 모델 적용 방법</w:t>
      </w:r>
      <w:r>
        <w:rPr>
          <w:rFonts w:ascii="바탕체" w:eastAsia="바탕체" w:hAnsi="바탕체" w:hint="default"/>
        </w:rPr>
        <w:t xml:space="preserve">. </w:t>
      </w:r>
      <w:r>
        <w:rPr>
          <w:rFonts w:ascii="바탕체" w:eastAsia="바탕체" w:hAnsi="바탕체" w:hint="default"/>
        </w:rPr>
        <w:t>한국정보통신학회 종합학술대회 논문집, 28</w:t>
      </w:r>
      <w:r>
        <w:rPr>
          <w:rFonts w:ascii="바탕체" w:eastAsia="바탕체" w:hAnsi="바탕체" w:hint="default"/>
        </w:rPr>
        <w:t>(2), 495-497.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>
          <w:caps w:val="off"/>
          <w:rFonts w:ascii="바탕체" w:eastAsia="바탕체" w:hAnsi="바탕체" w:cs="Noto Sans KR"/>
          <w:b w:val="0"/>
          <w:i w:val="0"/>
          <w:sz w:val="20"/>
          <w:szCs w:val="22"/>
        </w:rPr>
        <w:t>고상훈</w:t>
      </w:r>
      <w:r>
        <w:rPr>
          <w:caps w:val="off"/>
          <w:lang w:eastAsia="ko-KR"/>
          <w:rFonts w:ascii="바탕체" w:eastAsia="바탕체" w:hAnsi="바탕체" w:cs="Noto Sans KR"/>
          <w:b w:val="0"/>
          <w:i w:val="0"/>
          <w:sz w:val="20"/>
          <w:szCs w:val="22"/>
          <w:rtl w:val="off"/>
        </w:rPr>
        <w:t xml:space="preserve">, </w:t>
      </w:r>
      <w:r>
        <w:rPr>
          <w:caps w:val="off"/>
          <w:rFonts w:ascii="바탕체" w:eastAsia="바탕체" w:hAnsi="바탕체" w:cs="Noto Sans KR"/>
          <w:b w:val="0"/>
          <w:i w:val="0"/>
          <w:sz w:val="20"/>
          <w:szCs w:val="22"/>
        </w:rPr>
        <w:t>안현철. (2024). 대규모 언어 모델을 활용한 한국어 가짜뉴스 탐지: 한계와 가능성. 지식경영연구, 25(4), 113-127.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>
          <w:lang w:eastAsia="ko-KR"/>
          <w:rFonts w:ascii="바탕체" w:eastAsia="바탕체" w:hAnsi="바탕체" w:hint="eastAsia"/>
          <w:rtl w:val="off"/>
        </w:rPr>
        <w:t>박현주, 김병준, 김부근. (2024-06-26). 인공지능 생성 텍스트 탐지 기술의 한국어 적용. 대한전자공학회 학술대회, 제주.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>
          <w:caps w:val="off"/>
          <w:rFonts w:ascii="Menlo" w:eastAsia="Menlo" w:hAnsi="Menlo" w:cs="Menlo"/>
          <w:b w:val="0"/>
          <w:i w:val="0"/>
          <w:sz w:val="18"/>
        </w:rPr>
        <w:t>Chang, Y.-H. (2024) “A Study on Deep Learning-Based Detection of AI-Generated News,”</w:t>
      </w:r>
      <w:r>
        <w:rPr>
          <w:caps w:val="off"/>
          <w:rFonts w:ascii="Menlo" w:eastAsia="Menlo" w:hAnsi="Menlo" w:cs="Menlo"/>
          <w:b w:val="0"/>
          <w:i w:val="0"/>
          <w:sz w:val="18"/>
        </w:rPr>
        <w:t>Annual Conference of KIPS</w:t>
      </w:r>
      <w:r>
        <w:rPr>
          <w:caps w:val="off"/>
          <w:rFonts w:ascii="Menlo" w:eastAsia="Menlo" w:hAnsi="Menlo" w:cs="Menlo"/>
          <w:b w:val="0"/>
          <w:i w:val="0"/>
          <w:sz w:val="18"/>
        </w:rPr>
        <w:t>. 한국정보처리학회, pp. 698–700. doi: 10.3745/PKIPS.Y2024M10A.698.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/>
        <w:t xml:space="preserve">Wang, X., et al. (2025). </w:t>
      </w:r>
      <w:r>
        <w:rPr/>
        <w:t>Have LLMs reopened the Pandora’s box of AI-generated fake news?</w:t>
      </w:r>
      <w:r>
        <w:rPr/>
        <w:t>Proceedings of the North American Chapter of the Association for Computational Linguistics (NAACL)</w:t>
      </w:r>
      <w:r>
        <w:rPr/>
        <w:t>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  <w:r>
        <w:rPr/>
        <w:t xml:space="preserve">Li, Y., et al. (2024). </w:t>
      </w:r>
      <w:r>
        <w:rPr/>
        <w:t>MAGE: Machine-generated text detection in the wild.</w:t>
      </w:r>
      <w:r>
        <w:rPr/>
        <w:t>Proceedings of the 62nd Annual Meeting of the Association for Computational Linguistics (ACL)</w:t>
      </w:r>
      <w:r>
        <w:rPr/>
        <w:t>.</w:t>
      </w:r>
    </w:p>
    <w:p>
      <w:pPr>
        <w:pStyle w:val="a"/>
        <w:spacing w:after="360" w:before="540"/>
        <w:rPr>
          <w:lang w:eastAsia="ko-KR"/>
          <w:rFonts w:ascii="바탕체" w:eastAsia="바탕체" w:hAnsi="바탕체" w:hint="eastAsia"/>
          <w:rtl w:val="off"/>
        </w:rPr>
      </w:pPr>
    </w:p>
    <w:p>
      <w:pPr>
        <w:pStyle w:val="a"/>
        <w:spacing w:after="360" w:before="540"/>
        <w:rPr>
          <w:rFonts w:ascii="바탕체" w:eastAsia="바탕체" w:hAnsi="바탕체"/>
        </w:rPr>
      </w:pPr>
    </w:p>
    <w:sectPr>
      <w:type w:val="continuous"/>
      <w:pgSz w:w="11906" w:h="16838" w:code="9"/>
      <w:pgMar w:top="1985" w:right="1701" w:bottom="1701" w:left="1701" w:header="851" w:footer="992" w:gutter="0"/>
      <w:cols/>
      <w:docGrid w:linePitch="360" w:type="lines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family w:val="swiss"/>
    <w:charset w:val="81"/>
    <w:notTrueType w:val="false"/>
    <w:sig w:usb0="900002A7" w:usb1="29D7FCFB" w:usb2="00000010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Noto Sans KR">
    <w:charset w:val="00"/>
    <w:notTrueType w:val="false"/>
  </w:font>
  <w:font w:name="Menlo">
    <w:charset w:val="00"/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한양신명조">
    <w:panose1 w:val="020B0604FFFFFFFFFFFF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swiss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>
      <w:tc>
        <w:tcPr>
          <w:tcW w:w="2900" w:type="dxa"/>
          <w:shd w:val="clear" w:color="auto" w:fill="auto"/>
        </w:tcPr>
        <w:p>
          <w:pPr>
            <w:pStyle w:val="a4"/>
          </w:pPr>
        </w:p>
      </w:tc>
      <w:tc>
        <w:tcPr>
          <w:tcW w:w="1168" w:type="dxa"/>
          <w:shd w:val="clear" w:color="auto" w:fill="auto"/>
        </w:tcPr>
        <w:p>
          <w:pPr>
            <w:pStyle w:val="a4"/>
          </w:pPr>
        </w:p>
      </w:tc>
      <w:tc>
        <w:tcPr>
          <w:tcW w:w="4634" w:type="dxa"/>
          <w:shd w:val="clear" w:color="auto" w:fill="auto"/>
        </w:tcPr>
        <w:p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d6668e"/>
    <w:multiLevelType w:val="multilevel"/>
    <w:tmpl w:val="4acaa1e8"/>
    <w:lvl w:ilvl="0">
      <w:start w:val="1"/>
      <w:lvlText w:val="%1."/>
      <w:lvlJc w:val="left"/>
      <w:pStyle w:val="10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"/>
      <w:pPr>
        <w:ind w:left="567" w:hanging="567"/>
        <w:tabs>
          <w:tab w:val="num" w:pos="567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709"/>
        </w:tabs>
      </w:pPr>
      <w:rPr>
        <w:rFonts w:hint="eastAsia"/>
      </w:r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1">
    <w:nsid w:val="5a106062"/>
    <w:multiLevelType w:val="hybridMultilevel"/>
    <w:tmpl w:val="2924d186"/>
    <w:lvl w:ilvl="0" w:tplc="a656d3de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entative="on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ffffffff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ffffffff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ffffffff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>
    <w:nsid w:val="24bd1215"/>
    <w:multiLevelType w:val="hybridMultilevel"/>
    <w:tmpl w:val="81ac2c62"/>
    <w:lvl w:ilvl="0" w:tplc="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>
    <w:nsid w:val="30a27b03"/>
    <w:multiLevelType w:val="hybridMultilevel"/>
    <w:tmpl w:val="fa10e9b2"/>
    <w:lvl w:ilvl="0" w:tplc="df0e9c1e">
      <w:start w:val="1"/>
      <w:lvlText w:val="%1."/>
      <w:lvlJc w:val="left"/>
      <w:pPr>
        <w:ind w:left="440" w:hanging="44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880" w:hanging="440"/>
      </w:pPr>
    </w:lvl>
    <w:lvl w:ilvl="2" w:tentative="on" w:tplc="409001b">
      <w:start w:val="1"/>
      <w:numFmt w:val="lowerRoman"/>
      <w:lvlText w:val="%3."/>
      <w:lvlJc w:val="right"/>
      <w:pPr>
        <w:ind w:left="1320" w:hanging="440"/>
      </w:pPr>
    </w:lvl>
    <w:lvl w:ilvl="3" w:tentative="on" w:tplc="409000f">
      <w:start w:val="1"/>
      <w:lvlText w:val="%4."/>
      <w:lvlJc w:val="left"/>
      <w:pPr>
        <w:ind w:left="1760" w:hanging="440"/>
      </w:pPr>
    </w:lvl>
    <w:lvl w:ilvl="4" w:tentative="on" w:tplc="4090019">
      <w:start w:val="1"/>
      <w:numFmt w:val="upperLetter"/>
      <w:lvlText w:val="%5."/>
      <w:lvlJc w:val="left"/>
      <w:pPr>
        <w:ind w:left="2200" w:hanging="440"/>
      </w:pPr>
    </w:lvl>
    <w:lvl w:ilvl="5" w:tentative="on" w:tplc="409001b">
      <w:start w:val="1"/>
      <w:numFmt w:val="lowerRoman"/>
      <w:lvlText w:val="%6."/>
      <w:lvlJc w:val="right"/>
      <w:pPr>
        <w:ind w:left="2640" w:hanging="440"/>
      </w:pPr>
    </w:lvl>
    <w:lvl w:ilvl="6" w:tentative="on" w:tplc="409000f">
      <w:start w:val="1"/>
      <w:lvlText w:val="%7."/>
      <w:lvlJc w:val="left"/>
      <w:pPr>
        <w:ind w:left="3080" w:hanging="440"/>
      </w:pPr>
    </w:lvl>
    <w:lvl w:ilvl="7" w:tentative="on" w:tplc="4090019">
      <w:start w:val="1"/>
      <w:numFmt w:val="upperLetter"/>
      <w:lvlText w:val="%8."/>
      <w:lvlJc w:val="left"/>
      <w:pPr>
        <w:ind w:left="3520" w:hanging="440"/>
      </w:pPr>
    </w:lvl>
    <w:lvl w:ilvl="8" w:tentative="on" w:tplc="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dc6427e"/>
    <w:multiLevelType w:val="multilevel"/>
    <w:tmpl w:val="c8ecb57e"/>
    <w:lvl w:ilvl="0">
      <w:start w:val="1"/>
      <w:lvlText w:val="%1."/>
      <w:lvlJc w:val="left"/>
      <w:pPr>
        <w:ind w:left="825" w:hanging="400"/>
        <w:tabs>
          <w:tab w:val="num" w:pos="825"/>
        </w:tabs>
      </w:pPr>
    </w:lvl>
    <w:lvl w:ilvl="1">
      <w:start w:val="1"/>
      <w:lvlText w:val="%1.%2"/>
      <w:lvlJc w:val="left"/>
      <w:pStyle w:val="1"/>
      <w:pPr>
        <w:ind w:left="992" w:hanging="567"/>
        <w:tabs>
          <w:tab w:val="num" w:pos="992"/>
        </w:tabs>
      </w:pPr>
    </w:lvl>
    <w:lvl w:ilvl="2">
      <w:start w:val="1"/>
      <w:lvlText w:val="%1.%2.%3"/>
      <w:lvlJc w:val="left"/>
      <w:pPr>
        <w:ind w:left="1418" w:hanging="567"/>
        <w:tabs>
          <w:tab w:val="num" w:pos="1418"/>
        </w:tabs>
      </w:pPr>
    </w:lvl>
    <w:lvl w:ilvl="3">
      <w:start w:val="1"/>
      <w:lvlText w:val="%1.%2.%3.%4"/>
      <w:lvlJc w:val="left"/>
      <w:pPr>
        <w:ind w:left="1984" w:hanging="708"/>
        <w:tabs>
          <w:tab w:val="num" w:pos="1984"/>
        </w:tabs>
      </w:pPr>
    </w:lvl>
    <w:lvl w:ilvl="4">
      <w:start w:val="1"/>
      <w:lvlText w:val="%1.%2.%3.%4.%5"/>
      <w:lvlJc w:val="left"/>
      <w:pPr>
        <w:ind w:left="2551" w:hanging="850"/>
        <w:tabs>
          <w:tab w:val="num" w:pos="2551"/>
        </w:tabs>
      </w:pPr>
    </w:lvl>
    <w:lvl w:ilvl="5">
      <w:start w:val="1"/>
      <w:lvlText w:val="%1.%2.%3.%4.%5.%6"/>
      <w:lvlJc w:val="left"/>
      <w:pPr>
        <w:ind w:left="3260" w:hanging="1134"/>
        <w:tabs>
          <w:tab w:val="num" w:pos="3260"/>
        </w:tabs>
      </w:pPr>
    </w:lvl>
    <w:lvl w:ilvl="6">
      <w:start w:val="1"/>
      <w:lvlText w:val="%1.%2.%3.%4.%5.%6.%7"/>
      <w:lvlJc w:val="left"/>
      <w:pPr>
        <w:ind w:left="3827" w:hanging="1276"/>
        <w:tabs>
          <w:tab w:val="num" w:pos="3827"/>
        </w:tabs>
      </w:pPr>
    </w:lvl>
    <w:lvl w:ilvl="7">
      <w:start w:val="1"/>
      <w:lvlText w:val="%1.%2.%3.%4.%5.%6.%7.%8"/>
      <w:lvlJc w:val="left"/>
      <w:pPr>
        <w:ind w:left="4394" w:hanging="1418"/>
        <w:tabs>
          <w:tab w:val="num" w:pos="4394"/>
        </w:tabs>
      </w:pPr>
    </w:lvl>
    <w:lvl w:ilvl="8">
      <w:start w:val="1"/>
      <w:lvlText w:val="%1.%2.%3.%4.%5.%6.%7.%8.%9"/>
      <w:lvlJc w:val="left"/>
      <w:pPr>
        <w:ind w:left="5102" w:hanging="1700"/>
        <w:tabs>
          <w:tab w:val="num" w:pos="5102"/>
        </w:tabs>
      </w:pPr>
    </w:lvl>
  </w:abstractNum>
  <w:abstractNum w:abstractNumId="5">
    <w:nsid w:val="73b6613f"/>
    <w:multiLevelType w:val="hybridMultilevel"/>
    <w:tmpl w:val="c9b0e86e"/>
    <w:lvl w:ilvl="0" w:tplc="566a8c5c">
      <w:start w:val="1"/>
      <w:lvlText w:val="%1)"/>
      <w:lvlJc w:val="left"/>
      <w:pStyle w:val="typicalflow"/>
      <w:pPr>
        <w:ind w:left="2000" w:hanging="400"/>
        <w:tabs>
          <w:tab w:val="num" w:pos="2000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6">
    <w:nsid w:val="4db67bab"/>
    <w:multiLevelType w:val="hybridMultilevel"/>
    <w:tmpl w:val="c7c8b954"/>
    <w:lvl w:ilvl="0" w:tplc="49bc260c">
      <w:start w:val="1"/>
      <w:numFmt w:val="bullet"/>
      <w:lvlText w:val=""/>
      <w:lvlJc w:val="left"/>
      <w:pStyle w:val="others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8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339" w:unhideWhenUsed="1"/>
    <w:lsdException w:name="index 2" w:semiHidden="1" w:uiPriority="33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339" w:unhideWhenUsed="1"/>
    <w:lsdException w:name="caption" w:semiHidden="1" w:unhideWhenUsed="1" w:qFormat="1"/>
    <w:lsdException w:name="table of figures" w:semiHidden="1" w:uiPriority="3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3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3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339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 w:uiPriority="33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iPriority="339" w:unhideWhenUsed="1"/>
    <w:lsdException w:name="Smart Hyperlink" w:semiHidden="1" w:uiPriority="339" w:unhideWhenUsed="1"/>
    <w:lsdException w:name="Hashtag" w:semiHidden="1" w:uiPriority="339" w:unhideWhenUsed="1"/>
    <w:lsdException w:name="Unresolved Mention" w:semiHidden="1" w:uiPriority="339" w:unhideWhenUsed="1"/>
    <w:lsdException w:name="Smart Link" w:semiHidden="1" w:uiPriority="339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  <w:snapToGrid w:val="0"/>
      <w:numPr>
        <w:ilvl w:val="0"/>
        <w:numId w:val="1"/>
      </w:numPr>
      <w:spacing w:afterLines="100" w:beforeLines="150"/>
    </w:pPr>
    <w:rPr>
      <w:rFonts w:ascii="Arial" w:eastAsia="돋움" w:hAnsi="Arial"/>
      <w:b/>
      <w:sz w:val="40"/>
      <w:szCs w:val="28"/>
      <w:spacing w:val="-14"/>
    </w:rPr>
  </w:style>
  <w:style w:type="paragraph" w:styleId="2">
    <w:name w:val="heading 2"/>
    <w:basedOn w:val="a"/>
    <w:next w:val="a"/>
    <w:qFormat/>
    <w:pPr>
      <w:ind w:right="998"/>
      <w:keepNext/>
      <w:outlineLvl w:val="1"/>
      <w:numPr>
        <w:ilvl w:val="1"/>
        <w:numId w:val="1"/>
      </w:numPr>
      <w:spacing w:afterLines="100" w:beforeLines="100"/>
    </w:pPr>
    <w:rPr>
      <w:rFonts w:ascii="Arial" w:eastAsia="돋움" w:hAnsi="Arial"/>
      <w:b/>
      <w:bCs/>
      <w:sz w:val="32"/>
      <w:spacing w:val="-14"/>
    </w:rPr>
  </w:style>
  <w:style w:type="paragraph" w:styleId="3">
    <w:name w:val="heading 3"/>
    <w:basedOn w:val="a"/>
    <w:next w:val="a"/>
    <w:qFormat/>
    <w:pPr>
      <w:keepNext/>
      <w:outlineLvl w:val="2"/>
      <w:snapToGrid w:val="0"/>
      <w:numPr>
        <w:ilvl w:val="2"/>
        <w:numId w:val="1"/>
      </w:numPr>
      <w:spacing w:afterLines="50" w:beforeLines="50"/>
    </w:pPr>
    <w:rPr>
      <w:rFonts w:ascii="Arial" w:eastAsia="돋움" w:hAnsi="Arial"/>
      <w:b/>
      <w:iCs/>
      <w:sz w:val="28"/>
      <w:spacing w:val="-14"/>
    </w:rPr>
  </w:style>
  <w:style w:type="paragraph" w:styleId="4">
    <w:name w:val="heading 4"/>
    <w:basedOn w:val="a"/>
    <w:next w:val="a"/>
    <w:qFormat/>
    <w:pPr>
      <w:ind w:leftChars="600" w:left="600"/>
      <w:keepNext/>
      <w:outlineLvl w:val="3"/>
      <w:spacing w:beforeLines="50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outlineLvl w:val="4"/>
      <w:jc w:val="right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ind w:leftChars="600" w:left="600"/>
      <w:spacing w:afterLines="50"/>
    </w:pPr>
    <w:rPr>
      <w:bCs/>
      <w:spacing w:val="-1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ind w:rightChars="300" w:right="300"/>
      <w:pBdr>
        <w:bottom w:val="dotted" w:sz="4" w:space="1" w:color="auto"/>
      </w:pBdr>
      <w:spacing w:afterLines="50" w:beforeLines="500"/>
    </w:pPr>
    <w:rPr>
      <w:rFonts w:ascii="Arial" w:eastAsia="돋움" w:hAnsi="Arial" w:cs="Arial"/>
      <w:b/>
      <w:bCs/>
      <w:sz w:val="72"/>
      <w:kern w:val="28"/>
      <w:spacing w:val="-48"/>
    </w:rPr>
  </w:style>
  <w:style w:type="paragraph" w:customStyle="1" w:styleId="a9">
    <w:name w:val="문서제목"/>
    <w:basedOn w:val="a"/>
    <w:pPr>
      <w:spacing w:afterLines="200"/>
    </w:pPr>
    <w:rPr>
      <w:b/>
      <w:sz w:val="52"/>
      <w:kern w:val="28"/>
      <w:spacing w:val="-48"/>
    </w:rPr>
  </w:style>
  <w:style w:type="paragraph" w:customStyle="1" w:styleId="aa">
    <w:name w:val="저자"/>
    <w:basedOn w:val="a"/>
    <w:pPr>
      <w:jc w:val="right"/>
    </w:pPr>
    <w:rPr>
      <w:bCs/>
      <w:i/>
      <w:sz w:val="28"/>
      <w:kern w:val="16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z w:val="52"/>
      <w:kern w:val="28"/>
      <w:spacing w:val="-48"/>
    </w:rPr>
  </w:style>
  <w:style w:type="paragraph" w:styleId="ac">
    <w:name w:val="caption"/>
    <w:basedOn w:val="a3"/>
    <w:next w:val="a"/>
    <w:qFormat/>
    <w:pPr>
      <w:spacing w:after="240" w:before="120"/>
    </w:pPr>
    <w:rPr>
      <w:b/>
      <w:bCs w:val="0"/>
      <w:szCs w:val="20"/>
    </w:rPr>
  </w:style>
  <w:style w:type="paragraph" w:styleId="11">
    <w:name w:val="toc 1"/>
    <w:uiPriority w:val="39"/>
    <w:basedOn w:val="a"/>
    <w:next w:val="a"/>
    <w:autoRedefine/>
    <w:pPr>
      <w:ind w:leftChars="100" w:left="100" w:rightChars="100" w:right="200"/>
      <w:jc w:val="left"/>
      <w:tabs>
        <w:tab w:val="left" w:pos="400"/>
        <w:tab w:val="right" w:pos="8494" w:leader="dot"/>
      </w:tabs>
      <w:spacing w:after="180" w:before="120"/>
    </w:pPr>
    <w:rPr>
      <w:caps/>
      <w:b/>
      <w:bCs/>
    </w:rPr>
  </w:style>
  <w:style w:type="paragraph" w:styleId="20">
    <w:name w:val="toc 2"/>
    <w:uiPriority w:val="39"/>
    <w:basedOn w:val="a"/>
    <w:next w:val="a"/>
    <w:autoRedefine/>
    <w:pPr>
      <w:ind w:leftChars="100" w:left="400" w:rightChars="100" w:right="200"/>
      <w:jc w:val="left"/>
      <w:tabs>
        <w:tab w:val="left" w:pos="800"/>
        <w:tab w:val="right" w:pos="8494" w:leader="dot"/>
      </w:tabs>
    </w:pPr>
    <w:rPr>
      <w:smallCaps/>
    </w:rPr>
  </w:style>
  <w:style w:type="paragraph" w:styleId="30">
    <w:name w:val="toc 3"/>
    <w:uiPriority w:val="39"/>
    <w:basedOn w:val="a"/>
    <w:next w:val="a"/>
    <w:autoRedefine/>
    <w:pPr>
      <w:ind w:left="400"/>
      <w:jc w:val="left"/>
    </w:pPr>
    <w:rPr>
      <w:i/>
      <w:iCs/>
    </w:rPr>
  </w:style>
  <w:style w:type="paragraph" w:styleId="40">
    <w:name w:val="toc 4"/>
    <w:uiPriority w:val="39"/>
    <w:basedOn w:val="a"/>
    <w:next w:val="a"/>
    <w:autoRedefine/>
    <w:pPr>
      <w:ind w:left="600"/>
      <w:jc w:val="left"/>
    </w:pPr>
    <w:rPr>
      <w:szCs w:val="21"/>
    </w:rPr>
  </w:style>
  <w:style w:type="paragraph" w:styleId="50">
    <w:name w:val="toc 5"/>
    <w:uiPriority w:val="39"/>
    <w:basedOn w:val="a"/>
    <w:next w:val="a"/>
    <w:autoRedefine/>
    <w:pPr>
      <w:ind w:left="800"/>
      <w:jc w:val="left"/>
    </w:pPr>
    <w:rPr>
      <w:szCs w:val="21"/>
    </w:rPr>
  </w:style>
  <w:style w:type="paragraph" w:styleId="6">
    <w:name w:val="toc 6"/>
    <w:uiPriority w:val="39"/>
    <w:basedOn w:val="a"/>
    <w:next w:val="a"/>
    <w:autoRedefine/>
    <w:pPr>
      <w:ind w:left="1000"/>
      <w:jc w:val="left"/>
    </w:pPr>
    <w:rPr>
      <w:szCs w:val="21"/>
    </w:rPr>
  </w:style>
  <w:style w:type="paragraph" w:styleId="7">
    <w:name w:val="toc 7"/>
    <w:uiPriority w:val="39"/>
    <w:basedOn w:val="a"/>
    <w:next w:val="a"/>
    <w:autoRedefine/>
    <w:pPr>
      <w:ind w:left="1200"/>
      <w:jc w:val="left"/>
    </w:pPr>
    <w:rPr>
      <w:szCs w:val="21"/>
    </w:rPr>
  </w:style>
  <w:style w:type="paragraph" w:styleId="8">
    <w:name w:val="toc 8"/>
    <w:uiPriority w:val="39"/>
    <w:basedOn w:val="a"/>
    <w:next w:val="a"/>
    <w:autoRedefine/>
    <w:pPr>
      <w:ind w:left="1400"/>
      <w:jc w:val="left"/>
    </w:pPr>
    <w:rPr>
      <w:szCs w:val="21"/>
    </w:rPr>
  </w:style>
  <w:style w:type="paragraph" w:styleId="9">
    <w:name w:val="toc 9"/>
    <w:uiPriority w:val="39"/>
    <w:basedOn w:val="a"/>
    <w:next w:val="a"/>
    <w:autoRedefine/>
    <w:pPr>
      <w:ind w:left="1600"/>
      <w:jc w:val="left"/>
    </w:pPr>
    <w:rPr>
      <w:szCs w:val="21"/>
    </w:rPr>
  </w:style>
  <w:style w:type="paragraph" w:styleId="ad">
    <w:name w:val="table of figures"/>
    <w:uiPriority w:val="99"/>
    <w:basedOn w:val="a"/>
    <w:next w:val="a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after="180" w:before="180"/>
    </w:pPr>
  </w:style>
  <w:style w:type="character" w:styleId="af">
    <w:name w:val="Hyperlink"/>
    <w:uiPriority w:val="99"/>
    <w:rPr>
      <w:color w:val="0000FF"/>
      <w:u w:val="single" w:color="auto"/>
    </w:rPr>
  </w:style>
  <w:style w:type="paragraph" w:customStyle="1" w:styleId="af0">
    <w:name w:val="요구사항"/>
    <w:basedOn w:val="a"/>
    <w:rPr>
      <w:b/>
      <w:i/>
      <w:u w:val="single" w:color="auto"/>
    </w:rPr>
  </w:style>
  <w:style w:type="paragraph" w:customStyle="1" w:styleId="1">
    <w:name w:val="감_제목_1"/>
    <w:pPr>
      <w:numPr>
        <w:ilvl w:val="1"/>
        <w:numId w:val="5"/>
      </w:numPr>
    </w:pPr>
    <w:rPr>
      <w:b/>
    </w:rPr>
  </w:style>
  <w:style w:type="character" w:styleId="af1">
    <w:name w:val="FollowedHyperlink"/>
    <w:rPr>
      <w:color w:val="800080"/>
      <w:u w:val="single" w:color="auto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uiPriority w:val="99"/>
    <w:basedOn w:val="a"/>
    <w:next w:val="a"/>
    <w:autoRedefine/>
    <w:semiHidden/>
    <w:pPr>
      <w:ind w:leftChars="100" w:left="400" w:hanging="200"/>
      <w:jc w:val="left"/>
      <w:tabs>
        <w:tab w:val="right" w:pos="3882" w:leader="dot"/>
      </w:tabs>
      <w:spacing w:after="180"/>
    </w:pPr>
    <w:rPr>
      <w:szCs w:val="20"/>
    </w:rPr>
  </w:style>
  <w:style w:type="paragraph" w:styleId="af5">
    <w:name w:val="index heading"/>
    <w:uiPriority w:val="99"/>
    <w:basedOn w:val="a"/>
    <w:next w:val="12"/>
    <w:semiHidden/>
    <w:pPr>
      <w:jc w:val="left"/>
      <w:spacing w:after="120" w:before="120"/>
    </w:pPr>
    <w:rPr>
      <w:b/>
      <w:bCs/>
      <w:i/>
      <w:iCs/>
      <w:szCs w:val="20"/>
    </w:rPr>
  </w:style>
  <w:style w:type="paragraph" w:styleId="21">
    <w:name w:val="index 2"/>
    <w:uiPriority w:val="99"/>
    <w:basedOn w:val="a"/>
    <w:next w:val="a"/>
    <w:autoRedefine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af6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ind w:leftChars="0" w:left="0"/>
      <w:numPr>
        <w:ilvl w:val="0"/>
        <w:numId w:val="6"/>
      </w:numPr>
      <w:spacing w:after="18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ind w:leftChars="0" w:left="1620"/>
      <w:numPr>
        <w:ilvl w:val="0"/>
        <w:numId w:val="7"/>
      </w:numPr>
      <w:tabs>
        <w:tab w:val="num" w:pos="1620"/>
        <w:tab w:val="clear" w:pos="2000"/>
      </w:tabs>
      <w:spacing w:after="18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zCs w:val="24"/>
      <w:kern w:val="2"/>
      <w:spacing w:val="-10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zCs w:val="24"/>
      <w:kern w:val="2"/>
      <w:spacing w:val="-10"/>
    </w:rPr>
  </w:style>
  <w:style w:type="character" w:customStyle="1" w:styleId="othersChar">
    <w:name w:val="others Char"/>
    <w:link w:val="others"/>
    <w:rPr>
      <w:rFonts w:eastAsia="맑은 고딕" w:cs="Arial"/>
      <w:bCs/>
      <w:szCs w:val="24"/>
      <w:kern w:val="2"/>
      <w:spacing w:val="-10"/>
    </w:rPr>
  </w:style>
  <w:style w:type="paragraph" w:customStyle="1" w:styleId="af7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sz w:val="48"/>
      <w:szCs w:val="48"/>
      <w:kern w:val="0"/>
    </w:rPr>
  </w:style>
  <w:style w:type="paragraph" w:styleId="af8">
    <w:name w:val="List Paragraph"/>
    <w:uiPriority w:val="34"/>
    <w:basedOn w:val="a"/>
    <w:qFormat/>
    <w:pPr>
      <w:ind w:leftChars="400" w:left="800"/>
    </w:pPr>
  </w:style>
  <w:style w:type="paragraph" w:styleId="af9">
    <w:name w:val="Title"/>
    <w:basedOn w:val="a"/>
    <w:next w:val="a"/>
    <w:link w:val="Char0"/>
    <w:qFormat/>
    <w:pPr>
      <w:outlineLvl w:val="0"/>
      <w:jc w:val="center"/>
      <w:spacing w:after="120" w:before="24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9"/>
    <w:rPr>
      <w:rFonts w:ascii="맑은 고딕" w:eastAsia="돋움" w:hAnsi="맑은 고딕" w:cs="Times New Roman"/>
      <w:b/>
      <w:bCs/>
      <w:sz w:val="32"/>
      <w:szCs w:val="32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Plastic software,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>StarUML</dc:creator>
  <cp:keywords/>
  <dc:description>Untitled</dc:description>
  <cp:lastModifiedBy>jjw76</cp:lastModifiedBy>
  <cp:revision>1</cp:revision>
  <dcterms:created xsi:type="dcterms:W3CDTF">2011-10-04T16:09:00Z</dcterms:created>
  <dcterms:modified xsi:type="dcterms:W3CDTF">2025-04-03T04:27:12Z</dcterms:modified>
  <cp:lastPrinted>2023-03-07T05:23:00Z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