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20F0D" w14:textId="36E22AC6" w:rsidR="00867F89" w:rsidRDefault="00867F89">
      <w:r>
        <w:t xml:space="preserve">Website Inspected: </w:t>
      </w:r>
      <w:hyperlink r:id="rId5" w:history="1">
        <w:r w:rsidRPr="00FA26C5">
          <w:rPr>
            <w:rStyle w:val="Hyperlink"/>
          </w:rPr>
          <w:t>https://www.geeksforgeeks.org/html-adding-youtube-videos/</w:t>
        </w:r>
      </w:hyperlink>
    </w:p>
    <w:p w14:paraId="3CE4A0D7" w14:textId="77777777" w:rsidR="00867F89" w:rsidRDefault="00867F89"/>
    <w:p w14:paraId="1A66CD3F" w14:textId="50CB1504" w:rsidR="003F0651" w:rsidRDefault="00547DF0">
      <w:r>
        <w:t>Metadata</w:t>
      </w:r>
    </w:p>
    <w:p w14:paraId="39A0B553" w14:textId="686CA391" w:rsidR="00547DF0" w:rsidRDefault="00547DF0" w:rsidP="00547DF0">
      <w:pPr>
        <w:pStyle w:val="ListParagraph"/>
        <w:numPr>
          <w:ilvl w:val="0"/>
          <w:numId w:val="1"/>
        </w:numPr>
      </w:pPr>
      <w:r>
        <w:t xml:space="preserve">It is found in the head section. </w:t>
      </w:r>
    </w:p>
    <w:p w14:paraId="2ACBE7C4" w14:textId="6ADC35A3" w:rsidR="00547DF0" w:rsidRDefault="00547DF0" w:rsidP="00547DF0">
      <w:pPr>
        <w:pStyle w:val="ListParagraph"/>
        <w:numPr>
          <w:ilvl w:val="0"/>
          <w:numId w:val="1"/>
        </w:numPr>
      </w:pPr>
      <w:r>
        <w:t>Provides metadata about the HTML document</w:t>
      </w:r>
    </w:p>
    <w:p w14:paraId="1D0296E4" w14:textId="7628ADBC" w:rsidR="00547DF0" w:rsidRDefault="00547DF0" w:rsidP="00547DF0">
      <w:pPr>
        <w:pStyle w:val="ListParagraph"/>
        <w:numPr>
          <w:ilvl w:val="0"/>
          <w:numId w:val="1"/>
        </w:numPr>
      </w:pPr>
      <w:r>
        <w:t>Ex: documents author, keywords, description, viewport settings</w:t>
      </w:r>
    </w:p>
    <w:p w14:paraId="119E04FA" w14:textId="0955DF12" w:rsidR="00547DF0" w:rsidRDefault="00547DF0" w:rsidP="00547DF0">
      <w:pPr>
        <w:pStyle w:val="ListParagraph"/>
      </w:pPr>
      <w:r w:rsidRPr="00547DF0">
        <w:drawing>
          <wp:inline distT="0" distB="0" distL="0" distR="0" wp14:anchorId="5878B74B" wp14:editId="7DFDB6AC">
            <wp:extent cx="5943600" cy="1322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6F4F" w14:textId="46756CC7" w:rsidR="00547DF0" w:rsidRDefault="00547DF0" w:rsidP="00547DF0">
      <w:r>
        <w:t>Headings and semantic elements</w:t>
      </w:r>
    </w:p>
    <w:p w14:paraId="21DAE763" w14:textId="44D49D4E" w:rsidR="00547DF0" w:rsidRDefault="00547DF0" w:rsidP="00547DF0">
      <w:pPr>
        <w:pStyle w:val="ListParagraph"/>
        <w:numPr>
          <w:ilvl w:val="0"/>
          <w:numId w:val="2"/>
        </w:numPr>
      </w:pPr>
      <w:r>
        <w:t>The HTML tags used for headings are &lt;h1&gt; to &lt;h6&gt;. &lt;h1&gt; is the largest and &lt;h6&gt; is the tiniest.</w:t>
      </w:r>
    </w:p>
    <w:p w14:paraId="5C307EEC" w14:textId="7544C7DD" w:rsidR="00547DF0" w:rsidRDefault="00547DF0" w:rsidP="00547DF0">
      <w:pPr>
        <w:pStyle w:val="ListParagraph"/>
        <w:numPr>
          <w:ilvl w:val="0"/>
          <w:numId w:val="2"/>
        </w:numPr>
      </w:pPr>
      <w:r>
        <w:t>Semantic elements are used to provide meaning to the page structure to improve accessibility.</w:t>
      </w:r>
    </w:p>
    <w:p w14:paraId="6AB45DDF" w14:textId="0EAC6ECA" w:rsidR="00547DF0" w:rsidRDefault="00547DF0" w:rsidP="00547DF0">
      <w:pPr>
        <w:pStyle w:val="ListParagraph"/>
        <w:numPr>
          <w:ilvl w:val="0"/>
          <w:numId w:val="2"/>
        </w:numPr>
      </w:pPr>
      <w:r>
        <w:t>Some common semantic elements are &lt;header&gt;, &lt;footer&gt;, &lt;section&gt;, &lt;nav&gt;</w:t>
      </w:r>
    </w:p>
    <w:p w14:paraId="082301E5" w14:textId="6D149CB0" w:rsidR="00547DF0" w:rsidRDefault="00547DF0" w:rsidP="00547DF0">
      <w:pPr>
        <w:pStyle w:val="ListParagraph"/>
      </w:pPr>
      <w:r w:rsidRPr="00547DF0">
        <w:drawing>
          <wp:inline distT="0" distB="0" distL="0" distR="0" wp14:anchorId="6E54FCBD" wp14:editId="4D70C6E3">
            <wp:extent cx="3105583" cy="1057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0DCA" w14:textId="5741D90C" w:rsidR="00867F89" w:rsidRDefault="00867F89" w:rsidP="00547DF0">
      <w:pPr>
        <w:pStyle w:val="ListParagraph"/>
      </w:pPr>
      <w:r w:rsidRPr="00867F89">
        <w:drawing>
          <wp:inline distT="0" distB="0" distL="0" distR="0" wp14:anchorId="75285D6A" wp14:editId="014C7C2E">
            <wp:extent cx="5943600" cy="1303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823F" w14:textId="2CE63A9C" w:rsidR="00867F89" w:rsidRDefault="00867F89" w:rsidP="00547DF0">
      <w:pPr>
        <w:pStyle w:val="ListParagraph"/>
      </w:pPr>
      <w:r w:rsidRPr="00867F89">
        <w:drawing>
          <wp:inline distT="0" distB="0" distL="0" distR="0" wp14:anchorId="17634DDD" wp14:editId="57AECCEF">
            <wp:extent cx="3296110" cy="5525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CF09" w14:textId="67F8C8C2" w:rsidR="00867F89" w:rsidRDefault="00867F89" w:rsidP="00867F89">
      <w:r>
        <w:t>Multimedia</w:t>
      </w:r>
    </w:p>
    <w:p w14:paraId="4E3AB5CF" w14:textId="2622A13E" w:rsidR="00867F89" w:rsidRDefault="00867F89" w:rsidP="00867F89">
      <w:pPr>
        <w:pStyle w:val="ListParagraph"/>
        <w:numPr>
          <w:ilvl w:val="0"/>
          <w:numId w:val="3"/>
        </w:numPr>
      </w:pPr>
      <w:r>
        <w:t>The HTML tags like &lt;audio&gt;, &lt;video&gt; and &lt;iframe&gt; are used for multimedia content on the HTML document</w:t>
      </w:r>
    </w:p>
    <w:p w14:paraId="19908903" w14:textId="388D97A4" w:rsidR="00867F89" w:rsidRDefault="00867F89" w:rsidP="00867F89">
      <w:pPr>
        <w:pStyle w:val="ListParagraph"/>
      </w:pPr>
      <w:r w:rsidRPr="00867F89">
        <w:drawing>
          <wp:inline distT="0" distB="0" distL="0" distR="0" wp14:anchorId="3A826F51" wp14:editId="0055D639">
            <wp:extent cx="5943600" cy="287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38D5" w14:textId="1D8FCA9E" w:rsidR="00867F89" w:rsidRDefault="00867F89" w:rsidP="00867F89">
      <w:pPr>
        <w:pStyle w:val="ListParagraph"/>
      </w:pPr>
      <w:r w:rsidRPr="00867F89">
        <w:lastRenderedPageBreak/>
        <w:drawing>
          <wp:inline distT="0" distB="0" distL="0" distR="0" wp14:anchorId="66E36865" wp14:editId="1D152F7A">
            <wp:extent cx="5943600" cy="1015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66CB" w14:textId="2C1B3E28" w:rsidR="00867F89" w:rsidRDefault="00867F89" w:rsidP="00867F89">
      <w:pPr>
        <w:pStyle w:val="ListParagraph"/>
      </w:pPr>
    </w:p>
    <w:p w14:paraId="2C2C5827" w14:textId="0EA3BF90" w:rsidR="00867F89" w:rsidRDefault="00867F89" w:rsidP="00867F89">
      <w:r>
        <w:t>Security Relevant tags:</w:t>
      </w:r>
    </w:p>
    <w:p w14:paraId="6668DAA0" w14:textId="59110410" w:rsidR="00867F89" w:rsidRDefault="00867F89" w:rsidP="00867F89">
      <w:pPr>
        <w:pStyle w:val="ListParagraph"/>
        <w:numPr>
          <w:ilvl w:val="0"/>
          <w:numId w:val="3"/>
        </w:numPr>
      </w:pPr>
      <w:r>
        <w:t xml:space="preserve">CSP: </w:t>
      </w:r>
      <w:r w:rsidR="00013A58">
        <w:t>The meta tag or HTTP headers can specify a CSP to restrict the types of content the browser can load</w:t>
      </w:r>
    </w:p>
    <w:p w14:paraId="648BAA58" w14:textId="4FD2FC93" w:rsidR="00013A58" w:rsidRDefault="00013A58" w:rsidP="00013A58">
      <w:pPr>
        <w:pStyle w:val="ListParagraph"/>
        <w:numPr>
          <w:ilvl w:val="0"/>
          <w:numId w:val="3"/>
        </w:numPr>
      </w:pPr>
      <w:r>
        <w:t>Sandboxed iframes: An iframe with a sandbox attribute can add extra restrictions to the content it embeds preventing actions like form submissions and popups.</w:t>
      </w:r>
    </w:p>
    <w:p w14:paraId="4276FF6E" w14:textId="47BD9008" w:rsidR="00013A58" w:rsidRDefault="00013A58" w:rsidP="00013A58">
      <w:pPr>
        <w:pStyle w:val="ListParagraph"/>
      </w:pPr>
      <w:r w:rsidRPr="00013A58">
        <w:drawing>
          <wp:inline distT="0" distB="0" distL="0" distR="0" wp14:anchorId="70C06057" wp14:editId="188742E4">
            <wp:extent cx="5943600" cy="9861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5C72" w14:textId="357DF0BD" w:rsidR="00013A58" w:rsidRDefault="00013A58" w:rsidP="00013A58">
      <w:bookmarkStart w:id="0" w:name="_GoBack"/>
      <w:bookmarkEnd w:id="0"/>
    </w:p>
    <w:p w14:paraId="64E3EE70" w14:textId="77777777" w:rsidR="00867F89" w:rsidRDefault="00867F89" w:rsidP="00867F89">
      <w:pPr>
        <w:pStyle w:val="ListParagraph"/>
      </w:pPr>
    </w:p>
    <w:p w14:paraId="3DE00C3A" w14:textId="77777777" w:rsidR="00867F89" w:rsidRDefault="00867F89" w:rsidP="00867F89"/>
    <w:sectPr w:rsidR="00867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D4BB4"/>
    <w:multiLevelType w:val="hybridMultilevel"/>
    <w:tmpl w:val="46103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54D59"/>
    <w:multiLevelType w:val="hybridMultilevel"/>
    <w:tmpl w:val="14926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A14B3"/>
    <w:multiLevelType w:val="hybridMultilevel"/>
    <w:tmpl w:val="9FB0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A4"/>
    <w:rsid w:val="00013A58"/>
    <w:rsid w:val="003F0651"/>
    <w:rsid w:val="00547DF0"/>
    <w:rsid w:val="00867F89"/>
    <w:rsid w:val="00DB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377A0"/>
  <w15:chartTrackingRefBased/>
  <w15:docId w15:val="{1B05EE16-3058-4A87-98EB-83140B1B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D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F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geeksforgeeks.org/html-adding-youtube-video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2</cp:revision>
  <dcterms:created xsi:type="dcterms:W3CDTF">2025-01-08T04:47:00Z</dcterms:created>
  <dcterms:modified xsi:type="dcterms:W3CDTF">2025-01-08T05:18:00Z</dcterms:modified>
</cp:coreProperties>
</file>