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091" w:rsidRPr="004A3091" w:rsidRDefault="004A3091" w:rsidP="004A30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A3091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4 Report</w:t>
      </w:r>
    </w:p>
    <w:p w:rsidR="004A3091" w:rsidRPr="004A3091" w:rsidRDefault="004A3091" w:rsidP="004A309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A3091">
        <w:rPr>
          <w:rFonts w:ascii="Times New Roman" w:hAnsi="Times New Roman" w:cs="Times New Roman"/>
          <w:b/>
          <w:bCs/>
          <w:sz w:val="36"/>
          <w:szCs w:val="36"/>
          <w:lang w:val="en-US"/>
        </w:rPr>
        <w:t>Aditya Kharbanda, 23364313</w:t>
      </w:r>
    </w:p>
    <w:p w:rsidR="004A3091" w:rsidRPr="004A3091" w:rsidRDefault="004A3091" w:rsidP="004A309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4A3091" w:rsidRDefault="004A3091" w:rsidP="004A309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A309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Task1</w:t>
      </w:r>
    </w:p>
    <w:p w:rsidR="004A3091" w:rsidRDefault="004A3091" w:rsidP="004A3091">
      <w:pPr>
        <w:pStyle w:val="ListParagraph"/>
        <w:rPr>
          <w:rFonts w:cstheme="minorHAnsi"/>
          <w:lang w:val="en-US"/>
        </w:rPr>
      </w:pPr>
    </w:p>
    <w:p w:rsidR="004A3091" w:rsidRDefault="004A3091" w:rsidP="004A309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BFS was implemented iteratively using a Queue.</w:t>
      </w:r>
    </w:p>
    <w:p w:rsidR="004A3091" w:rsidRDefault="004A3091" w:rsidP="004A309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DFS was implemented recursively.</w:t>
      </w:r>
    </w:p>
    <w:p w:rsidR="004A3091" w:rsidRDefault="004A3091" w:rsidP="004A309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struct of a linked list Node and a separate struct of all head nodes was created</w:t>
      </w:r>
    </w:p>
    <w:p w:rsidR="004A3091" w:rsidRPr="004A3091" w:rsidRDefault="004A3091" w:rsidP="004A3091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Graph Struct included defining the number of nodes and an array of head nodes, that represented the heads of all the adjacency lists.</w:t>
      </w:r>
    </w:p>
    <w:p w:rsidR="004A3091" w:rsidRDefault="004A3091" w:rsidP="004A30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A309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1206500"/>
            <wp:effectExtent l="0" t="0" r="0" b="0"/>
            <wp:docPr id="108620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08436" name="Picture 1086208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91" w:rsidRDefault="004A3091" w:rsidP="004A30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4A309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1109345"/>
            <wp:effectExtent l="0" t="0" r="0" b="0"/>
            <wp:docPr id="1809657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57915" name="Picture 18096579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09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1167130"/>
            <wp:effectExtent l="0" t="0" r="0" b="1270"/>
            <wp:docPr id="1703715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15804" name="Picture 17037158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91" w:rsidRDefault="004A3091" w:rsidP="004A30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4A3091" w:rsidRDefault="004A3091" w:rsidP="004A309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A309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Task2</w:t>
      </w:r>
    </w:p>
    <w:p w:rsidR="004A3091" w:rsidRDefault="004A3091" w:rsidP="004A309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4A3091" w:rsidRDefault="004A3091" w:rsidP="004A3091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Graph was implemented using Adjacency Matrix.</w:t>
      </w:r>
    </w:p>
    <w:p w:rsidR="004A3091" w:rsidRPr="004A3091" w:rsidRDefault="004A3091" w:rsidP="004A309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>
            <wp:extent cx="4595739" cy="1885444"/>
            <wp:effectExtent l="0" t="0" r="1905" b="0"/>
            <wp:docPr id="448091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91843" name="Picture 4480918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33" cy="18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>
            <wp:extent cx="4541147" cy="1545579"/>
            <wp:effectExtent l="0" t="0" r="0" b="4445"/>
            <wp:docPr id="915350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0837" name="Picture 9153508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148" cy="15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091" w:rsidRPr="004A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DED"/>
    <w:multiLevelType w:val="hybridMultilevel"/>
    <w:tmpl w:val="137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4DAD"/>
    <w:multiLevelType w:val="hybridMultilevel"/>
    <w:tmpl w:val="445868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B622B7"/>
    <w:multiLevelType w:val="hybridMultilevel"/>
    <w:tmpl w:val="0A50D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40100"/>
    <w:multiLevelType w:val="hybridMultilevel"/>
    <w:tmpl w:val="30082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D309E"/>
    <w:multiLevelType w:val="hybridMultilevel"/>
    <w:tmpl w:val="A52AF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090092">
    <w:abstractNumId w:val="0"/>
  </w:num>
  <w:num w:numId="2" w16cid:durableId="79572575">
    <w:abstractNumId w:val="1"/>
  </w:num>
  <w:num w:numId="3" w16cid:durableId="649291674">
    <w:abstractNumId w:val="3"/>
  </w:num>
  <w:num w:numId="4" w16cid:durableId="2094542122">
    <w:abstractNumId w:val="4"/>
  </w:num>
  <w:num w:numId="5" w16cid:durableId="1771848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91"/>
    <w:rsid w:val="001C3217"/>
    <w:rsid w:val="004A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E2279"/>
  <w15:chartTrackingRefBased/>
  <w15:docId w15:val="{6BB62108-0C90-D541-9523-DD2E588C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Kharbanda</dc:creator>
  <cp:keywords/>
  <dc:description/>
  <cp:lastModifiedBy>Aditya Kharbanda</cp:lastModifiedBy>
  <cp:revision>1</cp:revision>
  <dcterms:created xsi:type="dcterms:W3CDTF">2023-11-30T03:40:00Z</dcterms:created>
  <dcterms:modified xsi:type="dcterms:W3CDTF">2023-11-30T03:56:00Z</dcterms:modified>
</cp:coreProperties>
</file>