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FFA30" w14:textId="20E01AAA" w:rsidR="00FB77BC" w:rsidRDefault="00F94B36">
      <w:pPr>
        <w:rPr>
          <w:b/>
          <w:bCs/>
        </w:rPr>
      </w:pPr>
      <w:r>
        <w:rPr>
          <w:b/>
          <w:bCs/>
        </w:rPr>
        <w:t>Analysis Auction Block by Key and Peele</w:t>
      </w:r>
    </w:p>
    <w:p w14:paraId="4FC224B0" w14:textId="1AA91F8E" w:rsidR="00F94B36" w:rsidRDefault="00F94B36">
      <w:pPr>
        <w:rPr>
          <w:b/>
          <w:bCs/>
        </w:rPr>
      </w:pPr>
    </w:p>
    <w:p w14:paraId="056B755E" w14:textId="784EA6B4" w:rsidR="00813458" w:rsidRPr="00813458" w:rsidRDefault="00813458">
      <w:r>
        <w:t>My own analysis:</w:t>
      </w:r>
    </w:p>
    <w:p w14:paraId="6E1EF46E" w14:textId="057BC284" w:rsidR="00F94B36" w:rsidRDefault="00F94B36">
      <w:r>
        <w:t>Release date: Feb 15, 2012</w:t>
      </w:r>
    </w:p>
    <w:p w14:paraId="324691FF" w14:textId="06ACBCF2" w:rsidR="00F94B36" w:rsidRDefault="00F94B36">
      <w:r>
        <w:t>Views: 70,532,988 as of 10:42</w:t>
      </w:r>
    </w:p>
    <w:p w14:paraId="48011040" w14:textId="6437620C" w:rsidR="00F94B36" w:rsidRDefault="00F94B36">
      <w:r>
        <w:t>Content:</w:t>
      </w:r>
    </w:p>
    <w:p w14:paraId="3D3B284B" w14:textId="537AA0C5" w:rsidR="00F94B36" w:rsidRDefault="00F94B36">
      <w:r>
        <w:t>Slave auction at the time around Civil War times, 1848 in Savannah, Georgia</w:t>
      </w:r>
    </w:p>
    <w:p w14:paraId="4C36B9FF" w14:textId="72E91F00" w:rsidR="00F94B36" w:rsidRDefault="00F94B36">
      <w:r>
        <w:t xml:space="preserve">Lot </w:t>
      </w:r>
      <w:proofErr w:type="gramStart"/>
      <w:r>
        <w:t>A</w:t>
      </w:r>
      <w:proofErr w:type="gramEnd"/>
      <w:r>
        <w:t xml:space="preserve"> are popular with the plantation owners (out of lot A B C)</w:t>
      </w:r>
    </w:p>
    <w:p w14:paraId="38333CBF" w14:textId="46F8FB2B" w:rsidR="00F94B36" w:rsidRDefault="00F94B36">
      <w:r>
        <w:t>Angry, defiant Slaves come on stage (Put that whip down and see what happens, staging a revolt)</w:t>
      </w:r>
    </w:p>
    <w:p w14:paraId="7107F708" w14:textId="7416FD89" w:rsidR="00F94B36" w:rsidRDefault="00F94B36">
      <w:r>
        <w:t>Lot A chosen</w:t>
      </w:r>
    </w:p>
    <w:p w14:paraId="5345665C" w14:textId="77F716CE" w:rsidR="00F94B36" w:rsidRDefault="00F94B36">
      <w:r>
        <w:t>Glad they didn’t get picked</w:t>
      </w:r>
    </w:p>
    <w:p w14:paraId="5889BFA7" w14:textId="035E624B" w:rsidR="00F94B36" w:rsidRDefault="00F94B36">
      <w:r>
        <w:t>Big guy comes on lot a</w:t>
      </w:r>
    </w:p>
    <w:p w14:paraId="45EC1D96" w14:textId="38BEEA57" w:rsidR="00F94B36" w:rsidRDefault="00F94B36">
      <w:r>
        <w:t>Other two make themselves look bigger and wider, masculinity</w:t>
      </w:r>
    </w:p>
    <w:p w14:paraId="62C7ED9C" w14:textId="613B509C" w:rsidR="00F94B36" w:rsidRDefault="00F94B36">
      <w:r>
        <w:t xml:space="preserve">You </w:t>
      </w:r>
      <w:proofErr w:type="gramStart"/>
      <w:r>
        <w:t>have to</w:t>
      </w:r>
      <w:proofErr w:type="gramEnd"/>
      <w:r>
        <w:t xml:space="preserve"> buy that dude, they act accepting</w:t>
      </w:r>
    </w:p>
    <w:p w14:paraId="2DE2A316" w14:textId="237F75AD" w:rsidR="00F94B36" w:rsidRDefault="00F94B36">
      <w:r>
        <w:t>Small guy comes on</w:t>
      </w:r>
    </w:p>
    <w:p w14:paraId="7B3D91D1" w14:textId="2F5D39D3" w:rsidR="00F94B36" w:rsidRDefault="00F94B36">
      <w:r>
        <w:t>That surprises the two other slaves</w:t>
      </w:r>
    </w:p>
    <w:p w14:paraId="37E7B62F" w14:textId="271EAD54" w:rsidR="00F94B36" w:rsidRDefault="00F94B36">
      <w:r>
        <w:t>They seem offended, jealous, can a brother get on lot a</w:t>
      </w:r>
    </w:p>
    <w:p w14:paraId="258E2A5C" w14:textId="3DF7D2E3" w:rsidR="00F94B36" w:rsidRDefault="00F94B36">
      <w:r>
        <w:t>Lot a chosen again</w:t>
      </w:r>
    </w:p>
    <w:p w14:paraId="3B636D80" w14:textId="22BA099B" w:rsidR="00F94B36" w:rsidRDefault="00F94B36">
      <w:r>
        <w:t>What can this dude do? Offend him by calling him short</w:t>
      </w:r>
    </w:p>
    <w:p w14:paraId="256E9D65" w14:textId="27614A5E" w:rsidR="00F94B36" w:rsidRDefault="00F94B36">
      <w:r>
        <w:t>Auctioneer ends the auction: I will not have my reputation tainted by selling superficial bigoted slaves (Irony)</w:t>
      </w:r>
    </w:p>
    <w:p w14:paraId="68806852" w14:textId="21771AE5" w:rsidR="00F94B36" w:rsidRDefault="00F94B36">
      <w:r>
        <w:t xml:space="preserve">They still try to convince the plantation owners to buy them: Exaggeration: (I can sleep in a bucket, I know magic, my worst quality is that I am a perfectionist, docile, not a violent bone in my body). Sounds like a job interview, they have changed their stance compared to the beginning </w:t>
      </w:r>
    </w:p>
    <w:p w14:paraId="144B4479" w14:textId="77777777" w:rsidR="00F94B36" w:rsidRDefault="00F94B36"/>
    <w:p w14:paraId="4540F8BD" w14:textId="77777777" w:rsidR="00F94B36" w:rsidRDefault="00F94B36"/>
    <w:p w14:paraId="35F47661" w14:textId="07ADEFF4" w:rsidR="00F94B36" w:rsidRDefault="00F94B36">
      <w:pPr>
        <w:rPr>
          <w:b/>
          <w:bCs/>
        </w:rPr>
      </w:pPr>
      <w:r>
        <w:t>Analysis from other articles:</w:t>
      </w:r>
    </w:p>
    <w:p w14:paraId="0D943144" w14:textId="1D69F6E3" w:rsidR="00F94B36" w:rsidRDefault="00F94B36">
      <w:pPr>
        <w:rPr>
          <w:b/>
          <w:bCs/>
        </w:rPr>
      </w:pPr>
      <w:r>
        <w:rPr>
          <w:b/>
          <w:bCs/>
        </w:rPr>
        <w:t>Journalofthecivilwarera.org:</w:t>
      </w:r>
    </w:p>
    <w:p w14:paraId="2BBCB230" w14:textId="301201D8" w:rsidR="00F94B36" w:rsidRDefault="00F94B36">
      <w:r>
        <w:t>Context and Purpose:</w:t>
      </w:r>
    </w:p>
    <w:p w14:paraId="64FBBF68" w14:textId="1AAD22E5" w:rsidR="00F94B36" w:rsidRDefault="00F94B36">
      <w:r>
        <w:t>Americans increasingly forget the Civil War was fundamentally about slavery</w:t>
      </w:r>
    </w:p>
    <w:p w14:paraId="17ABB9FF" w14:textId="6DE9C377" w:rsidR="00F94B36" w:rsidRDefault="00F94B36">
      <w:r>
        <w:t>Atlanta’s 2010 Sesquicentennial celebrated secession; Mississippi governor declared confederate heritage month</w:t>
      </w:r>
    </w:p>
    <w:p w14:paraId="6BF95FA3" w14:textId="2506C143" w:rsidR="00F94B36" w:rsidRDefault="00F94B36">
      <w:r>
        <w:t>Key and Peele’s sketch comedy challenges this historical revisionism</w:t>
      </w:r>
    </w:p>
    <w:p w14:paraId="66701B81" w14:textId="77777777" w:rsidR="00F94B36" w:rsidRDefault="00F94B36"/>
    <w:p w14:paraId="16C86FBA" w14:textId="4B5CD199" w:rsidR="00F94B36" w:rsidRDefault="00F94B36">
      <w:r>
        <w:t>Show:</w:t>
      </w:r>
    </w:p>
    <w:p w14:paraId="65CF6C28" w14:textId="31ABE7D3" w:rsidR="00F94B36" w:rsidRDefault="00F94B36">
      <w:r>
        <w:t>Has educational Value</w:t>
      </w:r>
    </w:p>
    <w:p w14:paraId="5B8DCAE5" w14:textId="77777777" w:rsidR="00F94B36" w:rsidRPr="00F94B36" w:rsidRDefault="00F94B36" w:rsidP="00F94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4B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"Civil War Reenactment" Sketch</w:t>
      </w:r>
    </w:p>
    <w:p w14:paraId="69ADA90D" w14:textId="77777777" w:rsidR="00F94B36" w:rsidRPr="00F94B36" w:rsidRDefault="00F94B36" w:rsidP="00F9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4B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Setup:</w:t>
      </w:r>
    </w:p>
    <w:p w14:paraId="463B4D36" w14:textId="77777777" w:rsidR="00F94B36" w:rsidRPr="00F94B36" w:rsidRDefault="00F94B36" w:rsidP="00F94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4B36">
        <w:rPr>
          <w:rFonts w:ascii="Times New Roman" w:eastAsia="Times New Roman" w:hAnsi="Times New Roman" w:cs="Times New Roman"/>
          <w:kern w:val="0"/>
          <w14:ligatures w14:val="none"/>
        </w:rPr>
        <w:t>Confederate officer reenactor rallies troops to defend the "pure" and "beautiful" Southern way of life</w:t>
      </w:r>
    </w:p>
    <w:p w14:paraId="6C0DE343" w14:textId="77777777" w:rsidR="00F94B36" w:rsidRPr="00F94B36" w:rsidRDefault="00F94B36" w:rsidP="00F94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4B36">
        <w:rPr>
          <w:rFonts w:ascii="Times New Roman" w:eastAsia="Times New Roman" w:hAnsi="Times New Roman" w:cs="Times New Roman"/>
          <w:kern w:val="0"/>
          <w14:ligatures w14:val="none"/>
        </w:rPr>
        <w:t xml:space="preserve">Opening mimics Lost Cause stereotypes from films like </w:t>
      </w:r>
      <w:r w:rsidRPr="00F94B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Gods and Generals</w:t>
      </w:r>
    </w:p>
    <w:p w14:paraId="6BD46897" w14:textId="77777777" w:rsidR="00F94B36" w:rsidRPr="00F94B36" w:rsidRDefault="00F94B36" w:rsidP="00F9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4B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Twist:</w:t>
      </w:r>
    </w:p>
    <w:p w14:paraId="4EBD4E3C" w14:textId="77777777" w:rsidR="00F94B36" w:rsidRPr="00F94B36" w:rsidRDefault="00F94B36" w:rsidP="00F94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4B36">
        <w:rPr>
          <w:rFonts w:ascii="Times New Roman" w:eastAsia="Times New Roman" w:hAnsi="Times New Roman" w:cs="Times New Roman"/>
          <w:kern w:val="0"/>
          <w14:ligatures w14:val="none"/>
        </w:rPr>
        <w:t>Key and Peele appear as stereotypical slaves, disrupting the "serious" reenactment</w:t>
      </w:r>
    </w:p>
    <w:p w14:paraId="4F6F247E" w14:textId="77777777" w:rsidR="00F94B36" w:rsidRPr="00F94B36" w:rsidRDefault="00F94B36" w:rsidP="00F94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4B36">
        <w:rPr>
          <w:rFonts w:ascii="Times New Roman" w:eastAsia="Times New Roman" w:hAnsi="Times New Roman" w:cs="Times New Roman"/>
          <w:kern w:val="0"/>
          <w14:ligatures w14:val="none"/>
        </w:rPr>
        <w:t>Exposes the absurdity of separating the Civil War from slavery</w:t>
      </w:r>
    </w:p>
    <w:p w14:paraId="75D7E7A9" w14:textId="77777777" w:rsidR="00F94B36" w:rsidRPr="00F94B36" w:rsidRDefault="00F94B36" w:rsidP="00F94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4B36">
        <w:rPr>
          <w:rFonts w:ascii="Times New Roman" w:eastAsia="Times New Roman" w:hAnsi="Times New Roman" w:cs="Times New Roman"/>
          <w:kern w:val="0"/>
          <w14:ligatures w14:val="none"/>
        </w:rPr>
        <w:t>Forces the Confederate general into awkward attempts to dismiss their presence</w:t>
      </w:r>
    </w:p>
    <w:p w14:paraId="76DF4231" w14:textId="77777777" w:rsidR="00F94B36" w:rsidRPr="00F94B36" w:rsidRDefault="00F94B36" w:rsidP="00F94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4B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"Auction Block" Sketch</w:t>
      </w:r>
    </w:p>
    <w:p w14:paraId="6DFB3F1E" w14:textId="77777777" w:rsidR="00F94B36" w:rsidRPr="00F94B36" w:rsidRDefault="00F94B36" w:rsidP="00F94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4B36">
        <w:rPr>
          <w:rFonts w:ascii="Times New Roman" w:eastAsia="Times New Roman" w:hAnsi="Times New Roman" w:cs="Times New Roman"/>
          <w:kern w:val="0"/>
          <w14:ligatures w14:val="none"/>
        </w:rPr>
        <w:t xml:space="preserve">Portrays slaves complaining about </w:t>
      </w:r>
      <w:r w:rsidRPr="00F94B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F94B36">
        <w:rPr>
          <w:rFonts w:ascii="Times New Roman" w:eastAsia="Times New Roman" w:hAnsi="Times New Roman" w:cs="Times New Roman"/>
          <w:kern w:val="0"/>
          <w14:ligatures w14:val="none"/>
        </w:rPr>
        <w:t xml:space="preserve"> being sold</w:t>
      </w:r>
    </w:p>
    <w:p w14:paraId="5AB162B3" w14:textId="77777777" w:rsidR="00F94B36" w:rsidRPr="00F94B36" w:rsidRDefault="00F94B36" w:rsidP="00F94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4B36">
        <w:rPr>
          <w:rFonts w:ascii="Times New Roman" w:eastAsia="Times New Roman" w:hAnsi="Times New Roman" w:cs="Times New Roman"/>
          <w:kern w:val="0"/>
          <w14:ligatures w14:val="none"/>
        </w:rPr>
        <w:t>White auctioneer calls them "superficial" and "bigoted"</w:t>
      </w:r>
    </w:p>
    <w:p w14:paraId="62245028" w14:textId="77777777" w:rsidR="00F94B36" w:rsidRPr="00F94B36" w:rsidRDefault="00F94B36" w:rsidP="00F94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4B36">
        <w:rPr>
          <w:rFonts w:ascii="Times New Roman" w:eastAsia="Times New Roman" w:hAnsi="Times New Roman" w:cs="Times New Roman"/>
          <w:kern w:val="0"/>
          <w14:ligatures w14:val="none"/>
        </w:rPr>
        <w:t>Further satirizes the ridiculousness of white supremacy</w:t>
      </w:r>
    </w:p>
    <w:p w14:paraId="2623F449" w14:textId="77777777" w:rsidR="00F94B36" w:rsidRPr="00F94B36" w:rsidRDefault="00F94B36" w:rsidP="00F94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4B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Argument</w:t>
      </w:r>
    </w:p>
    <w:p w14:paraId="4C5F619F" w14:textId="77777777" w:rsidR="00F94B36" w:rsidRPr="00F94B36" w:rsidRDefault="00F94B36" w:rsidP="00F9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4B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Comedy vs. Drama:</w:t>
      </w:r>
    </w:p>
    <w:p w14:paraId="0230E715" w14:textId="77777777" w:rsidR="00F94B36" w:rsidRPr="00F94B36" w:rsidRDefault="00F94B36" w:rsidP="00F94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4B3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Unlike films like </w:t>
      </w:r>
      <w:r w:rsidRPr="00F94B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Twelve Years a Slave</w:t>
      </w:r>
      <w:r w:rsidRPr="00F94B36">
        <w:rPr>
          <w:rFonts w:ascii="Times New Roman" w:eastAsia="Times New Roman" w:hAnsi="Times New Roman" w:cs="Times New Roman"/>
          <w:kern w:val="0"/>
          <w14:ligatures w14:val="none"/>
        </w:rPr>
        <w:t xml:space="preserve"> (which show slavery's graphic brutality), Key and Peele succeed by highlighting the </w:t>
      </w:r>
      <w:r w:rsidRPr="00F94B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absurdity of slavery's absence</w:t>
      </w:r>
      <w:r w:rsidRPr="00F94B36">
        <w:rPr>
          <w:rFonts w:ascii="Times New Roman" w:eastAsia="Times New Roman" w:hAnsi="Times New Roman" w:cs="Times New Roman"/>
          <w:kern w:val="0"/>
          <w14:ligatures w14:val="none"/>
        </w:rPr>
        <w:t xml:space="preserve"> from Civil War narratives</w:t>
      </w:r>
    </w:p>
    <w:p w14:paraId="291DCDB2" w14:textId="77777777" w:rsidR="00F94B36" w:rsidRPr="00F94B36" w:rsidRDefault="00F94B36" w:rsidP="00F94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4B36">
        <w:rPr>
          <w:rFonts w:ascii="Times New Roman" w:eastAsia="Times New Roman" w:hAnsi="Times New Roman" w:cs="Times New Roman"/>
          <w:kern w:val="0"/>
          <w14:ligatures w14:val="none"/>
        </w:rPr>
        <w:t>Comedy may bridge the gap between historical accuracy and public understanding where drama has struggled</w:t>
      </w:r>
    </w:p>
    <w:p w14:paraId="776900ED" w14:textId="77777777" w:rsidR="00F94B36" w:rsidRPr="00F94B36" w:rsidRDefault="00F94B36" w:rsidP="00F9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4B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Question:</w:t>
      </w:r>
      <w:r w:rsidRPr="00F94B36">
        <w:rPr>
          <w:rFonts w:ascii="Times New Roman" w:eastAsia="Times New Roman" w:hAnsi="Times New Roman" w:cs="Times New Roman"/>
          <w:kern w:val="0"/>
          <w14:ligatures w14:val="none"/>
        </w:rPr>
        <w:t xml:space="preserve"> Can you create an accurate picture of American history by separating the Civil War from slavery? Key and Peele argue no—and use humor to expose this historical negligence.</w:t>
      </w:r>
    </w:p>
    <w:p w14:paraId="537B8E66" w14:textId="77777777" w:rsidR="00F94B36" w:rsidRDefault="00F94B36"/>
    <w:p w14:paraId="7D5EE1D1" w14:textId="77777777" w:rsidR="008F010C" w:rsidRDefault="008F010C"/>
    <w:p w14:paraId="6857FDB7" w14:textId="523C507B" w:rsidR="008F010C" w:rsidRDefault="00813458">
      <w:r>
        <w:t>Next article:</w:t>
      </w:r>
    </w:p>
    <w:p w14:paraId="1E91CE30" w14:textId="77777777" w:rsidR="008F010C" w:rsidRDefault="008F010C"/>
    <w:p w14:paraId="4044ECFA" w14:textId="47272F2F" w:rsidR="008F010C" w:rsidRDefault="008F010C">
      <w:hyperlink r:id="rId5" w:history="1">
        <w:r w:rsidRPr="00C746E0">
          <w:rPr>
            <w:rStyle w:val="Hyperlink"/>
          </w:rPr>
          <w:t>https://archive.attn.com/stories/3104/7-most-socially-relevant-key-and-peele-sketches</w:t>
        </w:r>
      </w:hyperlink>
      <w:r>
        <w:t>:</w:t>
      </w:r>
    </w:p>
    <w:p w14:paraId="7ABED883" w14:textId="05822BDD" w:rsidR="008F010C" w:rsidRDefault="008F010C">
      <w:r>
        <w:t xml:space="preserve">Laura Donovan marking it as one of the most socially relevant </w:t>
      </w:r>
      <w:proofErr w:type="gramStart"/>
      <w:r>
        <w:t>key</w:t>
      </w:r>
      <w:proofErr w:type="gramEnd"/>
      <w:r>
        <w:t xml:space="preserve"> and </w:t>
      </w:r>
      <w:proofErr w:type="spellStart"/>
      <w:r>
        <w:t>peele</w:t>
      </w:r>
      <w:proofErr w:type="spellEnd"/>
      <w:r>
        <w:t xml:space="preserve"> sketches</w:t>
      </w:r>
    </w:p>
    <w:p w14:paraId="03AD6849" w14:textId="20438E2E" w:rsidR="008F010C" w:rsidRDefault="008F010C">
      <w:r>
        <w:t>Due to them using their comedic platform to spread awareness of social issues such as racial prejudice, sexism, homophobia, and injustice at large</w:t>
      </w:r>
    </w:p>
    <w:p w14:paraId="0448EF15" w14:textId="77777777" w:rsidR="008F010C" w:rsidRDefault="008F010C"/>
    <w:p w14:paraId="512F7470" w14:textId="77777777" w:rsidR="008F010C" w:rsidRDefault="008F010C"/>
    <w:p w14:paraId="2CB1C7E8" w14:textId="7ED0F41C" w:rsidR="008F010C" w:rsidRDefault="00813458">
      <w:r>
        <w:t>Next Article:</w:t>
      </w:r>
    </w:p>
    <w:p w14:paraId="5D019F8E" w14:textId="2CC49600" w:rsidR="008F010C" w:rsidRDefault="008F010C">
      <w:hyperlink r:id="rId6" w:history="1">
        <w:r w:rsidRPr="00C746E0">
          <w:rPr>
            <w:rStyle w:val="Hyperlink"/>
          </w:rPr>
          <w:t>https://www.vulture.com/2015/09/key-peele-knew-how-to-tell-a-race-joke.html</w:t>
        </w:r>
      </w:hyperlink>
      <w:r>
        <w:t>:</w:t>
      </w:r>
    </w:p>
    <w:p w14:paraId="1E9D83A1" w14:textId="77777777" w:rsidR="008F010C" w:rsidRPr="008F010C" w:rsidRDefault="008F010C" w:rsidP="008F0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Summary: Key &amp; Peele's Approach to Race Jokes</w:t>
      </w:r>
    </w:p>
    <w:p w14:paraId="1BCF7382" w14:textId="77777777" w:rsidR="008F010C" w:rsidRPr="008F010C" w:rsidRDefault="008F010C" w:rsidP="008F0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Philosophy</w:t>
      </w:r>
    </w:p>
    <w:p w14:paraId="008F08AA" w14:textId="77777777" w:rsidR="008F010C" w:rsidRPr="008F010C" w:rsidRDefault="008F010C" w:rsidP="008F01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0C">
        <w:rPr>
          <w:rFonts w:ascii="Times New Roman" w:eastAsia="Times New Roman" w:hAnsi="Times New Roman" w:cs="Times New Roman"/>
          <w:kern w:val="0"/>
          <w14:ligatures w14:val="none"/>
        </w:rPr>
        <w:t xml:space="preserve">The show centered on the concept that </w:t>
      </w:r>
      <w:r w:rsidRPr="008F0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authenticity is a performance</w:t>
      </w:r>
      <w:r w:rsidRPr="008F010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gramStart"/>
      <w:r w:rsidRPr="008F010C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8F010C">
        <w:rPr>
          <w:rFonts w:ascii="Times New Roman" w:eastAsia="Times New Roman" w:hAnsi="Times New Roman" w:cs="Times New Roman"/>
          <w:kern w:val="0"/>
          <w14:ligatures w14:val="none"/>
        </w:rPr>
        <w:t xml:space="preserve"> inherently "authentic" white, black, straight, or gay identity exists</w:t>
      </w:r>
    </w:p>
    <w:p w14:paraId="0A4C0B59" w14:textId="77777777" w:rsidR="008F010C" w:rsidRPr="008F010C" w:rsidRDefault="008F010C" w:rsidP="008F01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0C">
        <w:rPr>
          <w:rFonts w:ascii="Times New Roman" w:eastAsia="Times New Roman" w:hAnsi="Times New Roman" w:cs="Times New Roman"/>
          <w:kern w:val="0"/>
          <w14:ligatures w14:val="none"/>
        </w:rPr>
        <w:t>Successfully balanced critique of racial stereotypes while maintaining optimism about transcending social expectations</w:t>
      </w:r>
    </w:p>
    <w:p w14:paraId="225C018B" w14:textId="77777777" w:rsidR="008F010C" w:rsidRPr="008F010C" w:rsidRDefault="008F010C" w:rsidP="008F0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Made Their Race Jokes Work</w:t>
      </w:r>
    </w:p>
    <w:p w14:paraId="3EB3F6EB" w14:textId="77777777" w:rsidR="008F010C" w:rsidRPr="008F010C" w:rsidRDefault="008F010C" w:rsidP="008F0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0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Empowerment and Agency</w:t>
      </w:r>
    </w:p>
    <w:p w14:paraId="19146728" w14:textId="77777777" w:rsidR="008F010C" w:rsidRPr="008F010C" w:rsidRDefault="008F010C" w:rsidP="008F01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principle</w:t>
      </w:r>
      <w:r w:rsidRPr="008F010C">
        <w:rPr>
          <w:rFonts w:ascii="Times New Roman" w:eastAsia="Times New Roman" w:hAnsi="Times New Roman" w:cs="Times New Roman"/>
          <w:kern w:val="0"/>
          <w14:ligatures w14:val="none"/>
        </w:rPr>
        <w:t>: Characters must control the discourse and come out on top</w:t>
      </w:r>
    </w:p>
    <w:p w14:paraId="3EC63A3B" w14:textId="77777777" w:rsidR="008F010C" w:rsidRPr="008F010C" w:rsidRDefault="008F010C" w:rsidP="008F01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0C">
        <w:rPr>
          <w:rFonts w:ascii="Times New Roman" w:eastAsia="Times New Roman" w:hAnsi="Times New Roman" w:cs="Times New Roman"/>
          <w:kern w:val="0"/>
          <w14:ligatures w14:val="none"/>
        </w:rPr>
        <w:t>Failed sketch "Plantation Makeover" had Key &amp; Peele as silent slaves — resulted in uncomfortable crickets from audience</w:t>
      </w:r>
    </w:p>
    <w:p w14:paraId="55B4B4F6" w14:textId="77777777" w:rsidR="008F010C" w:rsidRPr="008F010C" w:rsidRDefault="008F010C" w:rsidP="008F01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0C">
        <w:rPr>
          <w:rFonts w:ascii="Times New Roman" w:eastAsia="Times New Roman" w:hAnsi="Times New Roman" w:cs="Times New Roman"/>
          <w:kern w:val="0"/>
          <w14:ligatures w14:val="none"/>
        </w:rPr>
        <w:t>Successful "Auction Block" sketch gave them commentary and agency even within oppressive scenario</w:t>
      </w:r>
    </w:p>
    <w:p w14:paraId="108F1ECE" w14:textId="77777777" w:rsidR="008F010C" w:rsidRPr="008F010C" w:rsidRDefault="008F010C" w:rsidP="008F0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0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Punching Up vs. Punching Down</w:t>
      </w:r>
    </w:p>
    <w:p w14:paraId="5D9D8BB7" w14:textId="77777777" w:rsidR="008F010C" w:rsidRPr="008F010C" w:rsidRDefault="008F010C" w:rsidP="008F01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0C">
        <w:rPr>
          <w:rFonts w:ascii="Times New Roman" w:eastAsia="Times New Roman" w:hAnsi="Times New Roman" w:cs="Times New Roman"/>
          <w:kern w:val="0"/>
          <w14:ligatures w14:val="none"/>
        </w:rPr>
        <w:t>Sketches "punch up" against established hierarchies rather than reinforcing oppression</w:t>
      </w:r>
    </w:p>
    <w:p w14:paraId="0005E53E" w14:textId="77777777" w:rsidR="008F010C" w:rsidRPr="008F010C" w:rsidRDefault="008F010C" w:rsidP="008F01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0C">
        <w:rPr>
          <w:rFonts w:ascii="Times New Roman" w:eastAsia="Times New Roman" w:hAnsi="Times New Roman" w:cs="Times New Roman"/>
          <w:kern w:val="0"/>
          <w14:ligatures w14:val="none"/>
        </w:rPr>
        <w:t>"Civil War Reenactment": They expose Confederate reenactor's racism, then subvert expectations by playing modern stereotypes to mock those very stereotypes</w:t>
      </w:r>
    </w:p>
    <w:p w14:paraId="7D38355D" w14:textId="77777777" w:rsidR="008F010C" w:rsidRPr="008F010C" w:rsidRDefault="008F010C" w:rsidP="008F01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0C">
        <w:rPr>
          <w:rFonts w:ascii="Times New Roman" w:eastAsia="Times New Roman" w:hAnsi="Times New Roman" w:cs="Times New Roman"/>
          <w:kern w:val="0"/>
          <w14:ligatures w14:val="none"/>
        </w:rPr>
        <w:t>Jokes illuminate deeper truths rather than simply reinforcing existing prejudices</w:t>
      </w:r>
    </w:p>
    <w:p w14:paraId="706439AE" w14:textId="77777777" w:rsidR="008F010C" w:rsidRPr="008F010C" w:rsidRDefault="008F010C" w:rsidP="008F0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Contrasting Examples</w:t>
      </w:r>
    </w:p>
    <w:p w14:paraId="5005AA71" w14:textId="77777777" w:rsidR="008F010C" w:rsidRPr="008F010C" w:rsidRDefault="008F010C" w:rsidP="008F0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0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Effective: Key &amp; Peele</w:t>
      </w:r>
    </w:p>
    <w:p w14:paraId="04688FFD" w14:textId="77777777" w:rsidR="008F010C" w:rsidRPr="008F010C" w:rsidRDefault="008F010C" w:rsidP="008F01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0C">
        <w:rPr>
          <w:rFonts w:ascii="Times New Roman" w:eastAsia="Times New Roman" w:hAnsi="Times New Roman" w:cs="Times New Roman"/>
          <w:kern w:val="0"/>
          <w14:ligatures w14:val="none"/>
        </w:rPr>
        <w:t>Layered satire of minstrelsy that's aware it's performing</w:t>
      </w:r>
    </w:p>
    <w:p w14:paraId="3A6895B5" w14:textId="77777777" w:rsidR="008F010C" w:rsidRPr="008F010C" w:rsidRDefault="008F010C" w:rsidP="008F01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0C">
        <w:rPr>
          <w:rFonts w:ascii="Times New Roman" w:eastAsia="Times New Roman" w:hAnsi="Times New Roman" w:cs="Times New Roman"/>
          <w:kern w:val="0"/>
          <w14:ligatures w14:val="none"/>
        </w:rPr>
        <w:t>Reveals power dynamics and social commentary</w:t>
      </w:r>
    </w:p>
    <w:p w14:paraId="59440E74" w14:textId="77777777" w:rsidR="008F010C" w:rsidRPr="008F010C" w:rsidRDefault="008F010C" w:rsidP="008F01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0C">
        <w:rPr>
          <w:rFonts w:ascii="Times New Roman" w:eastAsia="Times New Roman" w:hAnsi="Times New Roman" w:cs="Times New Roman"/>
          <w:kern w:val="0"/>
          <w14:ligatures w14:val="none"/>
        </w:rPr>
        <w:t>Example: Phone greeting sketch showing code-switching as cultural performance</w:t>
      </w:r>
    </w:p>
    <w:p w14:paraId="22EB5FD8" w14:textId="77777777" w:rsidR="008F010C" w:rsidRPr="008F010C" w:rsidRDefault="008F010C" w:rsidP="008F0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0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Ineffective: Margaret Cho's Golden Globes bit</w:t>
      </w:r>
    </w:p>
    <w:p w14:paraId="3AC8A3EE" w14:textId="77777777" w:rsidR="008F010C" w:rsidRPr="008F010C" w:rsidRDefault="008F010C" w:rsidP="008F01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0C">
        <w:rPr>
          <w:rFonts w:ascii="Times New Roman" w:eastAsia="Times New Roman" w:hAnsi="Times New Roman" w:cs="Times New Roman"/>
          <w:kern w:val="0"/>
          <w14:ligatures w14:val="none"/>
        </w:rPr>
        <w:t>Relied solely on accent, makeup, and outfit without deeper insight</w:t>
      </w:r>
    </w:p>
    <w:p w14:paraId="3E45BFB9" w14:textId="77777777" w:rsidR="008F010C" w:rsidRPr="008F010C" w:rsidRDefault="008F010C" w:rsidP="008F01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0C">
        <w:rPr>
          <w:rFonts w:ascii="Times New Roman" w:eastAsia="Times New Roman" w:hAnsi="Times New Roman" w:cs="Times New Roman"/>
          <w:kern w:val="0"/>
          <w14:ligatures w14:val="none"/>
        </w:rPr>
        <w:t>Reinforced existing power dynamics at predominantly white event</w:t>
      </w:r>
    </w:p>
    <w:p w14:paraId="14D8E304" w14:textId="77777777" w:rsidR="008F010C" w:rsidRPr="008F010C" w:rsidRDefault="008F010C" w:rsidP="008F01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0C">
        <w:rPr>
          <w:rFonts w:ascii="Times New Roman" w:eastAsia="Times New Roman" w:hAnsi="Times New Roman" w:cs="Times New Roman"/>
          <w:kern w:val="0"/>
          <w14:ligatures w14:val="none"/>
        </w:rPr>
        <w:t>Felt like actual minstrelsy rather than critique of it</w:t>
      </w:r>
    </w:p>
    <w:p w14:paraId="5F89DCE1" w14:textId="77777777" w:rsidR="008F010C" w:rsidRPr="008F010C" w:rsidRDefault="008F010C" w:rsidP="008F0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Cultural Impact</w:t>
      </w:r>
    </w:p>
    <w:p w14:paraId="46EB8811" w14:textId="77777777" w:rsidR="008F010C" w:rsidRPr="008F010C" w:rsidRDefault="008F010C" w:rsidP="008F01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0C">
        <w:rPr>
          <w:rFonts w:ascii="Times New Roman" w:eastAsia="Times New Roman" w:hAnsi="Times New Roman" w:cs="Times New Roman"/>
          <w:kern w:val="0"/>
          <w14:ligatures w14:val="none"/>
        </w:rPr>
        <w:t>Addressed police violence and systemic racism against Black men</w:t>
      </w:r>
    </w:p>
    <w:p w14:paraId="54CFD655" w14:textId="77777777" w:rsidR="008F010C" w:rsidRPr="008F010C" w:rsidRDefault="008F010C" w:rsidP="008F01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0C">
        <w:rPr>
          <w:rFonts w:ascii="Times New Roman" w:eastAsia="Times New Roman" w:hAnsi="Times New Roman" w:cs="Times New Roman"/>
          <w:kern w:val="0"/>
          <w14:ligatures w14:val="none"/>
        </w:rPr>
        <w:t>Reflected "post-post-racial" America where contradictions coexist</w:t>
      </w:r>
    </w:p>
    <w:p w14:paraId="445E52C5" w14:textId="77777777" w:rsidR="008F010C" w:rsidRPr="008F010C" w:rsidRDefault="008F010C" w:rsidP="008F01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0C">
        <w:rPr>
          <w:rFonts w:ascii="Times New Roman" w:eastAsia="Times New Roman" w:hAnsi="Times New Roman" w:cs="Times New Roman"/>
          <w:kern w:val="0"/>
          <w14:ligatures w14:val="none"/>
        </w:rPr>
        <w:t>Legacy: Demonstrated the full spectrum of Black identity and experience</w:t>
      </w:r>
    </w:p>
    <w:p w14:paraId="6222F41A" w14:textId="77777777" w:rsidR="008F010C" w:rsidRPr="00F94B36" w:rsidRDefault="008F010C"/>
    <w:sectPr w:rsidR="008F010C" w:rsidRPr="00F94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5747"/>
    <w:multiLevelType w:val="multilevel"/>
    <w:tmpl w:val="0852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F366B"/>
    <w:multiLevelType w:val="multilevel"/>
    <w:tmpl w:val="BCC6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D2870"/>
    <w:multiLevelType w:val="multilevel"/>
    <w:tmpl w:val="2C0A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554CF"/>
    <w:multiLevelType w:val="multilevel"/>
    <w:tmpl w:val="C328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04086"/>
    <w:multiLevelType w:val="multilevel"/>
    <w:tmpl w:val="3342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722D3"/>
    <w:multiLevelType w:val="multilevel"/>
    <w:tmpl w:val="62DA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12A1F"/>
    <w:multiLevelType w:val="multilevel"/>
    <w:tmpl w:val="3FE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04EC2"/>
    <w:multiLevelType w:val="multilevel"/>
    <w:tmpl w:val="7566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42EB7"/>
    <w:multiLevelType w:val="multilevel"/>
    <w:tmpl w:val="C662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60642"/>
    <w:multiLevelType w:val="multilevel"/>
    <w:tmpl w:val="893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52878">
    <w:abstractNumId w:val="7"/>
  </w:num>
  <w:num w:numId="2" w16cid:durableId="520822551">
    <w:abstractNumId w:val="0"/>
  </w:num>
  <w:num w:numId="3" w16cid:durableId="1409883364">
    <w:abstractNumId w:val="5"/>
  </w:num>
  <w:num w:numId="4" w16cid:durableId="1353416047">
    <w:abstractNumId w:val="9"/>
  </w:num>
  <w:num w:numId="5" w16cid:durableId="1934698819">
    <w:abstractNumId w:val="4"/>
  </w:num>
  <w:num w:numId="6" w16cid:durableId="101531791">
    <w:abstractNumId w:val="2"/>
  </w:num>
  <w:num w:numId="7" w16cid:durableId="1077827521">
    <w:abstractNumId w:val="6"/>
  </w:num>
  <w:num w:numId="8" w16cid:durableId="1680892703">
    <w:abstractNumId w:val="3"/>
  </w:num>
  <w:num w:numId="9" w16cid:durableId="655452437">
    <w:abstractNumId w:val="8"/>
  </w:num>
  <w:num w:numId="10" w16cid:durableId="1727951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36"/>
    <w:rsid w:val="00104FA3"/>
    <w:rsid w:val="007161CE"/>
    <w:rsid w:val="00716EF7"/>
    <w:rsid w:val="00813458"/>
    <w:rsid w:val="008F010C"/>
    <w:rsid w:val="00BA0FB2"/>
    <w:rsid w:val="00C33793"/>
    <w:rsid w:val="00F94B36"/>
    <w:rsid w:val="00FB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1668E7"/>
  <w15:chartTrackingRefBased/>
  <w15:docId w15:val="{8ADFEB78-D9FF-4A4B-BE5C-9DE6FC7B1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4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4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4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B36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F94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94B36"/>
    <w:rPr>
      <w:b/>
      <w:bCs/>
    </w:rPr>
  </w:style>
  <w:style w:type="character" w:styleId="Emphasis">
    <w:name w:val="Emphasis"/>
    <w:basedOn w:val="DefaultParagraphFont"/>
    <w:uiPriority w:val="20"/>
    <w:qFormat/>
    <w:rsid w:val="00F94B36"/>
    <w:rPr>
      <w:i/>
      <w:iCs/>
    </w:rPr>
  </w:style>
  <w:style w:type="character" w:styleId="Hyperlink">
    <w:name w:val="Hyperlink"/>
    <w:basedOn w:val="DefaultParagraphFont"/>
    <w:uiPriority w:val="99"/>
    <w:unhideWhenUsed/>
    <w:rsid w:val="008F01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1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ulture.com/2015/09/key-peele-knew-how-to-tell-a-race-joke.html" TargetMode="External"/><Relationship Id="rId5" Type="http://schemas.openxmlformats.org/officeDocument/2006/relationships/hyperlink" Target="https://archive.attn.com/stories/3104/7-most-socially-relevant-key-and-peele-sketch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616</dc:creator>
  <cp:keywords/>
  <dc:description/>
  <cp:lastModifiedBy>616</cp:lastModifiedBy>
  <cp:revision>2</cp:revision>
  <dcterms:created xsi:type="dcterms:W3CDTF">2025-10-11T08:40:00Z</dcterms:created>
  <dcterms:modified xsi:type="dcterms:W3CDTF">2025-10-12T10:15:00Z</dcterms:modified>
</cp:coreProperties>
</file>