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C225" w14:textId="77777777" w:rsidR="00854AA2" w:rsidRDefault="00000000">
      <w:pPr>
        <w:spacing w:after="40"/>
      </w:pPr>
      <w:r>
        <w:rPr>
          <w:b/>
          <w:bCs/>
          <w:color w:val="000000"/>
          <w:sz w:val="40"/>
          <w:szCs w:val="40"/>
        </w:rPr>
        <w:t>Executive Summary</w:t>
      </w:r>
    </w:p>
    <w:p w14:paraId="5F33EFA4" w14:textId="40033F62" w:rsidR="00854AA2" w:rsidRDefault="005D574C">
      <w:pPr>
        <w:pStyle w:val="Heading1"/>
        <w:spacing w:before="320" w:after="160"/>
      </w:pPr>
      <w:r>
        <w:rPr>
          <w:b/>
          <w:bCs/>
          <w:color w:val="000000"/>
          <w:sz w:val="26"/>
          <w:szCs w:val="26"/>
        </w:rPr>
        <w:t>Introduction</w:t>
      </w:r>
    </w:p>
    <w:p w14:paraId="667D3E9E" w14:textId="6A04DDFE" w:rsidR="00854AA2" w:rsidRDefault="00000000">
      <w:pPr>
        <w:spacing w:after="160" w:line="288" w:lineRule="auto"/>
      </w:pPr>
      <w:r>
        <w:rPr>
          <w:sz w:val="22"/>
          <w:szCs w:val="22"/>
        </w:rPr>
        <w:t xml:space="preserve">This is a </w:t>
      </w:r>
      <w:r w:rsidR="005D574C">
        <w:rPr>
          <w:sz w:val="22"/>
          <w:szCs w:val="22"/>
        </w:rPr>
        <w:t>pipeline that enables data ingestion from 5 simulated clinic sites across Kenya. Each pushes hourly batches into a central system owned by a hospital.</w:t>
      </w:r>
      <w:r>
        <w:rPr>
          <w:sz w:val="22"/>
          <w:szCs w:val="22"/>
        </w:rPr>
        <w:t xml:space="preserve"> Every file is authenticated, integrity checked, encrypted, and audited before it </w:t>
      </w:r>
      <w:r w:rsidR="005D574C">
        <w:rPr>
          <w:sz w:val="22"/>
          <w:szCs w:val="22"/>
        </w:rPr>
        <w:t xml:space="preserve">is added into the database to become </w:t>
      </w:r>
      <w:proofErr w:type="spellStart"/>
      <w:r w:rsidR="005D574C">
        <w:rPr>
          <w:sz w:val="22"/>
          <w:szCs w:val="22"/>
        </w:rPr>
        <w:t>queryable</w:t>
      </w:r>
      <w:proofErr w:type="spellEnd"/>
      <w:r w:rsidR="005D574C">
        <w:rPr>
          <w:sz w:val="22"/>
          <w:szCs w:val="22"/>
        </w:rPr>
        <w:t xml:space="preserve"> data</w:t>
      </w:r>
      <w:r>
        <w:rPr>
          <w:sz w:val="22"/>
          <w:szCs w:val="22"/>
        </w:rPr>
        <w:t>.</w:t>
      </w:r>
    </w:p>
    <w:p w14:paraId="154B9B66" w14:textId="1095647C" w:rsidR="005D574C" w:rsidRPr="005D574C" w:rsidRDefault="005D574C" w:rsidP="005D574C">
      <w:pPr>
        <w:pStyle w:val="Heading1"/>
        <w:spacing w:before="320" w:after="1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Rationale</w:t>
      </w:r>
    </w:p>
    <w:p w14:paraId="07E00040" w14:textId="57C54000" w:rsidR="005D574C" w:rsidRDefault="005D574C">
      <w:pPr>
        <w:spacing w:after="160" w:line="288" w:lineRule="auto"/>
      </w:pPr>
      <w:r>
        <w:rPr>
          <w:sz w:val="22"/>
          <w:szCs w:val="22"/>
        </w:rPr>
        <w:t xml:space="preserve">Health records are highly sensitive and confidential. One </w:t>
      </w:r>
      <w:r>
        <w:rPr>
          <w:sz w:val="22"/>
          <w:szCs w:val="22"/>
        </w:rPr>
        <w:t xml:space="preserve">leaked field </w:t>
      </w:r>
      <w:r>
        <w:rPr>
          <w:sz w:val="22"/>
          <w:szCs w:val="22"/>
        </w:rPr>
        <w:t xml:space="preserve">containing personally identifiable information </w:t>
      </w:r>
      <w:r>
        <w:rPr>
          <w:sz w:val="22"/>
          <w:szCs w:val="22"/>
        </w:rPr>
        <w:t>can expose a real patient</w:t>
      </w:r>
      <w:r>
        <w:rPr>
          <w:sz w:val="22"/>
          <w:szCs w:val="22"/>
        </w:rPr>
        <w:t xml:space="preserve"> and enable malicious actors to build a profile. Moreover, an unverified upload can allow injection of false data. For these reasons, the data needs to be stored in a system where it is possible to track</w:t>
      </w:r>
      <w:r w:rsidRPr="005D574C">
        <w:rPr>
          <w:sz w:val="22"/>
          <w:szCs w:val="22"/>
        </w:rPr>
        <w:t xml:space="preserve"> </w:t>
      </w:r>
      <w:r>
        <w:rPr>
          <w:sz w:val="22"/>
          <w:szCs w:val="22"/>
        </w:rPr>
        <w:t>who accessed what and when</w:t>
      </w:r>
      <w:r>
        <w:rPr>
          <w:sz w:val="22"/>
          <w:szCs w:val="22"/>
        </w:rPr>
        <w:t xml:space="preserve">. The system </w:t>
      </w:r>
      <w:proofErr w:type="gramStart"/>
      <w:r>
        <w:rPr>
          <w:sz w:val="22"/>
          <w:szCs w:val="22"/>
        </w:rPr>
        <w:t>is able to</w:t>
      </w:r>
      <w:proofErr w:type="gramEnd"/>
      <w:r>
        <w:rPr>
          <w:sz w:val="22"/>
          <w:szCs w:val="22"/>
        </w:rPr>
        <w:t xml:space="preserve"> confirm the identity of the sender, check the integrity of the file and maintain a log of any activity</w:t>
      </w:r>
      <w:r w:rsidR="00A52FF1">
        <w:rPr>
          <w:sz w:val="22"/>
          <w:szCs w:val="22"/>
        </w:rPr>
        <w:t>.</w:t>
      </w:r>
    </w:p>
    <w:p w14:paraId="14874751" w14:textId="5664E3F9" w:rsidR="005D574C" w:rsidRPr="00C222C2" w:rsidRDefault="00C222C2">
      <w:pPr>
        <w:pStyle w:val="Heading1"/>
        <w:spacing w:before="320" w:after="16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System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860"/>
      </w:tblGrid>
      <w:tr w:rsidR="00854AA2" w14:paraId="3EC01C66" w14:textId="77777777" w:rsidTr="005D57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808080" w:themeFill="background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FA211" w14:textId="0E63DDFE" w:rsidR="00854AA2" w:rsidRDefault="00854AA2"/>
        </w:tc>
        <w:tc>
          <w:tcPr>
            <w:tcW w:w="2600" w:type="dxa"/>
            <w:shd w:val="clear" w:color="auto" w:fill="808080" w:themeFill="background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95033" w14:textId="571D35BF" w:rsidR="00854AA2" w:rsidRDefault="00F70058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5860" w:type="dxa"/>
            <w:shd w:val="clear" w:color="auto" w:fill="808080" w:themeFill="background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68F31" w14:textId="77777777" w:rsidR="00854AA2" w:rsidRDefault="00000000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854AA2" w14:paraId="175689DF" w14:textId="77777777" w:rsidTr="005D574C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E4779" w14:textId="77777777" w:rsidR="00854AA2" w:rsidRDefault="00000000">
            <w:r>
              <w:rPr>
                <w:color w:val="000000"/>
              </w:rPr>
              <w:t>1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8E5AB" w14:textId="77777777" w:rsidR="00854AA2" w:rsidRDefault="00000000">
            <w:r>
              <w:rPr>
                <w:color w:val="000000"/>
              </w:rPr>
              <w:t>Clinic Upload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F9C93" w14:textId="77777777" w:rsidR="00854AA2" w:rsidRDefault="00000000">
            <w:r>
              <w:rPr>
                <w:color w:val="000000"/>
              </w:rPr>
              <w:t>An hourly CSV batch arrives with a signed manifest.</w:t>
            </w:r>
          </w:p>
        </w:tc>
      </w:tr>
      <w:tr w:rsidR="00854AA2" w14:paraId="6D4BB4B5" w14:textId="77777777" w:rsidTr="005D574C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3FB03" w14:textId="77777777" w:rsidR="00854AA2" w:rsidRDefault="00000000">
            <w:r>
              <w:rPr>
                <w:color w:val="000000"/>
              </w:rPr>
              <w:t>2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19B79" w14:textId="2639C60F" w:rsidR="00854AA2" w:rsidRDefault="00000000">
            <w:r>
              <w:rPr>
                <w:color w:val="000000"/>
              </w:rPr>
              <w:t xml:space="preserve">Authenticate and </w:t>
            </w:r>
            <w:r w:rsidR="00F70058">
              <w:rPr>
                <w:color w:val="000000"/>
              </w:rPr>
              <w:t>authorize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654B0" w14:textId="77777777" w:rsidR="00854AA2" w:rsidRDefault="00000000">
            <w:r>
              <w:rPr>
                <w:color w:val="000000"/>
              </w:rPr>
              <w:t>Credentials and role permissions are checked (auth.py).</w:t>
            </w:r>
          </w:p>
        </w:tc>
      </w:tr>
      <w:tr w:rsidR="00854AA2" w14:paraId="6525ED67" w14:textId="77777777" w:rsidTr="005D574C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07C9E" w14:textId="77777777" w:rsidR="00854AA2" w:rsidRDefault="00000000">
            <w:r>
              <w:rPr>
                <w:color w:val="000000"/>
              </w:rPr>
              <w:t>3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96C6C" w14:textId="77777777" w:rsidR="00854AA2" w:rsidRDefault="00000000">
            <w:r>
              <w:rPr>
                <w:color w:val="000000"/>
              </w:rPr>
              <w:t>Verify Integrity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15FD2" w14:textId="77777777" w:rsidR="00854AA2" w:rsidRDefault="00000000">
            <w:r>
              <w:rPr>
                <w:color w:val="000000"/>
              </w:rPr>
              <w:t>A SHA-256 hash and HMAC signature are checked against the manifest.</w:t>
            </w:r>
          </w:p>
        </w:tc>
      </w:tr>
      <w:tr w:rsidR="00854AA2" w14:paraId="1D2B0911" w14:textId="77777777" w:rsidTr="005D574C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17AC1" w14:textId="77777777" w:rsidR="00854AA2" w:rsidRDefault="00000000">
            <w:r>
              <w:rPr>
                <w:color w:val="000000"/>
              </w:rPr>
              <w:t>4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F455B" w14:textId="0D4847EF" w:rsidR="00854AA2" w:rsidRDefault="00000000">
            <w:r>
              <w:rPr>
                <w:color w:val="000000"/>
              </w:rPr>
              <w:t xml:space="preserve">Encrypt and </w:t>
            </w:r>
            <w:r w:rsidR="00F70058">
              <w:rPr>
                <w:color w:val="000000"/>
              </w:rPr>
              <w:t>s</w:t>
            </w:r>
            <w:r>
              <w:rPr>
                <w:color w:val="000000"/>
              </w:rPr>
              <w:t>tore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4AF04" w14:textId="75524DEC" w:rsidR="00854AA2" w:rsidRDefault="00000000">
            <w:r>
              <w:rPr>
                <w:color w:val="000000"/>
              </w:rPr>
              <w:t xml:space="preserve">Each record is encrypted with Fernet (AES-128-CBC </w:t>
            </w:r>
            <w:r w:rsidR="00F70058">
              <w:rPr>
                <w:color w:val="000000"/>
              </w:rPr>
              <w:t>+</w:t>
            </w:r>
            <w:r>
              <w:rPr>
                <w:color w:val="000000"/>
              </w:rPr>
              <w:t xml:space="preserve"> HMAC).</w:t>
            </w:r>
          </w:p>
        </w:tc>
      </w:tr>
      <w:tr w:rsidR="00854AA2" w14:paraId="2C1BBF95" w14:textId="77777777" w:rsidTr="005D574C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79823" w14:textId="77777777" w:rsidR="00854AA2" w:rsidRDefault="00000000">
            <w:r>
              <w:rPr>
                <w:color w:val="000000"/>
              </w:rPr>
              <w:t>5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42AB8" w14:textId="77777777" w:rsidR="00854AA2" w:rsidRDefault="00000000">
            <w:r>
              <w:rPr>
                <w:color w:val="000000"/>
              </w:rPr>
              <w:t>Audit Log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78A92" w14:textId="77777777" w:rsidR="00854AA2" w:rsidRDefault="00000000">
            <w:r>
              <w:rPr>
                <w:color w:val="000000"/>
              </w:rPr>
              <w:t>Every attempt, whether it succeeds or is rejected, is written to the database and to a file.</w:t>
            </w:r>
          </w:p>
        </w:tc>
      </w:tr>
    </w:tbl>
    <w:p w14:paraId="3F9187FA" w14:textId="77777777" w:rsidR="00854AA2" w:rsidRDefault="00000000">
      <w:pPr>
        <w:spacing w:before="160" w:after="160"/>
      </w:pPr>
      <w:r>
        <w:rPr>
          <w:i/>
          <w:iCs/>
          <w:sz w:val="22"/>
          <w:szCs w:val="22"/>
        </w:rPr>
        <w:t>A file that fails step 2 or step 3 is rejected outright and quarantined. It never reaches encryption or storage.</w:t>
      </w:r>
    </w:p>
    <w:p w14:paraId="4D1A5B49" w14:textId="77777777" w:rsidR="00854AA2" w:rsidRDefault="00000000">
      <w:pPr>
        <w:pStyle w:val="Heading1"/>
        <w:spacing w:before="320" w:after="160"/>
      </w:pPr>
      <w:r>
        <w:rPr>
          <w:b/>
          <w:bCs/>
          <w:color w:val="000000"/>
          <w:sz w:val="26"/>
          <w:szCs w:val="26"/>
        </w:rPr>
        <w:t>Security Controls</w:t>
      </w:r>
    </w:p>
    <w:p w14:paraId="7BF1338D" w14:textId="45351AF7" w:rsidR="00F70058" w:rsidRPr="00A52FF1" w:rsidRDefault="00F70058">
      <w:pPr>
        <w:pStyle w:val="ListParagraph"/>
        <w:numPr>
          <w:ilvl w:val="0"/>
          <w:numId w:val="2"/>
        </w:numPr>
        <w:spacing w:after="100" w:line="276" w:lineRule="auto"/>
        <w:rPr>
          <w:sz w:val="22"/>
          <w:szCs w:val="22"/>
        </w:rPr>
      </w:pPr>
      <w:r w:rsidRPr="00A52FF1">
        <w:rPr>
          <w:sz w:val="22"/>
          <w:szCs w:val="22"/>
        </w:rPr>
        <w:t>Authentication: Users require a password to access the system</w:t>
      </w:r>
      <w:r w:rsidR="00A52FF1">
        <w:rPr>
          <w:sz w:val="22"/>
          <w:szCs w:val="22"/>
        </w:rPr>
        <w:t>.</w:t>
      </w:r>
    </w:p>
    <w:p w14:paraId="4CC4B2B8" w14:textId="21583CD7" w:rsidR="00F70058" w:rsidRPr="00A52FF1" w:rsidRDefault="00F70058" w:rsidP="00F70058">
      <w:pPr>
        <w:pStyle w:val="ListParagraph"/>
        <w:numPr>
          <w:ilvl w:val="0"/>
          <w:numId w:val="2"/>
        </w:numPr>
        <w:spacing w:after="100" w:line="276" w:lineRule="auto"/>
        <w:rPr>
          <w:sz w:val="22"/>
          <w:szCs w:val="22"/>
        </w:rPr>
      </w:pPr>
      <w:r w:rsidRPr="00A52FF1">
        <w:rPr>
          <w:sz w:val="22"/>
          <w:szCs w:val="22"/>
        </w:rPr>
        <w:t xml:space="preserve">RBAC: Role based access is enforced with three roles </w:t>
      </w:r>
      <w:r>
        <w:rPr>
          <w:sz w:val="22"/>
          <w:szCs w:val="22"/>
        </w:rPr>
        <w:t>(admin, clinic uploader, auditor)</w:t>
      </w:r>
      <w:r>
        <w:rPr>
          <w:sz w:val="22"/>
          <w:szCs w:val="22"/>
        </w:rPr>
        <w:t xml:space="preserve"> having defined scopes to ensure only admins can decrypt patient data</w:t>
      </w:r>
      <w:r w:rsidR="00A52FF1">
        <w:rPr>
          <w:sz w:val="22"/>
          <w:szCs w:val="22"/>
        </w:rPr>
        <w:t>.</w:t>
      </w:r>
    </w:p>
    <w:p w14:paraId="30DD530D" w14:textId="3C80F6C9" w:rsidR="00F70058" w:rsidRPr="00A52FF1" w:rsidRDefault="00F70058">
      <w:pPr>
        <w:pStyle w:val="ListParagraph"/>
        <w:numPr>
          <w:ilvl w:val="0"/>
          <w:numId w:val="2"/>
        </w:numPr>
        <w:spacing w:after="100" w:line="276" w:lineRule="auto"/>
        <w:rPr>
          <w:sz w:val="22"/>
          <w:szCs w:val="22"/>
        </w:rPr>
      </w:pPr>
      <w:r w:rsidRPr="00A52FF1">
        <w:rPr>
          <w:sz w:val="22"/>
          <w:szCs w:val="22"/>
        </w:rPr>
        <w:t>Tamper rejection: a file is quarantined if</w:t>
      </w:r>
      <w:r w:rsidR="0013314E">
        <w:rPr>
          <w:sz w:val="22"/>
          <w:szCs w:val="22"/>
        </w:rPr>
        <w:t xml:space="preserve"> there is a</w:t>
      </w:r>
      <w:r w:rsidRPr="00A52FF1">
        <w:rPr>
          <w:sz w:val="22"/>
          <w:szCs w:val="22"/>
        </w:rPr>
        <w:t xml:space="preserve"> mismatch detected in </w:t>
      </w:r>
      <w:r w:rsidR="0013314E">
        <w:rPr>
          <w:sz w:val="22"/>
          <w:szCs w:val="22"/>
        </w:rPr>
        <w:t>its</w:t>
      </w:r>
      <w:r w:rsidRPr="00A52FF1">
        <w:rPr>
          <w:sz w:val="22"/>
          <w:szCs w:val="22"/>
        </w:rPr>
        <w:t xml:space="preserve"> hash or signature</w:t>
      </w:r>
      <w:r w:rsidR="0013314E">
        <w:rPr>
          <w:sz w:val="22"/>
          <w:szCs w:val="22"/>
        </w:rPr>
        <w:t>. This</w:t>
      </w:r>
      <w:r w:rsidRPr="00A52FF1">
        <w:rPr>
          <w:sz w:val="22"/>
          <w:szCs w:val="22"/>
        </w:rPr>
        <w:t xml:space="preserve"> ensure</w:t>
      </w:r>
      <w:r w:rsidR="0013314E">
        <w:rPr>
          <w:sz w:val="22"/>
          <w:szCs w:val="22"/>
        </w:rPr>
        <w:t>s</w:t>
      </w:r>
      <w:r w:rsidRPr="00A52FF1">
        <w:rPr>
          <w:sz w:val="22"/>
          <w:szCs w:val="22"/>
        </w:rPr>
        <w:t xml:space="preserve"> data integrity is maintained.</w:t>
      </w:r>
    </w:p>
    <w:p w14:paraId="571A7CE3" w14:textId="19C6FB20" w:rsidR="00854AA2" w:rsidRPr="00A52FF1" w:rsidRDefault="00000000">
      <w:pPr>
        <w:pStyle w:val="ListParagraph"/>
        <w:numPr>
          <w:ilvl w:val="0"/>
          <w:numId w:val="2"/>
        </w:numPr>
        <w:spacing w:after="100" w:line="276" w:lineRule="auto"/>
        <w:rPr>
          <w:sz w:val="22"/>
          <w:szCs w:val="22"/>
        </w:rPr>
      </w:pPr>
      <w:r>
        <w:rPr>
          <w:sz w:val="22"/>
          <w:szCs w:val="22"/>
        </w:rPr>
        <w:t>Encryption at Rest: Every record is encrypted individually</w:t>
      </w:r>
      <w:r w:rsidR="00F70058">
        <w:rPr>
          <w:sz w:val="22"/>
          <w:szCs w:val="22"/>
        </w:rPr>
        <w:t xml:space="preserve"> using Fernet</w:t>
      </w:r>
      <w:r>
        <w:rPr>
          <w:sz w:val="22"/>
          <w:szCs w:val="22"/>
        </w:rPr>
        <w:t xml:space="preserve">, and no plaintext </w:t>
      </w:r>
      <w:r w:rsidR="00F70058">
        <w:rPr>
          <w:sz w:val="22"/>
          <w:szCs w:val="22"/>
        </w:rPr>
        <w:t>data</w:t>
      </w:r>
      <w:r>
        <w:rPr>
          <w:sz w:val="22"/>
          <w:szCs w:val="22"/>
        </w:rPr>
        <w:t xml:space="preserve"> is stored on disk.</w:t>
      </w:r>
    </w:p>
    <w:p w14:paraId="2E35EDD4" w14:textId="364E19C5" w:rsidR="00854AA2" w:rsidRPr="00A52FF1" w:rsidRDefault="00000000" w:rsidP="00F70058">
      <w:pPr>
        <w:pStyle w:val="ListParagraph"/>
        <w:numPr>
          <w:ilvl w:val="0"/>
          <w:numId w:val="2"/>
        </w:numPr>
        <w:spacing w:after="100" w:line="276" w:lineRule="auto"/>
        <w:rPr>
          <w:sz w:val="22"/>
          <w:szCs w:val="22"/>
        </w:rPr>
      </w:pPr>
      <w:r w:rsidRPr="00F70058">
        <w:rPr>
          <w:sz w:val="22"/>
          <w:szCs w:val="22"/>
        </w:rPr>
        <w:t xml:space="preserve">Audit Logging: </w:t>
      </w:r>
      <w:r w:rsidR="00F70058" w:rsidRPr="00F70058">
        <w:rPr>
          <w:sz w:val="22"/>
          <w:szCs w:val="22"/>
        </w:rPr>
        <w:t xml:space="preserve">This is done using </w:t>
      </w:r>
      <w:r w:rsidR="00F70058">
        <w:rPr>
          <w:sz w:val="22"/>
          <w:szCs w:val="22"/>
        </w:rPr>
        <w:t>both a</w:t>
      </w:r>
      <w:r w:rsidRPr="00F70058">
        <w:rPr>
          <w:sz w:val="22"/>
          <w:szCs w:val="22"/>
        </w:rPr>
        <w:t xml:space="preserve"> </w:t>
      </w:r>
      <w:proofErr w:type="spellStart"/>
      <w:r w:rsidRPr="00F70058">
        <w:rPr>
          <w:sz w:val="22"/>
          <w:szCs w:val="22"/>
        </w:rPr>
        <w:t>queryable</w:t>
      </w:r>
      <w:proofErr w:type="spellEnd"/>
      <w:r w:rsidRPr="00F70058">
        <w:rPr>
          <w:sz w:val="22"/>
          <w:szCs w:val="22"/>
        </w:rPr>
        <w:t xml:space="preserve"> SQLite table plus a</w:t>
      </w:r>
      <w:r w:rsidR="00F70058">
        <w:rPr>
          <w:sz w:val="22"/>
          <w:szCs w:val="22"/>
        </w:rPr>
        <w:t xml:space="preserve">n </w:t>
      </w:r>
      <w:r w:rsidRPr="00F70058">
        <w:rPr>
          <w:sz w:val="22"/>
          <w:szCs w:val="22"/>
        </w:rPr>
        <w:t>append</w:t>
      </w:r>
      <w:r w:rsidR="00F70058">
        <w:rPr>
          <w:sz w:val="22"/>
          <w:szCs w:val="22"/>
        </w:rPr>
        <w:t>-</w:t>
      </w:r>
      <w:r w:rsidRPr="00F70058">
        <w:rPr>
          <w:sz w:val="22"/>
          <w:szCs w:val="22"/>
        </w:rPr>
        <w:t>only log</w:t>
      </w:r>
      <w:r w:rsidR="0013314E">
        <w:rPr>
          <w:sz w:val="22"/>
          <w:szCs w:val="22"/>
        </w:rPr>
        <w:t xml:space="preserve"> (txt file)</w:t>
      </w:r>
      <w:r w:rsidRPr="00F70058">
        <w:rPr>
          <w:sz w:val="22"/>
          <w:szCs w:val="22"/>
        </w:rPr>
        <w:t>.</w:t>
      </w:r>
    </w:p>
    <w:p w14:paraId="65F19DED" w14:textId="46248410" w:rsidR="00854AA2" w:rsidRDefault="00000000">
      <w:pPr>
        <w:pStyle w:val="Heading1"/>
        <w:spacing w:before="320" w:after="160"/>
      </w:pPr>
      <w:r>
        <w:rPr>
          <w:b/>
          <w:bCs/>
          <w:color w:val="000000"/>
          <w:sz w:val="26"/>
          <w:szCs w:val="26"/>
        </w:rPr>
        <w:lastRenderedPageBreak/>
        <w:t>Validation</w:t>
      </w:r>
      <w:r w:rsidR="00A52FF1">
        <w:rPr>
          <w:b/>
          <w:bCs/>
          <w:color w:val="000000"/>
          <w:sz w:val="26"/>
          <w:szCs w:val="26"/>
        </w:rPr>
        <w:t xml:space="preserve"> Tests</w:t>
      </w:r>
    </w:p>
    <w:p w14:paraId="01448AFB" w14:textId="645052BD" w:rsidR="00854AA2" w:rsidRDefault="00000000">
      <w:pPr>
        <w:spacing w:after="160" w:line="288" w:lineRule="auto"/>
      </w:pPr>
      <w:r>
        <w:rPr>
          <w:sz w:val="22"/>
          <w:szCs w:val="22"/>
        </w:rPr>
        <w:t>All six automated tests passed against the live system: tamper detection, end to end rejection, invalid authentication handling, RBAC enforcement, encryption verification, and audit completeness</w:t>
      </w:r>
      <w:r w:rsidR="00A52FF1">
        <w:rPr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6460"/>
      </w:tblGrid>
      <w:tr w:rsidR="00854AA2" w14:paraId="7A835D55" w14:textId="77777777" w:rsidTr="00A52F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808080" w:themeFill="background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478A7" w14:textId="77777777" w:rsidR="00854AA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shd w:val="clear" w:color="auto" w:fill="808080" w:themeFill="background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584BA" w14:textId="77777777" w:rsidR="00854AA2" w:rsidRDefault="00000000"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6460" w:type="dxa"/>
            <w:shd w:val="clear" w:color="auto" w:fill="808080" w:themeFill="background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17B49" w14:textId="6BD81D8E" w:rsidR="00854AA2" w:rsidRDefault="00A52FF1">
            <w:r>
              <w:rPr>
                <w:b/>
                <w:bCs/>
                <w:color w:val="FFFFFF"/>
              </w:rPr>
              <w:t>Check</w:t>
            </w:r>
          </w:p>
        </w:tc>
      </w:tr>
      <w:tr w:rsidR="00854AA2" w14:paraId="5603C2CD" w14:textId="77777777" w:rsidTr="00A52FF1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08077" w14:textId="77777777" w:rsidR="00854AA2" w:rsidRDefault="00000000"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D0F00" w14:textId="77777777" w:rsidR="00854AA2" w:rsidRDefault="00000000">
            <w:r>
              <w:rPr>
                <w:color w:val="000000"/>
              </w:rPr>
              <w:t>Tamper Detection</w:t>
            </w:r>
          </w:p>
        </w:tc>
        <w:tc>
          <w:tcPr>
            <w:tcW w:w="64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54E8F" w14:textId="77777777" w:rsidR="00854AA2" w:rsidRDefault="00000000">
            <w:r>
              <w:rPr>
                <w:color w:val="000000"/>
              </w:rPr>
              <w:t>A file altered after signing fails hash verification.</w:t>
            </w:r>
          </w:p>
        </w:tc>
      </w:tr>
      <w:tr w:rsidR="00854AA2" w14:paraId="29B04F1A" w14:textId="77777777" w:rsidTr="00A52FF1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5203E" w14:textId="77777777" w:rsidR="00854AA2" w:rsidRDefault="00000000"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2C856" w14:textId="77777777" w:rsidR="00854AA2" w:rsidRDefault="00000000">
            <w:r>
              <w:rPr>
                <w:color w:val="000000"/>
              </w:rPr>
              <w:t>Reject at Ingestion</w:t>
            </w:r>
          </w:p>
        </w:tc>
        <w:tc>
          <w:tcPr>
            <w:tcW w:w="64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C4E9B" w14:textId="77777777" w:rsidR="00854AA2" w:rsidRDefault="00000000">
            <w:r>
              <w:rPr>
                <w:color w:val="000000"/>
              </w:rPr>
              <w:t>A tampered file is rejected end to end and never stored.</w:t>
            </w:r>
          </w:p>
        </w:tc>
      </w:tr>
      <w:tr w:rsidR="00854AA2" w14:paraId="27879BA3" w14:textId="77777777" w:rsidTr="00A52FF1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76B2A" w14:textId="77777777" w:rsidR="00854AA2" w:rsidRDefault="00000000"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7187A" w14:textId="77777777" w:rsidR="00854AA2" w:rsidRDefault="00000000">
            <w:r>
              <w:rPr>
                <w:color w:val="000000"/>
              </w:rPr>
              <w:t>Invalid Authentication</w:t>
            </w:r>
          </w:p>
        </w:tc>
        <w:tc>
          <w:tcPr>
            <w:tcW w:w="64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2E1A7" w14:textId="77777777" w:rsidR="00854AA2" w:rsidRDefault="00000000">
            <w:r>
              <w:rPr>
                <w:color w:val="000000"/>
              </w:rPr>
              <w:t>Wrong passwords and unknown users are always denied.</w:t>
            </w:r>
          </w:p>
        </w:tc>
      </w:tr>
      <w:tr w:rsidR="00854AA2" w14:paraId="71F62B9A" w14:textId="77777777" w:rsidTr="00A52FF1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A7922" w14:textId="77777777" w:rsidR="00854AA2" w:rsidRDefault="00000000">
            <w:r>
              <w:rPr>
                <w:color w:val="000000"/>
              </w:rPr>
              <w:t>4</w:t>
            </w:r>
          </w:p>
        </w:tc>
        <w:tc>
          <w:tcPr>
            <w:tcW w:w="24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5DAAD" w14:textId="77777777" w:rsidR="00854AA2" w:rsidRDefault="00000000">
            <w:r>
              <w:rPr>
                <w:color w:val="000000"/>
              </w:rPr>
              <w:t>RBAC Enforcement</w:t>
            </w:r>
          </w:p>
        </w:tc>
        <w:tc>
          <w:tcPr>
            <w:tcW w:w="64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30A12" w14:textId="77777777" w:rsidR="00854AA2" w:rsidRDefault="00000000">
            <w:r>
              <w:rPr>
                <w:color w:val="000000"/>
              </w:rPr>
              <w:t>Only the admin role can decrypt patient records.</w:t>
            </w:r>
          </w:p>
        </w:tc>
      </w:tr>
      <w:tr w:rsidR="00854AA2" w14:paraId="44A07C21" w14:textId="77777777" w:rsidTr="00A52FF1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3B5B3" w14:textId="77777777" w:rsidR="00854AA2" w:rsidRDefault="00000000">
            <w:r>
              <w:rPr>
                <w:color w:val="000000"/>
              </w:rPr>
              <w:t>5</w:t>
            </w:r>
          </w:p>
        </w:tc>
        <w:tc>
          <w:tcPr>
            <w:tcW w:w="24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E4628" w14:textId="77777777" w:rsidR="00854AA2" w:rsidRDefault="00000000">
            <w:r>
              <w:rPr>
                <w:color w:val="000000"/>
              </w:rPr>
              <w:t>Encryption at Rest</w:t>
            </w:r>
          </w:p>
        </w:tc>
        <w:tc>
          <w:tcPr>
            <w:tcW w:w="64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633DD" w14:textId="77777777" w:rsidR="00854AA2" w:rsidRDefault="00000000">
            <w:r>
              <w:rPr>
                <w:color w:val="000000"/>
              </w:rPr>
              <w:t>No plaintext PII appears in raw database storage.</w:t>
            </w:r>
          </w:p>
        </w:tc>
      </w:tr>
      <w:tr w:rsidR="00854AA2" w14:paraId="25605111" w14:textId="77777777" w:rsidTr="00A52FF1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6C578" w14:textId="77777777" w:rsidR="00854AA2" w:rsidRDefault="00000000">
            <w:r>
              <w:rPr>
                <w:color w:val="000000"/>
              </w:rPr>
              <w:t>6</w:t>
            </w:r>
          </w:p>
        </w:tc>
        <w:tc>
          <w:tcPr>
            <w:tcW w:w="24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2715F" w14:textId="77777777" w:rsidR="00854AA2" w:rsidRDefault="00000000">
            <w:r>
              <w:rPr>
                <w:color w:val="000000"/>
              </w:rPr>
              <w:t>Audit Completeness</w:t>
            </w:r>
          </w:p>
        </w:tc>
        <w:tc>
          <w:tcPr>
            <w:tcW w:w="646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42F1D" w14:textId="77777777" w:rsidR="00854AA2" w:rsidRDefault="00000000">
            <w:r>
              <w:rPr>
                <w:color w:val="000000"/>
              </w:rPr>
              <w:t>Every success and rejection is captured in the log.</w:t>
            </w:r>
          </w:p>
        </w:tc>
      </w:tr>
    </w:tbl>
    <w:p w14:paraId="7B12B15E" w14:textId="77777E91" w:rsidR="00854AA2" w:rsidRDefault="00000000">
      <w:pPr>
        <w:pStyle w:val="Heading1"/>
        <w:spacing w:before="320" w:after="160"/>
      </w:pPr>
      <w:r>
        <w:rPr>
          <w:b/>
          <w:bCs/>
          <w:color w:val="000000"/>
          <w:sz w:val="26"/>
          <w:szCs w:val="26"/>
        </w:rPr>
        <w:t>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54AA2" w14:paraId="45DCAF82" w14:textId="77777777" w:rsidTr="00A52F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808080" w:themeFill="background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B6C32" w14:textId="77777777" w:rsidR="00854AA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shd w:val="clear" w:color="auto" w:fill="808080" w:themeFill="background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2762E" w14:textId="77777777" w:rsidR="00854AA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854AA2" w14:paraId="746CB5A7" w14:textId="77777777" w:rsidTr="00A52FF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5DE2D" w14:textId="77777777" w:rsidR="00854AA2" w:rsidRDefault="00000000">
            <w:r>
              <w:rPr>
                <w:color w:val="000000"/>
              </w:rPr>
              <w:t>Synthetic patient records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936EC" w14:textId="77777777" w:rsidR="00854AA2" w:rsidRDefault="00000000">
            <w:r>
              <w:rPr>
                <w:color w:val="000000"/>
              </w:rPr>
              <w:t>120,000</w:t>
            </w:r>
          </w:p>
        </w:tc>
      </w:tr>
      <w:tr w:rsidR="00854AA2" w14:paraId="1253C919" w14:textId="77777777" w:rsidTr="00A52FF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1B12C" w14:textId="77777777" w:rsidR="00854AA2" w:rsidRDefault="00000000">
            <w:r>
              <w:rPr>
                <w:color w:val="000000"/>
              </w:rPr>
              <w:t>Hourly batches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68EDE" w14:textId="77777777" w:rsidR="00854AA2" w:rsidRDefault="00000000">
            <w:r>
              <w:rPr>
                <w:color w:val="000000"/>
              </w:rPr>
              <w:t>12</w:t>
            </w:r>
          </w:p>
        </w:tc>
      </w:tr>
      <w:tr w:rsidR="00854AA2" w14:paraId="40D291CD" w14:textId="77777777" w:rsidTr="00A52FF1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66D85" w14:textId="77777777" w:rsidR="00854AA2" w:rsidRDefault="00000000">
            <w:r>
              <w:rPr>
                <w:color w:val="000000"/>
              </w:rPr>
              <w:t>Clinic sources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44BF4" w14:textId="77777777" w:rsidR="00854AA2" w:rsidRDefault="00000000">
            <w:r>
              <w:rPr>
                <w:color w:val="000000"/>
              </w:rPr>
              <w:t>5</w:t>
            </w:r>
          </w:p>
        </w:tc>
      </w:tr>
    </w:tbl>
    <w:p w14:paraId="69304E38" w14:textId="0996716E" w:rsidR="00854AA2" w:rsidRDefault="00000000">
      <w:pPr>
        <w:pStyle w:val="Heading1"/>
        <w:spacing w:before="320" w:after="160"/>
      </w:pPr>
      <w:r>
        <w:rPr>
          <w:b/>
          <w:bCs/>
          <w:color w:val="000000"/>
          <w:sz w:val="26"/>
          <w:szCs w:val="26"/>
        </w:rPr>
        <w:t>Recommen</w:t>
      </w:r>
      <w:r w:rsidR="00A52FF1">
        <w:rPr>
          <w:b/>
          <w:bCs/>
          <w:color w:val="000000"/>
          <w:sz w:val="26"/>
          <w:szCs w:val="26"/>
        </w:rPr>
        <w:t>dations</w:t>
      </w:r>
    </w:p>
    <w:p w14:paraId="7D35B7FF" w14:textId="7C247A2C" w:rsidR="00854AA2" w:rsidRDefault="00A52FF1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Separate storage of credentials and keys from the source and database</w:t>
      </w:r>
      <w:r w:rsidR="00000000">
        <w:rPr>
          <w:sz w:val="22"/>
          <w:szCs w:val="22"/>
        </w:rPr>
        <w:t>.</w:t>
      </w:r>
    </w:p>
    <w:p w14:paraId="10E0A2EE" w14:textId="77777777" w:rsidR="00854AA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Add TLS in transit for the clinic to server upload channel.</w:t>
      </w:r>
    </w:p>
    <w:p w14:paraId="14D75084" w14:textId="77777777" w:rsidR="00854AA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Introduce key rotation for the Fernet and HMAC keys.</w:t>
      </w:r>
    </w:p>
    <w:p w14:paraId="23389971" w14:textId="77777777" w:rsidR="00854AA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Migrate from SQLite to a production grade RDBMS with replication.</w:t>
      </w:r>
    </w:p>
    <w:p w14:paraId="4D635473" w14:textId="77777777" w:rsidR="00854AA2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Add rate limiting and anomaly detection on the upload log for early tamper alerts.</w:t>
      </w:r>
    </w:p>
    <w:p w14:paraId="76AB95CB" w14:textId="26F9AC5C" w:rsidR="00854AA2" w:rsidRDefault="00A52FF1">
      <w:pPr>
        <w:pStyle w:val="Heading1"/>
        <w:spacing w:before="320" w:after="160"/>
      </w:pPr>
      <w:r>
        <w:rPr>
          <w:b/>
          <w:bCs/>
          <w:color w:val="000000"/>
          <w:sz w:val="26"/>
          <w:szCs w:val="26"/>
        </w:rPr>
        <w:t>Conclusion</w:t>
      </w:r>
    </w:p>
    <w:p w14:paraId="2F9E7AAB" w14:textId="701829B4" w:rsidR="00854AA2" w:rsidRPr="00A52FF1" w:rsidRDefault="00000000">
      <w:pPr>
        <w:spacing w:after="160" w:line="288" w:lineRule="auto"/>
        <w:rPr>
          <w:sz w:val="22"/>
          <w:szCs w:val="22"/>
        </w:rPr>
      </w:pPr>
      <w:r>
        <w:rPr>
          <w:sz w:val="22"/>
          <w:szCs w:val="22"/>
        </w:rPr>
        <w:t xml:space="preserve">This is a </w:t>
      </w:r>
      <w:r w:rsidR="00A52FF1">
        <w:rPr>
          <w:sz w:val="22"/>
          <w:szCs w:val="22"/>
        </w:rPr>
        <w:t>working simulated environment</w:t>
      </w:r>
      <w:r>
        <w:rPr>
          <w:sz w:val="22"/>
          <w:szCs w:val="22"/>
        </w:rPr>
        <w:t xml:space="preserve"> for secure clinical data ingestion. The core controls, authentication, integrity, encryption, and audit, are </w:t>
      </w:r>
      <w:r w:rsidR="00A52FF1">
        <w:rPr>
          <w:sz w:val="22"/>
          <w:szCs w:val="22"/>
        </w:rPr>
        <w:t>tested</w:t>
      </w:r>
      <w:r>
        <w:rPr>
          <w:sz w:val="22"/>
          <w:szCs w:val="22"/>
        </w:rPr>
        <w:t xml:space="preserve"> end to end. The next steps</w:t>
      </w:r>
      <w:r w:rsidR="00A52FF1">
        <w:rPr>
          <w:sz w:val="22"/>
          <w:szCs w:val="22"/>
        </w:rPr>
        <w:t xml:space="preserve"> would involve hardening the system for production and setting up standard key management practices.</w:t>
      </w:r>
    </w:p>
    <w:sectPr w:rsidR="00854AA2" w:rsidRPr="00A52F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E084D"/>
    <w:multiLevelType w:val="hybridMultilevel"/>
    <w:tmpl w:val="907ED872"/>
    <w:lvl w:ilvl="0" w:tplc="26701186">
      <w:start w:val="1"/>
      <w:numFmt w:val="bullet"/>
      <w:lvlText w:val="●"/>
      <w:lvlJc w:val="left"/>
      <w:pPr>
        <w:ind w:left="720" w:hanging="360"/>
      </w:pPr>
    </w:lvl>
    <w:lvl w:ilvl="1" w:tplc="C5946C3A">
      <w:start w:val="1"/>
      <w:numFmt w:val="bullet"/>
      <w:lvlText w:val="○"/>
      <w:lvlJc w:val="left"/>
      <w:pPr>
        <w:ind w:left="1440" w:hanging="360"/>
      </w:pPr>
    </w:lvl>
    <w:lvl w:ilvl="2" w:tplc="76E6C31C">
      <w:start w:val="1"/>
      <w:numFmt w:val="bullet"/>
      <w:lvlText w:val="■"/>
      <w:lvlJc w:val="left"/>
      <w:pPr>
        <w:ind w:left="2160" w:hanging="360"/>
      </w:pPr>
    </w:lvl>
    <w:lvl w:ilvl="3" w:tplc="9F0E52E4">
      <w:start w:val="1"/>
      <w:numFmt w:val="bullet"/>
      <w:lvlText w:val="●"/>
      <w:lvlJc w:val="left"/>
      <w:pPr>
        <w:ind w:left="2880" w:hanging="360"/>
      </w:pPr>
    </w:lvl>
    <w:lvl w:ilvl="4" w:tplc="576673DA">
      <w:start w:val="1"/>
      <w:numFmt w:val="bullet"/>
      <w:lvlText w:val="○"/>
      <w:lvlJc w:val="left"/>
      <w:pPr>
        <w:ind w:left="3600" w:hanging="360"/>
      </w:pPr>
    </w:lvl>
    <w:lvl w:ilvl="5" w:tplc="FD0A15F8">
      <w:start w:val="1"/>
      <w:numFmt w:val="bullet"/>
      <w:lvlText w:val="■"/>
      <w:lvlJc w:val="left"/>
      <w:pPr>
        <w:ind w:left="4320" w:hanging="360"/>
      </w:pPr>
    </w:lvl>
    <w:lvl w:ilvl="6" w:tplc="35B273AA">
      <w:start w:val="1"/>
      <w:numFmt w:val="bullet"/>
      <w:lvlText w:val="●"/>
      <w:lvlJc w:val="left"/>
      <w:pPr>
        <w:ind w:left="5040" w:hanging="360"/>
      </w:pPr>
    </w:lvl>
    <w:lvl w:ilvl="7" w:tplc="E07C934C">
      <w:start w:val="1"/>
      <w:numFmt w:val="bullet"/>
      <w:lvlText w:val="●"/>
      <w:lvlJc w:val="left"/>
      <w:pPr>
        <w:ind w:left="5760" w:hanging="360"/>
      </w:pPr>
    </w:lvl>
    <w:lvl w:ilvl="8" w:tplc="3F1A2B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1D6DF8"/>
    <w:multiLevelType w:val="hybridMultilevel"/>
    <w:tmpl w:val="1CF8CD90"/>
    <w:lvl w:ilvl="0" w:tplc="C5DE80C4">
      <w:start w:val="1"/>
      <w:numFmt w:val="bullet"/>
      <w:lvlText w:val="•"/>
      <w:lvlJc w:val="left"/>
      <w:pPr>
        <w:ind w:left="460" w:hanging="260"/>
      </w:pPr>
    </w:lvl>
    <w:lvl w:ilvl="1" w:tplc="70444582">
      <w:numFmt w:val="decimal"/>
      <w:lvlText w:val=""/>
      <w:lvlJc w:val="left"/>
    </w:lvl>
    <w:lvl w:ilvl="2" w:tplc="E2D4924A">
      <w:numFmt w:val="decimal"/>
      <w:lvlText w:val=""/>
      <w:lvlJc w:val="left"/>
    </w:lvl>
    <w:lvl w:ilvl="3" w:tplc="A61C2474">
      <w:numFmt w:val="decimal"/>
      <w:lvlText w:val=""/>
      <w:lvlJc w:val="left"/>
    </w:lvl>
    <w:lvl w:ilvl="4" w:tplc="BFB4E5F6">
      <w:numFmt w:val="decimal"/>
      <w:lvlText w:val=""/>
      <w:lvlJc w:val="left"/>
    </w:lvl>
    <w:lvl w:ilvl="5" w:tplc="938CCBBC">
      <w:numFmt w:val="decimal"/>
      <w:lvlText w:val=""/>
      <w:lvlJc w:val="left"/>
    </w:lvl>
    <w:lvl w:ilvl="6" w:tplc="8EA011C6">
      <w:numFmt w:val="decimal"/>
      <w:lvlText w:val=""/>
      <w:lvlJc w:val="left"/>
    </w:lvl>
    <w:lvl w:ilvl="7" w:tplc="2D8EEDD0">
      <w:numFmt w:val="decimal"/>
      <w:lvlText w:val=""/>
      <w:lvlJc w:val="left"/>
    </w:lvl>
    <w:lvl w:ilvl="8" w:tplc="C7ACB59E">
      <w:numFmt w:val="decimal"/>
      <w:lvlText w:val=""/>
      <w:lvlJc w:val="left"/>
    </w:lvl>
  </w:abstractNum>
  <w:num w:numId="1" w16cid:durableId="377507492">
    <w:abstractNumId w:val="0"/>
    <w:lvlOverride w:ilvl="0">
      <w:startOverride w:val="1"/>
    </w:lvlOverride>
  </w:num>
  <w:num w:numId="2" w16cid:durableId="20995966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AA2"/>
    <w:rsid w:val="0013314E"/>
    <w:rsid w:val="00310BE0"/>
    <w:rsid w:val="00463BF3"/>
    <w:rsid w:val="005D574C"/>
    <w:rsid w:val="00854AA2"/>
    <w:rsid w:val="00A52FF1"/>
    <w:rsid w:val="00BC2247"/>
    <w:rsid w:val="00C222C2"/>
    <w:rsid w:val="00F7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EFFE"/>
  <w15:docId w15:val="{FA5D76AD-73EB-4C0C-8196-4ADF6B8F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K. Musomba</cp:lastModifiedBy>
  <cp:revision>2</cp:revision>
  <dcterms:created xsi:type="dcterms:W3CDTF">2026-08-21T12:39:00Z</dcterms:created>
  <dcterms:modified xsi:type="dcterms:W3CDTF">2026-08-21T12:39:00Z</dcterms:modified>
</cp:coreProperties>
</file>