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82" w:rsidRDefault="00D85882">
      <w:pPr>
        <w:rPr>
          <w:sz w:val="72"/>
          <w:szCs w:val="72"/>
        </w:rPr>
      </w:pPr>
      <w:r w:rsidRPr="00D85882">
        <w:rPr>
          <w:sz w:val="72"/>
          <w:szCs w:val="72"/>
        </w:rPr>
        <w:t xml:space="preserve">   </w:t>
      </w:r>
      <w:r w:rsidRPr="00D85882">
        <w:rPr>
          <w:sz w:val="28"/>
          <w:szCs w:val="28"/>
        </w:rPr>
        <w:t xml:space="preserve">  </w:t>
      </w:r>
      <w:r w:rsidRPr="00D85882">
        <w:rPr>
          <w:sz w:val="72"/>
          <w:szCs w:val="72"/>
        </w:rPr>
        <w:t xml:space="preserve">          </w:t>
      </w:r>
      <w:r>
        <w:rPr>
          <w:sz w:val="72"/>
          <w:szCs w:val="72"/>
        </w:rPr>
        <w:t>BIO MIMIC BOT</w:t>
      </w:r>
    </w:p>
    <w:p w:rsidR="00956840" w:rsidRPr="00532217" w:rsidRDefault="00152D3C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38.8pt;margin-top:221.4pt;width:0;height:18.95pt;z-index:2516899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54" type="#_x0000_t130" style="position:absolute;margin-left:197.9pt;margin-top:240.35pt;width:84.25pt;height:42.55pt;z-index:251673600" fillcolor="#4f81bd [3204]">
            <v:textbox>
              <w:txbxContent>
                <w:p w:rsidR="00EB46E6" w:rsidRDefault="00EB46E6">
                  <w:r>
                    <w:t>Path detection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8" type="#_x0000_t130" style="position:absolute;margin-left:195pt;margin-top:171.55pt;width:87.15pt;height:47.75pt;z-index:251667456" fillcolor="#4f81bd [3204]">
            <v:textbox>
              <w:txbxContent>
                <w:p w:rsidR="00EB46E6" w:rsidRDefault="00152D3C">
                  <w:r>
                    <w:t>Give and receive command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71" type="#_x0000_t32" style="position:absolute;margin-left:59.6pt;margin-top:331.9pt;width:0;height:23.05pt;z-index:251691008" o:connectortype="straight" strokecolor="#f2f2f2 [3041]" strokeweight="3pt">
            <v:stroke endarrow="block"/>
            <v:shadow type="perspective" color="#3f3151 [1607]" opacity=".5" offset="1pt" offset2="-1pt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9" type="#_x0000_t32" style="position:absolute;margin-left:59.6pt;margin-top:273.65pt;width:0;height:21.6pt;z-index:251688960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8" type="#_x0000_t32" style="position:absolute;margin-left:61.65pt;margin-top:206.5pt;width:0;height:27.55pt;z-index:251687936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7" type="#_x0000_t32" style="position:absolute;margin-left:59.6pt;margin-top:153.45pt;width:0;height:15.5pt;z-index:251686912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6" type="#_x0000_t32" style="position:absolute;margin-left:407.9pt;margin-top:151.75pt;width:.35pt;height:23.55pt;z-index:251685888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5" type="#_x0000_t32" style="position:absolute;margin-left:229.1pt;margin-top:153.45pt;width:.7pt;height:18.1pt;z-index:251684864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4" type="#_x0000_t32" style="position:absolute;margin-left:407.9pt;margin-top:95.2pt;width:.35pt;height:22pt;z-index:251683840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3" type="#_x0000_t32" style="position:absolute;margin-left:227pt;margin-top:95.2pt;width:0;height:22pt;z-index:251682816" o:connectortype="straight">
            <v:stroke endarrow="block"/>
          </v:shape>
        </w:pict>
      </w:r>
      <w:r w:rsidR="00650976">
        <w:rPr>
          <w:noProof/>
          <w:sz w:val="28"/>
          <w:szCs w:val="28"/>
        </w:rPr>
        <w:pict>
          <v:shape id="_x0000_s1045" type="#_x0000_t130" style="position:absolute;margin-left:367.8pt;margin-top:175.3pt;width:92.15pt;height:36.35pt;z-index:251664384" fillcolor="#4f81bd [3204]">
            <v:textbox>
              <w:txbxContent>
                <w:p w:rsidR="00EB46E6" w:rsidRDefault="00EB46E6">
                  <w:r>
                    <w:t>Battery status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46" type="#_x0000_t130" style="position:absolute;margin-left:364.35pt;margin-top:117.2pt;width:95.6pt;height:34.55pt;z-index:251665408" fillcolor="#4f81bd [3204]">
            <v:textbox>
              <w:txbxContent>
                <w:p w:rsidR="00EB46E6" w:rsidRDefault="00EB46E6">
                  <w:r>
                    <w:t>Obstacle Indication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57" type="#_x0000_t130" style="position:absolute;margin-left:364.35pt;margin-top:64.05pt;width:89.4pt;height:29.3pt;z-index:251676672" fillcolor="#4f81bd [3204]">
            <v:textbox>
              <w:txbxContent>
                <w:p w:rsidR="00E777FE" w:rsidRDefault="00E777FE">
                  <w:r>
                    <w:t>On/Off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2" type="#_x0000_t32" style="position:absolute;margin-left:406.15pt;margin-top:35.9pt;width:0;height:28.15pt;z-index:251681792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1" type="#_x0000_t32" style="position:absolute;margin-left:226.7pt;margin-top:35.9pt;width:.3pt;height:25.75pt;flip:x;z-index:251680768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60" type="#_x0000_t32" style="position:absolute;margin-left:61.65pt;margin-top:95.2pt;width:0;height:22pt;z-index:251679744" o:connectortype="straight">
            <v:stroke endarrow="block"/>
          </v:shape>
        </w:pict>
      </w:r>
      <w:r w:rsidR="00650976">
        <w:rPr>
          <w:noProof/>
          <w:sz w:val="28"/>
          <w:szCs w:val="28"/>
          <w:lang w:bidi="ar-SA"/>
        </w:rPr>
        <w:pict>
          <v:shape id="_x0000_s1059" type="#_x0000_t32" style="position:absolute;margin-left:61.65pt;margin-top:35.9pt;width:.35pt;height:25.75pt;flip:x;z-index:251678720" o:connectortype="straight">
            <v:stroke endarrow="block"/>
          </v:shape>
        </w:pict>
      </w:r>
      <w:r w:rsidR="00650976">
        <w:rPr>
          <w:noProof/>
          <w:sz w:val="28"/>
          <w:szCs w:val="28"/>
        </w:rPr>
        <w:pict>
          <v:shape id="_x0000_s1053" type="#_x0000_t130" style="position:absolute;margin-left:22pt;margin-top:356.7pt;width:82.4pt;height:32.35pt;z-index:251672576" fillcolor="#4f81bd [3204]">
            <v:textbox>
              <w:txbxContent>
                <w:p w:rsidR="00EB46E6" w:rsidRDefault="00EB46E6" w:rsidP="00EB46E6">
                  <w:pPr>
                    <w:tabs>
                      <w:tab w:val="left" w:pos="142"/>
                    </w:tabs>
                  </w:pPr>
                  <w:r>
                    <w:t>Stop action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51" type="#_x0000_t130" style="position:absolute;margin-left:19.65pt;margin-top:236.05pt;width:86.8pt;height:37.6pt;z-index:251670528" fillcolor="#4f81bd [3204]">
            <v:textbox>
              <w:txbxContent>
                <w:p w:rsidR="00EB46E6" w:rsidRDefault="00EB46E6">
                  <w:r>
                    <w:t>Take steps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52" type="#_x0000_t130" style="position:absolute;margin-left:19.65pt;margin-top:295.25pt;width:86.8pt;height:36.65pt;z-index:251671552" fillcolor="#4f81bd [3204]">
            <v:textbox>
              <w:txbxContent>
                <w:p w:rsidR="00EB46E6" w:rsidRDefault="00EB46E6">
                  <w:r>
                    <w:t>Alter speed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42" type="#_x0000_t130" style="position:absolute;margin-left:11.7pt;margin-top:171.55pt;width:103.35pt;height:33.05pt;z-index:251661312" fillcolor="#4f81bd [3204]">
            <v:textbox>
              <w:txbxContent>
                <w:p w:rsidR="00EB46E6" w:rsidRDefault="00EB46E6">
                  <w:r>
                    <w:t>Background music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55" type="#_x0000_t130" style="position:absolute;margin-left:22pt;margin-top:64.05pt;width:82.4pt;height:29.3pt;z-index:251674624" fillcolor="#4f81bd [3204]">
            <v:textbox>
              <w:txbxContent>
                <w:p w:rsidR="00E777FE" w:rsidRPr="00E777FE" w:rsidRDefault="00E777F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Receive command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58" type="#_x0000_t130" style="position:absolute;margin-left:19.65pt;margin-top:119.55pt;width:83pt;height:32.2pt;z-index:251677696" fillcolor="#4f81bd [3204]">
            <v:textbox>
              <w:txbxContent>
                <w:p w:rsidR="00E777FE" w:rsidRDefault="00E777FE">
                  <w:r>
                    <w:t>Balance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49" type="#_x0000_t130" style="position:absolute;margin-left:191.1pt;margin-top:117.2pt;width:86.9pt;height:36.25pt;z-index:251668480" fillcolor="#4f81bd [3204]">
            <v:textbox>
              <w:txbxContent>
                <w:p w:rsidR="00E777FE" w:rsidRDefault="00E777FE">
                  <w:r>
                    <w:t>Change direction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shape id="_x0000_s1056" type="#_x0000_t130" style="position:absolute;margin-left:189pt;margin-top:61.65pt;width:84.35pt;height:33.55pt;z-index:251675648" fillcolor="#4f81bd [3204]">
            <v:textbox>
              <w:txbxContent>
                <w:p w:rsidR="00E777FE" w:rsidRDefault="00152D3C">
                  <w:r>
                    <w:t xml:space="preserve">Detect </w:t>
                  </w:r>
                  <w:r w:rsidR="00E777FE">
                    <w:t>obstacle</w:t>
                  </w:r>
                </w:p>
              </w:txbxContent>
            </v:textbox>
          </v:shape>
        </w:pict>
      </w:r>
      <w:r w:rsidR="00650976">
        <w:rPr>
          <w:noProof/>
          <w:sz w:val="28"/>
          <w:szCs w:val="28"/>
        </w:rPr>
        <w:pict>
          <v:rect id="_x0000_s1041" style="position:absolute;margin-left:183.6pt;margin-top:2.85pt;width:83pt;height:33.05pt;z-index:251660288" fillcolor="#fabf8f [1945]">
            <v:textbox>
              <w:txbxContent>
                <w:p w:rsidR="00532217" w:rsidRDefault="00152D3C">
                  <w:r>
                    <w:t xml:space="preserve">    Detection</w:t>
                  </w:r>
                </w:p>
              </w:txbxContent>
            </v:textbox>
          </v:rect>
        </w:pict>
      </w:r>
      <w:r w:rsidR="00650976">
        <w:rPr>
          <w:noProof/>
          <w:sz w:val="28"/>
          <w:szCs w:val="28"/>
        </w:rPr>
        <w:pict>
          <v:rect id="_x0000_s1038" style="position:absolute;margin-left:358.6pt;margin-top:2.85pt;width:83pt;height:33.05pt;z-index:251659264" fillcolor="#fabf8f [1945]">
            <v:textbox>
              <w:txbxContent>
                <w:p w:rsidR="00532217" w:rsidRDefault="00532217">
                  <w:r>
                    <w:t xml:space="preserve">    Indication</w:t>
                  </w:r>
                </w:p>
              </w:txbxContent>
            </v:textbox>
          </v:rect>
        </w:pict>
      </w:r>
      <w:r w:rsidR="00650976">
        <w:rPr>
          <w:noProof/>
          <w:sz w:val="28"/>
          <w:szCs w:val="28"/>
        </w:rPr>
        <w:pict>
          <v:rect id="_x0000_s1037" style="position:absolute;margin-left:19.65pt;margin-top:2.85pt;width:83pt;height:33.05pt;z-index:251658240" fillcolor="#fabf8f [1945]">
            <v:textbox>
              <w:txbxContent>
                <w:p w:rsidR="00532217" w:rsidRDefault="00532217">
                  <w:r>
                    <w:t xml:space="preserve">       Walking</w:t>
                  </w:r>
                </w:p>
              </w:txbxContent>
            </v:textbox>
          </v:rect>
        </w:pict>
      </w:r>
    </w:p>
    <w:sectPr w:rsidR="00956840" w:rsidRPr="00532217" w:rsidSect="001C6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81C" w:rsidRDefault="00AF281C" w:rsidP="00F7625E">
      <w:pPr>
        <w:spacing w:after="0" w:line="240" w:lineRule="auto"/>
      </w:pPr>
      <w:r>
        <w:separator/>
      </w:r>
    </w:p>
  </w:endnote>
  <w:endnote w:type="continuationSeparator" w:id="0">
    <w:p w:rsidR="00AF281C" w:rsidRDefault="00AF281C" w:rsidP="00F7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81C" w:rsidRDefault="00AF281C" w:rsidP="00F7625E">
      <w:pPr>
        <w:spacing w:after="0" w:line="240" w:lineRule="auto"/>
      </w:pPr>
      <w:r>
        <w:separator/>
      </w:r>
    </w:p>
  </w:footnote>
  <w:footnote w:type="continuationSeparator" w:id="0">
    <w:p w:rsidR="00AF281C" w:rsidRDefault="00AF281C" w:rsidP="00F76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52FA"/>
    <w:multiLevelType w:val="hybridMultilevel"/>
    <w:tmpl w:val="F7283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5882"/>
    <w:rsid w:val="00152D3C"/>
    <w:rsid w:val="001C6137"/>
    <w:rsid w:val="002D6D66"/>
    <w:rsid w:val="00532217"/>
    <w:rsid w:val="00650976"/>
    <w:rsid w:val="00AF281C"/>
    <w:rsid w:val="00D85882"/>
    <w:rsid w:val="00DB20E1"/>
    <w:rsid w:val="00E777FE"/>
    <w:rsid w:val="00EB46E6"/>
    <w:rsid w:val="00ED4FC5"/>
    <w:rsid w:val="00F7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69"/>
      <o:colormenu v:ext="edit" fillcolor="none [3204]"/>
    </o:shapedefaults>
    <o:shapelayout v:ext="edit">
      <o:idmap v:ext="edit" data="1"/>
      <o:rules v:ext="edit">
        <o:r id="V:Rule14" type="connector" idref="#_x0000_s1059"/>
        <o:r id="V:Rule15" type="connector" idref="#_x0000_s1067"/>
        <o:r id="V:Rule16" type="connector" idref="#_x0000_s1061"/>
        <o:r id="V:Rule17" type="connector" idref="#_x0000_s1060"/>
        <o:r id="V:Rule18" type="connector" idref="#_x0000_s1063"/>
        <o:r id="V:Rule19" type="connector" idref="#_x0000_s1068"/>
        <o:r id="V:Rule20" type="connector" idref="#_x0000_s1069"/>
        <o:r id="V:Rule21" type="connector" idref="#_x0000_s1064"/>
        <o:r id="V:Rule22" type="connector" idref="#_x0000_s1071"/>
        <o:r id="V:Rule23" type="connector" idref="#_x0000_s1062"/>
        <o:r id="V:Rule24" type="connector" idref="#_x0000_s1066"/>
        <o:r id="V:Rule25" type="connector" idref="#_x0000_s1065"/>
        <o:r id="V:Rule2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FE"/>
  </w:style>
  <w:style w:type="paragraph" w:styleId="Heading1">
    <w:name w:val="heading 1"/>
    <w:basedOn w:val="Normal"/>
    <w:next w:val="Normal"/>
    <w:link w:val="Heading1Char"/>
    <w:uiPriority w:val="9"/>
    <w:qFormat/>
    <w:rsid w:val="00E777F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7F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7F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7F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7F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7F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7F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7F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7F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7F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7F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7F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7F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7F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7F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7F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7FE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7F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7F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77F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777F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7F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777FE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777F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777F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777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77FE"/>
  </w:style>
  <w:style w:type="paragraph" w:styleId="Quote">
    <w:name w:val="Quote"/>
    <w:basedOn w:val="Normal"/>
    <w:next w:val="Normal"/>
    <w:link w:val="QuoteChar"/>
    <w:uiPriority w:val="29"/>
    <w:qFormat/>
    <w:rsid w:val="00E777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7FE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7F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7F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777FE"/>
    <w:rPr>
      <w:i/>
      <w:iCs/>
    </w:rPr>
  </w:style>
  <w:style w:type="character" w:styleId="IntenseEmphasis">
    <w:name w:val="Intense Emphasis"/>
    <w:uiPriority w:val="21"/>
    <w:qFormat/>
    <w:rsid w:val="00E777F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77F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777F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777F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7FE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7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25E"/>
  </w:style>
  <w:style w:type="paragraph" w:styleId="Footer">
    <w:name w:val="footer"/>
    <w:basedOn w:val="Normal"/>
    <w:link w:val="FooterChar"/>
    <w:uiPriority w:val="99"/>
    <w:semiHidden/>
    <w:unhideWhenUsed/>
    <w:rsid w:val="00F7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0D51-4FE2-46C6-8EC9-9FF67FD0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2021-06-16T00:45:00Z</dcterms:created>
  <dcterms:modified xsi:type="dcterms:W3CDTF">2021-07-14T10:28:00Z</dcterms:modified>
</cp:coreProperties>
</file>