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226" w:rsidRDefault="00781FE9" w:rsidP="007D0226">
      <w:pPr>
        <w:pStyle w:val="Title"/>
      </w:pPr>
      <w:r>
        <w:t xml:space="preserve">UCD MSc Business Analytics </w:t>
      </w:r>
    </w:p>
    <w:p w:rsidR="00781FE9" w:rsidRDefault="00781FE9" w:rsidP="007D0226">
      <w:pPr>
        <w:pStyle w:val="Title"/>
      </w:pPr>
      <w:r>
        <w:t>Capstone Project</w:t>
      </w:r>
      <w:r w:rsidR="00A912FC">
        <w:t>:</w:t>
      </w:r>
    </w:p>
    <w:p w:rsidR="00781FE9" w:rsidRDefault="00781FE9" w:rsidP="007D0226">
      <w:pPr>
        <w:pStyle w:val="Title"/>
      </w:pPr>
      <w:r>
        <w:t>Predicting Transactions Times</w:t>
      </w:r>
    </w:p>
    <w:p w:rsidR="00781FE9" w:rsidRDefault="00781FE9" w:rsidP="007D0226">
      <w:pPr>
        <w:pStyle w:val="Heading1"/>
      </w:pPr>
      <w:r>
        <w:t>Iteration 2</w:t>
      </w:r>
      <w:r w:rsidR="007D0226">
        <w:t xml:space="preserve"> - </w:t>
      </w:r>
      <w:r>
        <w:t>Data Understanding</w:t>
      </w:r>
    </w:p>
    <w:p w:rsidR="007D0226" w:rsidRDefault="007D0226" w:rsidP="00781FE9"/>
    <w:p w:rsidR="00781FE9" w:rsidRDefault="00781FE9" w:rsidP="00781FE9">
      <w:r>
        <w:t>Eoin Carroll</w:t>
      </w:r>
    </w:p>
    <w:p w:rsidR="00781FE9" w:rsidRDefault="00781FE9" w:rsidP="00781FE9">
      <w:r>
        <w:t>Kieron Ellis</w:t>
      </w:r>
    </w:p>
    <w:p w:rsidR="0028151A" w:rsidRPr="001E73C9" w:rsidRDefault="0028151A" w:rsidP="00781FE9">
      <w:pPr>
        <w:rPr>
          <w:color w:val="FF0000"/>
        </w:rPr>
      </w:pPr>
      <w:r w:rsidRPr="001E73C9">
        <w:rPr>
          <w:color w:val="FF0000"/>
        </w:rPr>
        <w:t>Draft</w:t>
      </w:r>
      <w:r w:rsidR="001E73C9" w:rsidRPr="001E73C9">
        <w:rPr>
          <w:color w:val="FF0000"/>
        </w:rPr>
        <w:t xml:space="preserve"> Rev 2</w:t>
      </w:r>
      <w:r w:rsidRPr="001E73C9">
        <w:rPr>
          <w:color w:val="FF0000"/>
        </w:rPr>
        <w:t xml:space="preserve"> </w:t>
      </w:r>
      <w:r w:rsidR="001E73C9" w:rsidRPr="001E73C9">
        <w:rPr>
          <w:color w:val="FF0000"/>
        </w:rPr>
        <w:t>15</w:t>
      </w:r>
      <w:r w:rsidRPr="001E73C9">
        <w:rPr>
          <w:color w:val="FF0000"/>
        </w:rPr>
        <w:t>/6/17</w:t>
      </w:r>
      <w:r w:rsidR="00B744C8">
        <w:rPr>
          <w:color w:val="FF0000"/>
        </w:rPr>
        <w:t xml:space="preserve"> – Variables included in modelled dataset highlighted in green</w:t>
      </w:r>
      <w:r w:rsidR="0045625B">
        <w:rPr>
          <w:color w:val="FF0000"/>
        </w:rPr>
        <w:t>. Note on TimeTaken</w:t>
      </w:r>
      <w:bookmarkStart w:id="0" w:name="_GoBack"/>
      <w:bookmarkEnd w:id="0"/>
    </w:p>
    <w:p w:rsidR="00B41356" w:rsidRDefault="00B41356" w:rsidP="00781FE9"/>
    <w:p w:rsidR="000507C2" w:rsidRDefault="00FD4EAD" w:rsidP="00781FE9">
      <w:r>
        <w:t xml:space="preserve">Document purpose: </w:t>
      </w:r>
      <w:r w:rsidR="000507C2">
        <w:t>This is a working document intended to capture our understanding of the available data. This will eventually form part of the final project report.</w:t>
      </w:r>
    </w:p>
    <w:p w:rsidR="00FD4EAD" w:rsidRDefault="00FD4EAD" w:rsidP="00FD4EAD">
      <w:r>
        <w:t>Latest dataset: Dataset from Cosmic launch (6th Feb) to End March</w:t>
      </w:r>
      <w:r w:rsidR="000C5F4C">
        <w:t xml:space="preserve">. Pulled on 20/4/17 and </w:t>
      </w:r>
      <w:r w:rsidR="006D513E">
        <w:t xml:space="preserve">provided </w:t>
      </w:r>
      <w:r w:rsidR="000C5F4C">
        <w:t xml:space="preserve">to us </w:t>
      </w:r>
      <w:r w:rsidR="006D513E">
        <w:t>on 26/4/17.</w:t>
      </w:r>
    </w:p>
    <w:p w:rsidR="00B32639" w:rsidRDefault="00097198">
      <w:r>
        <w:t xml:space="preserve">Filename: </w:t>
      </w:r>
      <w:r w:rsidRPr="00097198">
        <w:t>UCD_Data_20170420_1.xlsx</w:t>
      </w:r>
      <w:r w:rsidR="00900656">
        <w:t xml:space="preserve"> </w:t>
      </w:r>
    </w:p>
    <w:p w:rsidR="00AA0E47" w:rsidRDefault="009065A0" w:rsidP="00781FE9">
      <w:r>
        <w:t>To</w:t>
      </w:r>
      <w:r w:rsidR="000743DA">
        <w:t xml:space="preserve"> predict the processing times for cases, we have been provided with historic data. </w:t>
      </w:r>
      <w:r w:rsidR="00FD4EAD">
        <w:t>The data</w:t>
      </w:r>
      <w:r w:rsidR="00DE0A79">
        <w:t>set that we are working from was</w:t>
      </w:r>
      <w:r w:rsidR="00D021B3">
        <w:t xml:space="preserve"> extract</w:t>
      </w:r>
      <w:r w:rsidR="00DE0A79">
        <w:t>ed</w:t>
      </w:r>
      <w:r w:rsidR="00D021B3">
        <w:t xml:space="preserve"> from the newly implemented COS</w:t>
      </w:r>
      <w:r w:rsidR="00495557">
        <w:t>M</w:t>
      </w:r>
      <w:r w:rsidR="00D021B3">
        <w:t xml:space="preserve">IC records logging system. </w:t>
      </w:r>
      <w:r w:rsidR="00495557">
        <w:t>The data is in the form of an excel workbook with 4 data sheets a</w:t>
      </w:r>
      <w:r w:rsidR="007C5625">
        <w:t>long with</w:t>
      </w:r>
      <w:r w:rsidR="00495557">
        <w:t xml:space="preserve"> some additional sheets which include how the data was obtained</w:t>
      </w:r>
      <w:r w:rsidR="006B523E">
        <w:t xml:space="preserve"> – ie. </w:t>
      </w:r>
      <w:r w:rsidR="00CD0ED1">
        <w:t>w</w:t>
      </w:r>
      <w:r w:rsidR="006B523E">
        <w:t>hat query was used</w:t>
      </w:r>
      <w:r w:rsidR="00495557">
        <w:t>.</w:t>
      </w:r>
    </w:p>
    <w:p w:rsidR="00634A43" w:rsidRDefault="00C1395F" w:rsidP="00C1395F">
      <w:pPr>
        <w:pStyle w:val="ListParagraph"/>
        <w:numPr>
          <w:ilvl w:val="0"/>
          <w:numId w:val="1"/>
        </w:numPr>
      </w:pPr>
      <w:r w:rsidRPr="00C1395F">
        <w:t>vw_Incident</w:t>
      </w:r>
      <w:r w:rsidR="0044573E">
        <w:t xml:space="preserve"> – 13018 items</w:t>
      </w:r>
    </w:p>
    <w:p w:rsidR="00C1395F" w:rsidRDefault="00C1395F" w:rsidP="00C1395F">
      <w:pPr>
        <w:pStyle w:val="ListParagraph"/>
        <w:numPr>
          <w:ilvl w:val="0"/>
          <w:numId w:val="1"/>
        </w:numPr>
      </w:pPr>
      <w:r w:rsidRPr="00C1395F">
        <w:t>vw_HoldActivity</w:t>
      </w:r>
      <w:r w:rsidR="0044573E">
        <w:t xml:space="preserve"> – 9104 items</w:t>
      </w:r>
    </w:p>
    <w:p w:rsidR="00C1395F" w:rsidRDefault="00C1395F" w:rsidP="00C1395F">
      <w:pPr>
        <w:pStyle w:val="ListParagraph"/>
        <w:numPr>
          <w:ilvl w:val="0"/>
          <w:numId w:val="1"/>
        </w:numPr>
      </w:pPr>
      <w:r w:rsidRPr="00C1395F">
        <w:t>vw_AuditHistory</w:t>
      </w:r>
      <w:r w:rsidR="0044573E">
        <w:t xml:space="preserve"> – 16148 items</w:t>
      </w:r>
    </w:p>
    <w:p w:rsidR="00C1395F" w:rsidRDefault="00C1395F" w:rsidP="00C1395F">
      <w:pPr>
        <w:pStyle w:val="ListParagraph"/>
        <w:numPr>
          <w:ilvl w:val="0"/>
          <w:numId w:val="1"/>
        </w:numPr>
      </w:pPr>
      <w:r w:rsidRPr="00C1395F">
        <w:t>vw_PackageTriageEntry</w:t>
      </w:r>
      <w:r w:rsidR="0044573E">
        <w:t xml:space="preserve"> – 9075 items</w:t>
      </w:r>
    </w:p>
    <w:p w:rsidR="004875A0" w:rsidRDefault="00C77E17">
      <w:r>
        <w:t>Every case include</w:t>
      </w:r>
      <w:r w:rsidR="006934EA">
        <w:t>s a different</w:t>
      </w:r>
      <w:r>
        <w:t xml:space="preserve"> </w:t>
      </w:r>
      <w:r w:rsidR="00BC0ECC">
        <w:t>num</w:t>
      </w:r>
      <w:r w:rsidR="006934EA">
        <w:t>b</w:t>
      </w:r>
      <w:r w:rsidR="00BC0ECC">
        <w:t>er</w:t>
      </w:r>
      <w:r w:rsidR="006934EA">
        <w:t xml:space="preserve"> of</w:t>
      </w:r>
      <w:r w:rsidR="00BC0ECC">
        <w:t xml:space="preserve"> transactions</w:t>
      </w:r>
      <w:r w:rsidR="0014187B">
        <w:t xml:space="preserve"> but we are only interested in the time to process a case</w:t>
      </w:r>
      <w:r w:rsidR="00BC0ECC">
        <w:t>.</w:t>
      </w:r>
      <w:r w:rsidR="00AD4BC4">
        <w:t xml:space="preserve"> </w:t>
      </w:r>
      <w:r w:rsidR="00010B01" w:rsidRPr="00987CA1">
        <w:t>The incident worksheet contains a list of cases.</w:t>
      </w:r>
      <w:r w:rsidR="00010B01">
        <w:t xml:space="preserve"> </w:t>
      </w:r>
      <w:r w:rsidR="00010B01" w:rsidRPr="00C1395F">
        <w:t>HoldActivity</w:t>
      </w:r>
      <w:r w:rsidR="00F401AB">
        <w:t xml:space="preserve">, </w:t>
      </w:r>
      <w:r w:rsidR="00010B01" w:rsidRPr="00C1395F">
        <w:t>AuditHistory</w:t>
      </w:r>
      <w:r w:rsidR="00F401AB">
        <w:t xml:space="preserve"> and </w:t>
      </w:r>
      <w:r w:rsidR="00F401AB" w:rsidRPr="00C1395F">
        <w:t>PackageTriageEntry</w:t>
      </w:r>
      <w:r w:rsidR="001C484A">
        <w:t xml:space="preserve"> </w:t>
      </w:r>
      <w:r w:rsidR="00010B01">
        <w:t>contain transaction level details.</w:t>
      </w:r>
      <w:r w:rsidR="00A82E1A">
        <w:t xml:space="preserve"> </w:t>
      </w:r>
      <w:r w:rsidR="00BC0ECC">
        <w:t xml:space="preserve">The </w:t>
      </w:r>
      <w:r w:rsidR="009C6B8A" w:rsidRPr="00C1395F">
        <w:t>PackageTriageEntry</w:t>
      </w:r>
      <w:r w:rsidR="009C6B8A">
        <w:t xml:space="preserve"> </w:t>
      </w:r>
      <w:r w:rsidR="00222800">
        <w:t>form has been disabled and will not be available in the future unless we determine that there is value in requesting it.</w:t>
      </w:r>
    </w:p>
    <w:p w:rsidR="0088368B" w:rsidRDefault="0088368B">
      <w:r>
        <w:t>There is a seasonality aspect to the data – iteration 3.</w:t>
      </w:r>
    </w:p>
    <w:p w:rsidR="000C75CC" w:rsidRDefault="000C75CC">
      <w:r>
        <w:t>Merging and prediction transaction level details will be in iteration 3.</w:t>
      </w:r>
    </w:p>
    <w:p w:rsidR="00B45C13" w:rsidRDefault="00B45C13" w:rsidP="00B45C13">
      <w:r>
        <w:t>The following tables lay out the variables in each sheet, their significance, our pre-processing decision and the reasoning. The decisions at this point will be reviewed at each iteration and could be changed.</w:t>
      </w:r>
      <w:r w:rsidR="00553CF4">
        <w:t xml:space="preserve"> Note that red means th</w:t>
      </w:r>
      <w:r w:rsidR="00974562">
        <w:t>at variable</w:t>
      </w:r>
      <w:r w:rsidR="00553CF4">
        <w:t xml:space="preserve"> need</w:t>
      </w:r>
      <w:r w:rsidR="00974562">
        <w:t>s</w:t>
      </w:r>
      <w:r w:rsidR="00553CF4">
        <w:t xml:space="preserve"> extra work.</w:t>
      </w:r>
    </w:p>
    <w:p w:rsidR="00B45C13" w:rsidRDefault="00B45C13">
      <w:pPr>
        <w:sectPr w:rsidR="00B45C13" w:rsidSect="00EA718A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  <w:r>
        <w:t>The decisions were implemented in a pre-processing program and a cleaned dataset was created. Modelling was then trialled on the incident data. See modelling document.</w:t>
      </w:r>
    </w:p>
    <w:tbl>
      <w:tblPr>
        <w:tblStyle w:val="TableGrid"/>
        <w:tblW w:w="13745" w:type="dxa"/>
        <w:tblLayout w:type="fixed"/>
        <w:tblLook w:val="04A0" w:firstRow="1" w:lastRow="0" w:firstColumn="1" w:lastColumn="0" w:noHBand="0" w:noVBand="1"/>
      </w:tblPr>
      <w:tblGrid>
        <w:gridCol w:w="1222"/>
        <w:gridCol w:w="2459"/>
        <w:gridCol w:w="2410"/>
        <w:gridCol w:w="3827"/>
        <w:gridCol w:w="3827"/>
      </w:tblGrid>
      <w:tr w:rsidR="003B2F89" w:rsidRPr="0048409F" w:rsidTr="00CB0D17">
        <w:trPr>
          <w:trHeight w:val="300"/>
        </w:trPr>
        <w:tc>
          <w:tcPr>
            <w:tcW w:w="1222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b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b/>
                <w:color w:val="000000"/>
                <w:lang w:eastAsia="en-IE"/>
              </w:rPr>
              <w:lastRenderedPageBreak/>
              <w:t>Worksheet</w:t>
            </w:r>
          </w:p>
        </w:tc>
        <w:tc>
          <w:tcPr>
            <w:tcW w:w="2459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b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b/>
                <w:color w:val="000000"/>
                <w:lang w:eastAsia="en-IE"/>
              </w:rPr>
              <w:t>Variable Name</w:t>
            </w:r>
          </w:p>
        </w:tc>
        <w:tc>
          <w:tcPr>
            <w:tcW w:w="2410" w:type="dxa"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b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b/>
                <w:color w:val="000000"/>
                <w:lang w:eastAsia="en-IE"/>
              </w:rPr>
              <w:t>Variable Use</w:t>
            </w: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b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b/>
                <w:color w:val="000000"/>
                <w:lang w:eastAsia="en-IE"/>
              </w:rPr>
              <w:t>Pre-Processing</w:t>
            </w: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b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b/>
                <w:color w:val="000000"/>
                <w:lang w:eastAsia="en-IE"/>
              </w:rPr>
              <w:t>Reasoning</w:t>
            </w:r>
          </w:p>
        </w:tc>
      </w:tr>
      <w:tr w:rsidR="003B2F89" w:rsidRPr="0048409F" w:rsidTr="00CB0D17">
        <w:trPr>
          <w:trHeight w:val="300"/>
        </w:trPr>
        <w:tc>
          <w:tcPr>
            <w:tcW w:w="1222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Incident</w:t>
            </w:r>
          </w:p>
        </w:tc>
        <w:tc>
          <w:tcPr>
            <w:tcW w:w="2459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TicketNumber</w:t>
            </w:r>
          </w:p>
        </w:tc>
        <w:tc>
          <w:tcPr>
            <w:tcW w:w="2410" w:type="dxa"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Identification of case</w:t>
            </w: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Keep as is</w:t>
            </w: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Need for case ID</w:t>
            </w:r>
          </w:p>
        </w:tc>
      </w:tr>
      <w:tr w:rsidR="003B2F89" w:rsidRPr="0048409F" w:rsidTr="00CB0D17">
        <w:trPr>
          <w:trHeight w:val="300"/>
        </w:trPr>
        <w:tc>
          <w:tcPr>
            <w:tcW w:w="1222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Incident</w:t>
            </w:r>
          </w:p>
        </w:tc>
        <w:tc>
          <w:tcPr>
            <w:tcW w:w="2459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IncidentId</w:t>
            </w:r>
          </w:p>
        </w:tc>
        <w:tc>
          <w:tcPr>
            <w:tcW w:w="2410" w:type="dxa"/>
          </w:tcPr>
          <w:p w:rsidR="00C84E0D" w:rsidRPr="0048409F" w:rsidRDefault="00CF5530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System</w:t>
            </w:r>
            <w:r w:rsidR="001A017B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identifier for the case</w:t>
            </w:r>
          </w:p>
        </w:tc>
        <w:tc>
          <w:tcPr>
            <w:tcW w:w="3827" w:type="dxa"/>
            <w:noWrap/>
            <w:hideMark/>
          </w:tcPr>
          <w:p w:rsidR="00C84E0D" w:rsidRPr="0048409F" w:rsidRDefault="002F5127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F5127">
              <w:rPr>
                <w:rFonts w:ascii="Calibri" w:eastAsia="Times New Roman" w:hAnsi="Calibri" w:cs="Calibri"/>
                <w:color w:val="FF0000"/>
                <w:lang w:eastAsia="en-IE"/>
              </w:rPr>
              <w:t>Delete column</w:t>
            </w:r>
          </w:p>
        </w:tc>
        <w:tc>
          <w:tcPr>
            <w:tcW w:w="3827" w:type="dxa"/>
            <w:noWrap/>
            <w:hideMark/>
          </w:tcPr>
          <w:p w:rsidR="00C84E0D" w:rsidRPr="0048409F" w:rsidRDefault="00BC7885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4B90">
              <w:rPr>
                <w:rFonts w:ascii="Calibri" w:eastAsia="Times New Roman" w:hAnsi="Calibri" w:cs="Calibri"/>
                <w:color w:val="FF0000"/>
                <w:lang w:eastAsia="en-IE"/>
              </w:rPr>
              <w:t>Use Ticket</w:t>
            </w:r>
            <w:r w:rsidR="00EC5D6A" w:rsidRPr="00424B90">
              <w:rPr>
                <w:rFonts w:ascii="Calibri" w:eastAsia="Times New Roman" w:hAnsi="Calibri" w:cs="Calibri"/>
                <w:color w:val="FF0000"/>
                <w:lang w:eastAsia="en-IE"/>
              </w:rPr>
              <w:t>N</w:t>
            </w:r>
            <w:r w:rsidRPr="00424B90">
              <w:rPr>
                <w:rFonts w:ascii="Calibri" w:eastAsia="Times New Roman" w:hAnsi="Calibri" w:cs="Calibri"/>
                <w:color w:val="FF0000"/>
                <w:lang w:eastAsia="en-IE"/>
              </w:rPr>
              <w:t>umber</w:t>
            </w:r>
            <w:r w:rsidR="00EC5D6A" w:rsidRPr="00424B90">
              <w:rPr>
                <w:rFonts w:ascii="Calibri" w:eastAsia="Times New Roman" w:hAnsi="Calibri" w:cs="Calibri"/>
                <w:color w:val="FF0000"/>
                <w:lang w:eastAsia="en-IE"/>
              </w:rPr>
              <w:t xml:space="preserve"> for ID</w:t>
            </w:r>
          </w:p>
        </w:tc>
      </w:tr>
      <w:tr w:rsidR="003B2F89" w:rsidRPr="0048409F" w:rsidTr="00CB0D17">
        <w:trPr>
          <w:trHeight w:val="300"/>
        </w:trPr>
        <w:tc>
          <w:tcPr>
            <w:tcW w:w="1222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Incident</w:t>
            </w:r>
          </w:p>
        </w:tc>
        <w:tc>
          <w:tcPr>
            <w:tcW w:w="2459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Created_On</w:t>
            </w:r>
          </w:p>
        </w:tc>
        <w:tc>
          <w:tcPr>
            <w:tcW w:w="2410" w:type="dxa"/>
          </w:tcPr>
          <w:p w:rsidR="00C84E0D" w:rsidRPr="0048409F" w:rsidRDefault="00BD611C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C</w:t>
            </w:r>
            <w:r w:rsidRPr="00BD611C">
              <w:rPr>
                <w:rFonts w:ascii="Calibri" w:eastAsia="Times New Roman" w:hAnsi="Calibri" w:cs="Calibri"/>
                <w:color w:val="000000"/>
                <w:lang w:eastAsia="en-IE"/>
              </w:rPr>
              <w:t>reated in COSMIC by BPO team</w:t>
            </w: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Use to calculate time taken – then delete</w:t>
            </w: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Needed for time taken only</w:t>
            </w:r>
          </w:p>
        </w:tc>
      </w:tr>
      <w:tr w:rsidR="003B2F89" w:rsidRPr="0048409F" w:rsidTr="00CB0D17">
        <w:trPr>
          <w:trHeight w:val="300"/>
        </w:trPr>
        <w:tc>
          <w:tcPr>
            <w:tcW w:w="1222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Incident</w:t>
            </w:r>
          </w:p>
        </w:tc>
        <w:tc>
          <w:tcPr>
            <w:tcW w:w="2459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Receiveddate</w:t>
            </w:r>
          </w:p>
        </w:tc>
        <w:tc>
          <w:tcPr>
            <w:tcW w:w="2410" w:type="dxa"/>
          </w:tcPr>
          <w:p w:rsidR="00C84E0D" w:rsidRPr="0048409F" w:rsidRDefault="00177BF6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177BF6">
              <w:rPr>
                <w:rFonts w:ascii="Calibri" w:eastAsia="Times New Roman" w:hAnsi="Calibri" w:cs="Calibri"/>
                <w:color w:val="000000"/>
                <w:lang w:eastAsia="en-IE"/>
              </w:rPr>
              <w:t>Operations Centre received the pack</w:t>
            </w: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Delete column</w:t>
            </w:r>
          </w:p>
        </w:tc>
        <w:tc>
          <w:tcPr>
            <w:tcW w:w="3827" w:type="dxa"/>
            <w:noWrap/>
            <w:hideMark/>
          </w:tcPr>
          <w:p w:rsidR="00C84E0D" w:rsidRPr="0048409F" w:rsidRDefault="00177BF6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Manual entry – not reliable. Using other fields for </w:t>
            </w:r>
            <w:r w:rsidR="00C84E0D"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time</w:t>
            </w:r>
          </w:p>
        </w:tc>
      </w:tr>
      <w:tr w:rsidR="003B2F89" w:rsidRPr="0048409F" w:rsidTr="00CB0D17">
        <w:trPr>
          <w:trHeight w:val="300"/>
        </w:trPr>
        <w:tc>
          <w:tcPr>
            <w:tcW w:w="1222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Incident</w:t>
            </w:r>
          </w:p>
        </w:tc>
        <w:tc>
          <w:tcPr>
            <w:tcW w:w="2459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ResolvedDate</w:t>
            </w:r>
          </w:p>
        </w:tc>
        <w:tc>
          <w:tcPr>
            <w:tcW w:w="2410" w:type="dxa"/>
          </w:tcPr>
          <w:p w:rsidR="00C84E0D" w:rsidRPr="0048409F" w:rsidRDefault="00765E82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Date the case was </w:t>
            </w:r>
            <w:r w:rsidR="000C5F4C" w:rsidRPr="000C5F4C">
              <w:rPr>
                <w:rFonts w:ascii="Calibri" w:eastAsia="Times New Roman" w:hAnsi="Calibri" w:cs="Calibri"/>
                <w:color w:val="000000"/>
                <w:lang w:eastAsia="en-IE"/>
              </w:rPr>
              <w:t>resolved</w:t>
            </w: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Use to calculate time taken – then delete</w:t>
            </w: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Needed for time taken only</w:t>
            </w:r>
          </w:p>
        </w:tc>
      </w:tr>
      <w:tr w:rsidR="003B2F89" w:rsidRPr="0048409F" w:rsidTr="001078E6">
        <w:trPr>
          <w:trHeight w:val="300"/>
        </w:trPr>
        <w:tc>
          <w:tcPr>
            <w:tcW w:w="1222" w:type="dxa"/>
            <w:shd w:val="clear" w:color="auto" w:fill="C5E0B3" w:themeFill="accent6" w:themeFillTint="66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Incident</w:t>
            </w:r>
          </w:p>
        </w:tc>
        <w:tc>
          <w:tcPr>
            <w:tcW w:w="2459" w:type="dxa"/>
            <w:shd w:val="clear" w:color="auto" w:fill="C5E0B3" w:themeFill="accent6" w:themeFillTint="66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Queue</w:t>
            </w:r>
          </w:p>
        </w:tc>
        <w:tc>
          <w:tcPr>
            <w:tcW w:w="2410" w:type="dxa"/>
            <w:shd w:val="clear" w:color="auto" w:fill="C5E0B3" w:themeFill="accent6" w:themeFillTint="66"/>
          </w:tcPr>
          <w:p w:rsidR="00C84E0D" w:rsidRPr="0048409F" w:rsidRDefault="00FE4D37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The location of case at time of pulling data</w:t>
            </w:r>
          </w:p>
        </w:tc>
        <w:tc>
          <w:tcPr>
            <w:tcW w:w="3827" w:type="dxa"/>
            <w:shd w:val="clear" w:color="auto" w:fill="C5E0B3" w:themeFill="accent6" w:themeFillTint="66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Combine types, One hot encoding</w:t>
            </w:r>
          </w:p>
        </w:tc>
        <w:tc>
          <w:tcPr>
            <w:tcW w:w="3827" w:type="dxa"/>
            <w:shd w:val="clear" w:color="auto" w:fill="C5E0B3" w:themeFill="accent6" w:themeFillTint="66"/>
            <w:noWrap/>
            <w:hideMark/>
          </w:tcPr>
          <w:p w:rsidR="00C84E0D" w:rsidRPr="0048409F" w:rsidRDefault="00334CCB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Too many options for direct one hot</w:t>
            </w:r>
          </w:p>
        </w:tc>
      </w:tr>
      <w:tr w:rsidR="003B2F89" w:rsidRPr="0048409F" w:rsidTr="001078E6">
        <w:trPr>
          <w:trHeight w:val="300"/>
        </w:trPr>
        <w:tc>
          <w:tcPr>
            <w:tcW w:w="1222" w:type="dxa"/>
            <w:shd w:val="clear" w:color="auto" w:fill="C5E0B3" w:themeFill="accent6" w:themeFillTint="66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Incident</w:t>
            </w:r>
          </w:p>
        </w:tc>
        <w:tc>
          <w:tcPr>
            <w:tcW w:w="2459" w:type="dxa"/>
            <w:shd w:val="clear" w:color="auto" w:fill="C5E0B3" w:themeFill="accent6" w:themeFillTint="66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StatusReason</w:t>
            </w:r>
          </w:p>
        </w:tc>
        <w:tc>
          <w:tcPr>
            <w:tcW w:w="2410" w:type="dxa"/>
            <w:shd w:val="clear" w:color="auto" w:fill="C5E0B3" w:themeFill="accent6" w:themeFillTint="66"/>
          </w:tcPr>
          <w:p w:rsidR="00C84E0D" w:rsidRPr="0048409F" w:rsidRDefault="00C84739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Outcome of case</w:t>
            </w:r>
          </w:p>
        </w:tc>
        <w:tc>
          <w:tcPr>
            <w:tcW w:w="3827" w:type="dxa"/>
            <w:shd w:val="clear" w:color="auto" w:fill="C5E0B3" w:themeFill="accent6" w:themeFillTint="66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Filter out "Rejected", One hot</w:t>
            </w:r>
          </w:p>
        </w:tc>
        <w:tc>
          <w:tcPr>
            <w:tcW w:w="3827" w:type="dxa"/>
            <w:shd w:val="clear" w:color="auto" w:fill="C5E0B3" w:themeFill="accent6" w:themeFillTint="66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Not interested in rejected</w:t>
            </w:r>
          </w:p>
        </w:tc>
      </w:tr>
      <w:tr w:rsidR="003B2F89" w:rsidRPr="0048409F" w:rsidTr="001078E6">
        <w:trPr>
          <w:trHeight w:val="300"/>
        </w:trPr>
        <w:tc>
          <w:tcPr>
            <w:tcW w:w="1222" w:type="dxa"/>
            <w:shd w:val="clear" w:color="auto" w:fill="C5E0B3" w:themeFill="accent6" w:themeFillTint="66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Incident</w:t>
            </w:r>
          </w:p>
        </w:tc>
        <w:tc>
          <w:tcPr>
            <w:tcW w:w="2459" w:type="dxa"/>
            <w:shd w:val="clear" w:color="auto" w:fill="C5E0B3" w:themeFill="accent6" w:themeFillTint="66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Priority</w:t>
            </w:r>
          </w:p>
        </w:tc>
        <w:tc>
          <w:tcPr>
            <w:tcW w:w="2410" w:type="dxa"/>
            <w:shd w:val="clear" w:color="auto" w:fill="C5E0B3" w:themeFill="accent6" w:themeFillTint="66"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3827" w:type="dxa"/>
            <w:shd w:val="clear" w:color="auto" w:fill="C5E0B3" w:themeFill="accent6" w:themeFillTint="66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Mapping</w:t>
            </w:r>
          </w:p>
        </w:tc>
        <w:tc>
          <w:tcPr>
            <w:tcW w:w="3827" w:type="dxa"/>
            <w:shd w:val="clear" w:color="auto" w:fill="C5E0B3" w:themeFill="accent6" w:themeFillTint="66"/>
            <w:noWrap/>
            <w:hideMark/>
          </w:tcPr>
          <w:p w:rsidR="00C84E0D" w:rsidRPr="0048409F" w:rsidRDefault="004352B9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Ordinal variable</w:t>
            </w:r>
          </w:p>
        </w:tc>
      </w:tr>
      <w:tr w:rsidR="003B2F89" w:rsidRPr="0048409F" w:rsidTr="00CB0D17">
        <w:trPr>
          <w:trHeight w:val="300"/>
        </w:trPr>
        <w:tc>
          <w:tcPr>
            <w:tcW w:w="1222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Incident</w:t>
            </w:r>
          </w:p>
        </w:tc>
        <w:tc>
          <w:tcPr>
            <w:tcW w:w="2459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ValidCase</w:t>
            </w:r>
          </w:p>
        </w:tc>
        <w:tc>
          <w:tcPr>
            <w:tcW w:w="2410" w:type="dxa"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Filter by 1, Delete column (min_variable_types function will clear this)</w:t>
            </w: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Only interested in 1 entries</w:t>
            </w:r>
          </w:p>
        </w:tc>
      </w:tr>
      <w:tr w:rsidR="003B2F89" w:rsidRPr="0048409F" w:rsidTr="00CB0D17">
        <w:trPr>
          <w:trHeight w:val="300"/>
        </w:trPr>
        <w:tc>
          <w:tcPr>
            <w:tcW w:w="1222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Incident</w:t>
            </w:r>
          </w:p>
        </w:tc>
        <w:tc>
          <w:tcPr>
            <w:tcW w:w="2459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BusinessFunction</w:t>
            </w:r>
          </w:p>
        </w:tc>
        <w:tc>
          <w:tcPr>
            <w:tcW w:w="2410" w:type="dxa"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Delete column (min_variable_types, function will clear this)</w:t>
            </w: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Only 1 variable type</w:t>
            </w:r>
          </w:p>
        </w:tc>
      </w:tr>
      <w:tr w:rsidR="003B2F89" w:rsidRPr="0048409F" w:rsidTr="00CB0D17">
        <w:trPr>
          <w:trHeight w:val="300"/>
        </w:trPr>
        <w:tc>
          <w:tcPr>
            <w:tcW w:w="1222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Incident</w:t>
            </w:r>
          </w:p>
        </w:tc>
        <w:tc>
          <w:tcPr>
            <w:tcW w:w="2459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LineOfBusiness</w:t>
            </w:r>
          </w:p>
        </w:tc>
        <w:tc>
          <w:tcPr>
            <w:tcW w:w="2410" w:type="dxa"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Delete column (min_variable_types, function will clear this)</w:t>
            </w: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Only 1 variable type</w:t>
            </w:r>
          </w:p>
        </w:tc>
      </w:tr>
      <w:tr w:rsidR="003B2F89" w:rsidRPr="0048409F" w:rsidTr="00CB0D17">
        <w:trPr>
          <w:trHeight w:val="300"/>
        </w:trPr>
        <w:tc>
          <w:tcPr>
            <w:tcW w:w="1222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Incident</w:t>
            </w:r>
          </w:p>
        </w:tc>
        <w:tc>
          <w:tcPr>
            <w:tcW w:w="2459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Program</w:t>
            </w:r>
          </w:p>
        </w:tc>
        <w:tc>
          <w:tcPr>
            <w:tcW w:w="2410" w:type="dxa"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Filter by "Enterprise", Delete column (min_variable_types function will clear this)</w:t>
            </w: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Only want "Enterprise" entries</w:t>
            </w:r>
          </w:p>
        </w:tc>
      </w:tr>
      <w:tr w:rsidR="003B2F89" w:rsidRPr="0048409F" w:rsidTr="00CB0D17">
        <w:trPr>
          <w:trHeight w:val="300"/>
        </w:trPr>
        <w:tc>
          <w:tcPr>
            <w:tcW w:w="1222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Incident</w:t>
            </w:r>
          </w:p>
        </w:tc>
        <w:tc>
          <w:tcPr>
            <w:tcW w:w="2459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CaseType</w:t>
            </w:r>
          </w:p>
        </w:tc>
        <w:tc>
          <w:tcPr>
            <w:tcW w:w="2410" w:type="dxa"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Delete column (min_variable_types, function will clear this)</w:t>
            </w: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Only 1 variable type</w:t>
            </w:r>
          </w:p>
        </w:tc>
      </w:tr>
      <w:tr w:rsidR="003B2F89" w:rsidRPr="0048409F" w:rsidTr="00CB0D17">
        <w:trPr>
          <w:trHeight w:val="300"/>
        </w:trPr>
        <w:tc>
          <w:tcPr>
            <w:tcW w:w="1222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Incident</w:t>
            </w:r>
          </w:p>
        </w:tc>
        <w:tc>
          <w:tcPr>
            <w:tcW w:w="2459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CaseSubTypes</w:t>
            </w:r>
          </w:p>
        </w:tc>
        <w:tc>
          <w:tcPr>
            <w:tcW w:w="2410" w:type="dxa"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Delete column (min_variable_types, function will clear this)</w:t>
            </w: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Only 1 variable type</w:t>
            </w:r>
          </w:p>
        </w:tc>
      </w:tr>
      <w:tr w:rsidR="003B2F89" w:rsidRPr="0048409F" w:rsidTr="00CB0D17">
        <w:trPr>
          <w:trHeight w:val="300"/>
        </w:trPr>
        <w:tc>
          <w:tcPr>
            <w:tcW w:w="1222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Incident</w:t>
            </w:r>
          </w:p>
        </w:tc>
        <w:tc>
          <w:tcPr>
            <w:tcW w:w="2459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Reason</w:t>
            </w:r>
          </w:p>
        </w:tc>
        <w:tc>
          <w:tcPr>
            <w:tcW w:w="2410" w:type="dxa"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Delete column (min_variable_types, function will clear this)</w:t>
            </w: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Only 1 variable type</w:t>
            </w:r>
          </w:p>
        </w:tc>
      </w:tr>
      <w:tr w:rsidR="003B2F89" w:rsidRPr="0048409F" w:rsidTr="001078E6">
        <w:trPr>
          <w:trHeight w:val="300"/>
        </w:trPr>
        <w:tc>
          <w:tcPr>
            <w:tcW w:w="1222" w:type="dxa"/>
            <w:shd w:val="clear" w:color="auto" w:fill="C5E0B3" w:themeFill="accent6" w:themeFillTint="66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Incident</w:t>
            </w:r>
          </w:p>
        </w:tc>
        <w:tc>
          <w:tcPr>
            <w:tcW w:w="2459" w:type="dxa"/>
            <w:shd w:val="clear" w:color="auto" w:fill="C5E0B3" w:themeFill="accent6" w:themeFillTint="66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SubReason</w:t>
            </w:r>
          </w:p>
        </w:tc>
        <w:tc>
          <w:tcPr>
            <w:tcW w:w="2410" w:type="dxa"/>
            <w:shd w:val="clear" w:color="auto" w:fill="C5E0B3" w:themeFill="accent6" w:themeFillTint="66"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3827" w:type="dxa"/>
            <w:shd w:val="clear" w:color="auto" w:fill="C5E0B3" w:themeFill="accent6" w:themeFillTint="66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One hot</w:t>
            </w:r>
          </w:p>
        </w:tc>
        <w:tc>
          <w:tcPr>
            <w:tcW w:w="3827" w:type="dxa"/>
            <w:shd w:val="clear" w:color="auto" w:fill="C5E0B3" w:themeFill="accent6" w:themeFillTint="66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</w:tr>
      <w:tr w:rsidR="003B2F89" w:rsidRPr="0048409F" w:rsidTr="00CB0D17">
        <w:trPr>
          <w:trHeight w:val="300"/>
        </w:trPr>
        <w:tc>
          <w:tcPr>
            <w:tcW w:w="1222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lastRenderedPageBreak/>
              <w:t>Incident</w:t>
            </w:r>
          </w:p>
        </w:tc>
        <w:tc>
          <w:tcPr>
            <w:tcW w:w="2459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SubSubReason</w:t>
            </w:r>
          </w:p>
        </w:tc>
        <w:tc>
          <w:tcPr>
            <w:tcW w:w="2410" w:type="dxa"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Delete column (min_entries function will clear this)</w:t>
            </w: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No entries present</w:t>
            </w:r>
          </w:p>
        </w:tc>
      </w:tr>
      <w:tr w:rsidR="003B2F89" w:rsidRPr="0048409F" w:rsidTr="001078E6">
        <w:trPr>
          <w:trHeight w:val="300"/>
        </w:trPr>
        <w:tc>
          <w:tcPr>
            <w:tcW w:w="1222" w:type="dxa"/>
            <w:shd w:val="clear" w:color="auto" w:fill="C5E0B3" w:themeFill="accent6" w:themeFillTint="66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Incident</w:t>
            </w:r>
          </w:p>
        </w:tc>
        <w:tc>
          <w:tcPr>
            <w:tcW w:w="2459" w:type="dxa"/>
            <w:shd w:val="clear" w:color="auto" w:fill="C5E0B3" w:themeFill="accent6" w:themeFillTint="66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CountrySource</w:t>
            </w:r>
          </w:p>
        </w:tc>
        <w:tc>
          <w:tcPr>
            <w:tcW w:w="2410" w:type="dxa"/>
            <w:shd w:val="clear" w:color="auto" w:fill="C5E0B3" w:themeFill="accent6" w:themeFillTint="66"/>
          </w:tcPr>
          <w:p w:rsidR="00C84E0D" w:rsidRPr="0048409F" w:rsidRDefault="00795056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Where did case come from</w:t>
            </w:r>
          </w:p>
        </w:tc>
        <w:tc>
          <w:tcPr>
            <w:tcW w:w="3827" w:type="dxa"/>
            <w:shd w:val="clear" w:color="auto" w:fill="C5E0B3" w:themeFill="accent6" w:themeFillTint="66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Combine types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, </w:t>
            </w:r>
            <w:r w:rsidRPr="00563E56">
              <w:rPr>
                <w:rFonts w:ascii="Calibri" w:eastAsia="Times New Roman" w:hAnsi="Calibri" w:cs="Calibri"/>
                <w:color w:val="000000"/>
                <w:lang w:eastAsia="en-IE"/>
              </w:rPr>
              <w:t>One hot encoding</w:t>
            </w:r>
          </w:p>
        </w:tc>
        <w:tc>
          <w:tcPr>
            <w:tcW w:w="3827" w:type="dxa"/>
            <w:shd w:val="clear" w:color="auto" w:fill="C5E0B3" w:themeFill="accent6" w:themeFillTint="66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Important but need to place in buckets</w:t>
            </w:r>
          </w:p>
        </w:tc>
      </w:tr>
      <w:tr w:rsidR="003B2F89" w:rsidRPr="0048409F" w:rsidTr="001078E6">
        <w:trPr>
          <w:trHeight w:val="300"/>
        </w:trPr>
        <w:tc>
          <w:tcPr>
            <w:tcW w:w="1222" w:type="dxa"/>
            <w:shd w:val="clear" w:color="auto" w:fill="C5E0B3" w:themeFill="accent6" w:themeFillTint="66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Incident</w:t>
            </w:r>
          </w:p>
        </w:tc>
        <w:tc>
          <w:tcPr>
            <w:tcW w:w="2459" w:type="dxa"/>
            <w:shd w:val="clear" w:color="auto" w:fill="C5E0B3" w:themeFill="accent6" w:themeFillTint="66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CountryProcessed</w:t>
            </w:r>
          </w:p>
        </w:tc>
        <w:tc>
          <w:tcPr>
            <w:tcW w:w="2410" w:type="dxa"/>
            <w:shd w:val="clear" w:color="auto" w:fill="C5E0B3" w:themeFill="accent6" w:themeFillTint="66"/>
          </w:tcPr>
          <w:p w:rsidR="00C84E0D" w:rsidRPr="0048409F" w:rsidRDefault="00795056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Where is case being processed</w:t>
            </w:r>
          </w:p>
        </w:tc>
        <w:tc>
          <w:tcPr>
            <w:tcW w:w="3827" w:type="dxa"/>
            <w:shd w:val="clear" w:color="auto" w:fill="C5E0B3" w:themeFill="accent6" w:themeFillTint="66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Combine types, One hot encoding</w:t>
            </w:r>
          </w:p>
        </w:tc>
        <w:tc>
          <w:tcPr>
            <w:tcW w:w="3827" w:type="dxa"/>
            <w:shd w:val="clear" w:color="auto" w:fill="C5E0B3" w:themeFill="accent6" w:themeFillTint="66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Important but need to place in buckets</w:t>
            </w:r>
          </w:p>
        </w:tc>
      </w:tr>
      <w:tr w:rsidR="003B2F89" w:rsidRPr="0048409F" w:rsidTr="001078E6">
        <w:trPr>
          <w:trHeight w:val="300"/>
        </w:trPr>
        <w:tc>
          <w:tcPr>
            <w:tcW w:w="1222" w:type="dxa"/>
            <w:shd w:val="clear" w:color="auto" w:fill="C5E0B3" w:themeFill="accent6" w:themeFillTint="66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Incident</w:t>
            </w:r>
          </w:p>
        </w:tc>
        <w:tc>
          <w:tcPr>
            <w:tcW w:w="2459" w:type="dxa"/>
            <w:shd w:val="clear" w:color="auto" w:fill="C5E0B3" w:themeFill="accent6" w:themeFillTint="66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SalesLocation</w:t>
            </w:r>
          </w:p>
        </w:tc>
        <w:tc>
          <w:tcPr>
            <w:tcW w:w="2410" w:type="dxa"/>
            <w:shd w:val="clear" w:color="auto" w:fill="C5E0B3" w:themeFill="accent6" w:themeFillTint="66"/>
          </w:tcPr>
          <w:p w:rsidR="00C84E0D" w:rsidRPr="0048409F" w:rsidRDefault="00795056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Where is sale being made to</w:t>
            </w:r>
          </w:p>
        </w:tc>
        <w:tc>
          <w:tcPr>
            <w:tcW w:w="3827" w:type="dxa"/>
            <w:shd w:val="clear" w:color="auto" w:fill="C5E0B3" w:themeFill="accent6" w:themeFillTint="66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Combine types, One hot encoding</w:t>
            </w:r>
          </w:p>
        </w:tc>
        <w:tc>
          <w:tcPr>
            <w:tcW w:w="3827" w:type="dxa"/>
            <w:shd w:val="clear" w:color="auto" w:fill="C5E0B3" w:themeFill="accent6" w:themeFillTint="66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Important but need to place in buckets</w:t>
            </w:r>
          </w:p>
        </w:tc>
      </w:tr>
      <w:tr w:rsidR="003B2F89" w:rsidRPr="0048409F" w:rsidTr="001078E6">
        <w:trPr>
          <w:trHeight w:val="300"/>
        </w:trPr>
        <w:tc>
          <w:tcPr>
            <w:tcW w:w="1222" w:type="dxa"/>
            <w:shd w:val="clear" w:color="auto" w:fill="C5E0B3" w:themeFill="accent6" w:themeFillTint="66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Incident</w:t>
            </w:r>
          </w:p>
        </w:tc>
        <w:tc>
          <w:tcPr>
            <w:tcW w:w="2459" w:type="dxa"/>
            <w:shd w:val="clear" w:color="auto" w:fill="C5E0B3" w:themeFill="accent6" w:themeFillTint="66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ROCName</w:t>
            </w:r>
          </w:p>
        </w:tc>
        <w:tc>
          <w:tcPr>
            <w:tcW w:w="2410" w:type="dxa"/>
            <w:shd w:val="clear" w:color="auto" w:fill="C5E0B3" w:themeFill="accent6" w:themeFillTint="66"/>
          </w:tcPr>
          <w:p w:rsidR="00C84E0D" w:rsidRPr="0048409F" w:rsidRDefault="00C1216C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Regional operating </w:t>
            </w:r>
            <w:r w:rsidR="00ED0B0E">
              <w:rPr>
                <w:rFonts w:ascii="Calibri" w:eastAsia="Times New Roman" w:hAnsi="Calibri" w:cs="Calibri"/>
                <w:color w:val="000000"/>
                <w:lang w:eastAsia="en-IE"/>
              </w:rPr>
              <w:t>centre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name</w:t>
            </w:r>
          </w:p>
        </w:tc>
        <w:tc>
          <w:tcPr>
            <w:tcW w:w="3827" w:type="dxa"/>
            <w:shd w:val="clear" w:color="auto" w:fill="C5E0B3" w:themeFill="accent6" w:themeFillTint="66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One hot encoding</w:t>
            </w:r>
          </w:p>
        </w:tc>
        <w:tc>
          <w:tcPr>
            <w:tcW w:w="3827" w:type="dxa"/>
            <w:shd w:val="clear" w:color="auto" w:fill="C5E0B3" w:themeFill="accent6" w:themeFillTint="66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</w:tr>
      <w:tr w:rsidR="003B2F89" w:rsidRPr="0048409F" w:rsidTr="001078E6">
        <w:trPr>
          <w:trHeight w:val="300"/>
        </w:trPr>
        <w:tc>
          <w:tcPr>
            <w:tcW w:w="1222" w:type="dxa"/>
            <w:shd w:val="clear" w:color="auto" w:fill="C5E0B3" w:themeFill="accent6" w:themeFillTint="66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Incident</w:t>
            </w:r>
          </w:p>
        </w:tc>
        <w:tc>
          <w:tcPr>
            <w:tcW w:w="2459" w:type="dxa"/>
            <w:shd w:val="clear" w:color="auto" w:fill="C5E0B3" w:themeFill="accent6" w:themeFillTint="66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CaseRevenue</w:t>
            </w:r>
          </w:p>
        </w:tc>
        <w:tc>
          <w:tcPr>
            <w:tcW w:w="2410" w:type="dxa"/>
            <w:shd w:val="clear" w:color="auto" w:fill="C5E0B3" w:themeFill="accent6" w:themeFillTint="66"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3827" w:type="dxa"/>
            <w:shd w:val="clear" w:color="auto" w:fill="C5E0B3" w:themeFill="accent6" w:themeFillTint="66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Keep as is but normalise</w:t>
            </w:r>
          </w:p>
        </w:tc>
        <w:tc>
          <w:tcPr>
            <w:tcW w:w="3827" w:type="dxa"/>
            <w:shd w:val="clear" w:color="auto" w:fill="C5E0B3" w:themeFill="accent6" w:themeFillTint="66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Do not know what this does</w:t>
            </w:r>
          </w:p>
        </w:tc>
      </w:tr>
      <w:tr w:rsidR="003B2F89" w:rsidRPr="0048409F" w:rsidTr="00CB0D17">
        <w:trPr>
          <w:trHeight w:val="300"/>
        </w:trPr>
        <w:tc>
          <w:tcPr>
            <w:tcW w:w="1222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Incident</w:t>
            </w:r>
          </w:p>
        </w:tc>
        <w:tc>
          <w:tcPr>
            <w:tcW w:w="2459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CurrencyName</w:t>
            </w:r>
          </w:p>
        </w:tc>
        <w:tc>
          <w:tcPr>
            <w:tcW w:w="2410" w:type="dxa"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Delete column</w:t>
            </w: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We have all in USD, can delete others</w:t>
            </w:r>
          </w:p>
        </w:tc>
      </w:tr>
      <w:tr w:rsidR="003B2F89" w:rsidRPr="0048409F" w:rsidTr="00CB0D17">
        <w:trPr>
          <w:trHeight w:val="300"/>
        </w:trPr>
        <w:tc>
          <w:tcPr>
            <w:tcW w:w="1222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Incident</w:t>
            </w:r>
          </w:p>
        </w:tc>
        <w:tc>
          <w:tcPr>
            <w:tcW w:w="2459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IsoCurrencyCode</w:t>
            </w:r>
          </w:p>
        </w:tc>
        <w:tc>
          <w:tcPr>
            <w:tcW w:w="2410" w:type="dxa"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Delete column</w:t>
            </w: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We have all in USD, can delete others</w:t>
            </w:r>
          </w:p>
        </w:tc>
      </w:tr>
      <w:tr w:rsidR="003B2F89" w:rsidRPr="0048409F" w:rsidTr="00CB0D17">
        <w:trPr>
          <w:trHeight w:val="300"/>
        </w:trPr>
        <w:tc>
          <w:tcPr>
            <w:tcW w:w="1222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Incident</w:t>
            </w:r>
          </w:p>
        </w:tc>
        <w:tc>
          <w:tcPr>
            <w:tcW w:w="2459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RevenueImpactAmount</w:t>
            </w:r>
          </w:p>
        </w:tc>
        <w:tc>
          <w:tcPr>
            <w:tcW w:w="2410" w:type="dxa"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Delete column</w:t>
            </w: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Mostly NULL entries</w:t>
            </w:r>
          </w:p>
        </w:tc>
      </w:tr>
      <w:tr w:rsidR="003B2F89" w:rsidRPr="0048409F" w:rsidTr="001078E6">
        <w:trPr>
          <w:trHeight w:val="300"/>
        </w:trPr>
        <w:tc>
          <w:tcPr>
            <w:tcW w:w="1222" w:type="dxa"/>
            <w:shd w:val="clear" w:color="auto" w:fill="C5E0B3" w:themeFill="accent6" w:themeFillTint="66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Incident</w:t>
            </w:r>
          </w:p>
        </w:tc>
        <w:tc>
          <w:tcPr>
            <w:tcW w:w="2459" w:type="dxa"/>
            <w:shd w:val="clear" w:color="auto" w:fill="C5E0B3" w:themeFill="accent6" w:themeFillTint="66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IsGovernment</w:t>
            </w:r>
          </w:p>
        </w:tc>
        <w:tc>
          <w:tcPr>
            <w:tcW w:w="2410" w:type="dxa"/>
            <w:shd w:val="clear" w:color="auto" w:fill="C5E0B3" w:themeFill="accent6" w:themeFillTint="66"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3827" w:type="dxa"/>
            <w:shd w:val="clear" w:color="auto" w:fill="C5E0B3" w:themeFill="accent6" w:themeFillTint="66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Keep as is</w:t>
            </w:r>
          </w:p>
        </w:tc>
        <w:tc>
          <w:tcPr>
            <w:tcW w:w="3827" w:type="dxa"/>
            <w:shd w:val="clear" w:color="auto" w:fill="C5E0B3" w:themeFill="accent6" w:themeFillTint="66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</w:tr>
      <w:tr w:rsidR="003B2F89" w:rsidRPr="0048409F" w:rsidTr="00CB0D17">
        <w:trPr>
          <w:trHeight w:val="300"/>
        </w:trPr>
        <w:tc>
          <w:tcPr>
            <w:tcW w:w="1222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Incident</w:t>
            </w:r>
          </w:p>
        </w:tc>
        <w:tc>
          <w:tcPr>
            <w:tcW w:w="2459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IsAudited</w:t>
            </w:r>
          </w:p>
        </w:tc>
        <w:tc>
          <w:tcPr>
            <w:tcW w:w="2410" w:type="dxa"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3827" w:type="dxa"/>
            <w:noWrap/>
            <w:hideMark/>
          </w:tcPr>
          <w:p w:rsidR="00C84E0D" w:rsidRPr="0048409F" w:rsidRDefault="00AD6E49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FF0000"/>
                <w:lang w:eastAsia="en-IE"/>
              </w:rPr>
              <w:t>Keep as is</w:t>
            </w: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Mostly 0 entries</w:t>
            </w:r>
          </w:p>
        </w:tc>
      </w:tr>
      <w:tr w:rsidR="003B2F89" w:rsidRPr="0048409F" w:rsidTr="00CB0D17">
        <w:trPr>
          <w:trHeight w:val="300"/>
        </w:trPr>
        <w:tc>
          <w:tcPr>
            <w:tcW w:w="1222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Incident</w:t>
            </w:r>
          </w:p>
        </w:tc>
        <w:tc>
          <w:tcPr>
            <w:tcW w:w="2459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Language</w:t>
            </w:r>
          </w:p>
        </w:tc>
        <w:tc>
          <w:tcPr>
            <w:tcW w:w="2410" w:type="dxa"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Delete column</w:t>
            </w:r>
            <w:r w:rsidR="00F80BE9">
              <w:rPr>
                <w:rFonts w:ascii="Calibri" w:eastAsia="Times New Roman" w:hAnsi="Calibri" w:cs="Calibri"/>
                <w:color w:val="000000"/>
                <w:lang w:eastAsia="en-IE"/>
              </w:rPr>
              <w:t>,</w:t>
            </w: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(min_variable_types function will clear this)</w:t>
            </w: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Only 1 variable type (after filtering)</w:t>
            </w:r>
          </w:p>
        </w:tc>
      </w:tr>
      <w:tr w:rsidR="003B2F89" w:rsidRPr="0048409F" w:rsidTr="00CB0D17">
        <w:trPr>
          <w:trHeight w:val="300"/>
        </w:trPr>
        <w:tc>
          <w:tcPr>
            <w:tcW w:w="1222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Incident</w:t>
            </w:r>
          </w:p>
        </w:tc>
        <w:tc>
          <w:tcPr>
            <w:tcW w:w="2459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LanguageName</w:t>
            </w:r>
          </w:p>
        </w:tc>
        <w:tc>
          <w:tcPr>
            <w:tcW w:w="2410" w:type="dxa"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Filter by "English", Delete column (min_variable_types function will clear this)</w:t>
            </w: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Only want "English" entries</w:t>
            </w:r>
          </w:p>
        </w:tc>
      </w:tr>
      <w:tr w:rsidR="003B2F89" w:rsidRPr="0048409F" w:rsidTr="001078E6">
        <w:trPr>
          <w:trHeight w:val="300"/>
        </w:trPr>
        <w:tc>
          <w:tcPr>
            <w:tcW w:w="1222" w:type="dxa"/>
            <w:shd w:val="clear" w:color="auto" w:fill="C5E0B3" w:themeFill="accent6" w:themeFillTint="66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Incident</w:t>
            </w:r>
          </w:p>
        </w:tc>
        <w:tc>
          <w:tcPr>
            <w:tcW w:w="2459" w:type="dxa"/>
            <w:shd w:val="clear" w:color="auto" w:fill="C5E0B3" w:themeFill="accent6" w:themeFillTint="66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sourcesystem</w:t>
            </w:r>
          </w:p>
        </w:tc>
        <w:tc>
          <w:tcPr>
            <w:tcW w:w="2410" w:type="dxa"/>
            <w:shd w:val="clear" w:color="auto" w:fill="C5E0B3" w:themeFill="accent6" w:themeFillTint="66"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3827" w:type="dxa"/>
            <w:shd w:val="clear" w:color="auto" w:fill="C5E0B3" w:themeFill="accent6" w:themeFillTint="66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One hot encoding</w:t>
            </w:r>
          </w:p>
        </w:tc>
        <w:tc>
          <w:tcPr>
            <w:tcW w:w="3827" w:type="dxa"/>
            <w:shd w:val="clear" w:color="auto" w:fill="C5E0B3" w:themeFill="accent6" w:themeFillTint="66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</w:tr>
      <w:tr w:rsidR="003B2F89" w:rsidRPr="0048409F" w:rsidTr="00CB0D17">
        <w:trPr>
          <w:trHeight w:val="300"/>
        </w:trPr>
        <w:tc>
          <w:tcPr>
            <w:tcW w:w="1222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Incident</w:t>
            </w:r>
          </w:p>
        </w:tc>
        <w:tc>
          <w:tcPr>
            <w:tcW w:w="2459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caseOriginCode</w:t>
            </w:r>
          </w:p>
        </w:tc>
        <w:tc>
          <w:tcPr>
            <w:tcW w:w="2410" w:type="dxa"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Delete column</w:t>
            </w: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Do not know what this does</w:t>
            </w:r>
          </w:p>
        </w:tc>
      </w:tr>
      <w:tr w:rsidR="003B2F89" w:rsidRPr="0048409F" w:rsidTr="001078E6">
        <w:trPr>
          <w:trHeight w:val="300"/>
        </w:trPr>
        <w:tc>
          <w:tcPr>
            <w:tcW w:w="1222" w:type="dxa"/>
            <w:shd w:val="clear" w:color="auto" w:fill="C5E0B3" w:themeFill="accent6" w:themeFillTint="66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Incident</w:t>
            </w:r>
          </w:p>
        </w:tc>
        <w:tc>
          <w:tcPr>
            <w:tcW w:w="2459" w:type="dxa"/>
            <w:shd w:val="clear" w:color="auto" w:fill="C5E0B3" w:themeFill="accent6" w:themeFillTint="66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Source</w:t>
            </w:r>
          </w:p>
        </w:tc>
        <w:tc>
          <w:tcPr>
            <w:tcW w:w="2410" w:type="dxa"/>
            <w:shd w:val="clear" w:color="auto" w:fill="C5E0B3" w:themeFill="accent6" w:themeFillTint="66"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3827" w:type="dxa"/>
            <w:shd w:val="clear" w:color="auto" w:fill="C5E0B3" w:themeFill="accent6" w:themeFillTint="66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One hot encoding</w:t>
            </w:r>
          </w:p>
        </w:tc>
        <w:tc>
          <w:tcPr>
            <w:tcW w:w="3827" w:type="dxa"/>
            <w:shd w:val="clear" w:color="auto" w:fill="C5E0B3" w:themeFill="accent6" w:themeFillTint="66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</w:tr>
      <w:tr w:rsidR="003B2F89" w:rsidRPr="0048409F" w:rsidTr="00CB0D17">
        <w:trPr>
          <w:trHeight w:val="300"/>
        </w:trPr>
        <w:tc>
          <w:tcPr>
            <w:tcW w:w="1222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Incident</w:t>
            </w:r>
          </w:p>
        </w:tc>
        <w:tc>
          <w:tcPr>
            <w:tcW w:w="2459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pendingemails</w:t>
            </w:r>
          </w:p>
        </w:tc>
        <w:tc>
          <w:tcPr>
            <w:tcW w:w="2410" w:type="dxa"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Delete column</w:t>
            </w: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Mostly 0 entries</w:t>
            </w:r>
          </w:p>
        </w:tc>
      </w:tr>
      <w:tr w:rsidR="003B2F89" w:rsidRPr="0048409F" w:rsidTr="00CB0D17">
        <w:trPr>
          <w:trHeight w:val="300"/>
        </w:trPr>
        <w:tc>
          <w:tcPr>
            <w:tcW w:w="1222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Incident</w:t>
            </w:r>
          </w:p>
        </w:tc>
        <w:tc>
          <w:tcPr>
            <w:tcW w:w="2459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RelatedCases</w:t>
            </w:r>
          </w:p>
        </w:tc>
        <w:tc>
          <w:tcPr>
            <w:tcW w:w="2410" w:type="dxa"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Delete column</w:t>
            </w: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Don’t know how else to include this</w:t>
            </w:r>
          </w:p>
        </w:tc>
      </w:tr>
      <w:tr w:rsidR="003B2F89" w:rsidRPr="0048409F" w:rsidTr="00CB0D17">
        <w:trPr>
          <w:trHeight w:val="300"/>
        </w:trPr>
        <w:tc>
          <w:tcPr>
            <w:tcW w:w="1222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Incident</w:t>
            </w:r>
          </w:p>
        </w:tc>
        <w:tc>
          <w:tcPr>
            <w:tcW w:w="2459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Auditresult</w:t>
            </w:r>
          </w:p>
        </w:tc>
        <w:tc>
          <w:tcPr>
            <w:tcW w:w="2410" w:type="dxa"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Delete column</w:t>
            </w: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Mostly 0 entries</w:t>
            </w:r>
          </w:p>
        </w:tc>
      </w:tr>
      <w:tr w:rsidR="003B2F89" w:rsidRPr="0048409F" w:rsidTr="00CB0D17">
        <w:trPr>
          <w:trHeight w:val="300"/>
        </w:trPr>
        <w:tc>
          <w:tcPr>
            <w:tcW w:w="1222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Incident</w:t>
            </w:r>
          </w:p>
        </w:tc>
        <w:tc>
          <w:tcPr>
            <w:tcW w:w="2459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PendingRevenue</w:t>
            </w:r>
          </w:p>
        </w:tc>
        <w:tc>
          <w:tcPr>
            <w:tcW w:w="2410" w:type="dxa"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Delete column</w:t>
            </w: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Mostly 0 entries</w:t>
            </w:r>
          </w:p>
        </w:tc>
      </w:tr>
      <w:tr w:rsidR="003B2F89" w:rsidRPr="0048409F" w:rsidTr="00CB0D17">
        <w:trPr>
          <w:trHeight w:val="300"/>
        </w:trPr>
        <w:tc>
          <w:tcPr>
            <w:tcW w:w="1222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Incident</w:t>
            </w:r>
          </w:p>
        </w:tc>
        <w:tc>
          <w:tcPr>
            <w:tcW w:w="2459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Requestspercase</w:t>
            </w:r>
          </w:p>
        </w:tc>
        <w:tc>
          <w:tcPr>
            <w:tcW w:w="2410" w:type="dxa"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Delete column</w:t>
            </w: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Mostly 1 entries</w:t>
            </w:r>
          </w:p>
        </w:tc>
      </w:tr>
      <w:tr w:rsidR="003B2F89" w:rsidRPr="0048409F" w:rsidTr="00CB0D17">
        <w:trPr>
          <w:trHeight w:val="300"/>
        </w:trPr>
        <w:tc>
          <w:tcPr>
            <w:tcW w:w="1222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Incident</w:t>
            </w:r>
          </w:p>
        </w:tc>
        <w:tc>
          <w:tcPr>
            <w:tcW w:w="2459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Totalbillabletime</w:t>
            </w:r>
          </w:p>
        </w:tc>
        <w:tc>
          <w:tcPr>
            <w:tcW w:w="2410" w:type="dxa"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Delete column</w:t>
            </w: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Mostly 0 entries</w:t>
            </w:r>
          </w:p>
        </w:tc>
      </w:tr>
      <w:tr w:rsidR="003B2F89" w:rsidRPr="0048409F" w:rsidTr="00CB0D17">
        <w:trPr>
          <w:trHeight w:val="300"/>
        </w:trPr>
        <w:tc>
          <w:tcPr>
            <w:tcW w:w="1222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lastRenderedPageBreak/>
              <w:t>Incident</w:t>
            </w:r>
          </w:p>
        </w:tc>
        <w:tc>
          <w:tcPr>
            <w:tcW w:w="2459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Totaltime</w:t>
            </w:r>
          </w:p>
        </w:tc>
        <w:tc>
          <w:tcPr>
            <w:tcW w:w="2410" w:type="dxa"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Delete column</w:t>
            </w: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Mostly 0 entries</w:t>
            </w:r>
          </w:p>
        </w:tc>
      </w:tr>
      <w:tr w:rsidR="003B2F89" w:rsidRPr="0048409F" w:rsidTr="00CB0D17">
        <w:trPr>
          <w:trHeight w:val="300"/>
        </w:trPr>
        <w:tc>
          <w:tcPr>
            <w:tcW w:w="1222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Incident</w:t>
            </w:r>
          </w:p>
        </w:tc>
        <w:tc>
          <w:tcPr>
            <w:tcW w:w="2459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CreditAmount</w:t>
            </w:r>
          </w:p>
        </w:tc>
        <w:tc>
          <w:tcPr>
            <w:tcW w:w="2410" w:type="dxa"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Delete column</w:t>
            </w: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Mostly NULL entries</w:t>
            </w:r>
          </w:p>
        </w:tc>
      </w:tr>
      <w:tr w:rsidR="003B2F89" w:rsidRPr="0048409F" w:rsidTr="00CB0D17">
        <w:trPr>
          <w:trHeight w:val="300"/>
        </w:trPr>
        <w:tc>
          <w:tcPr>
            <w:tcW w:w="1222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Incident</w:t>
            </w:r>
          </w:p>
        </w:tc>
        <w:tc>
          <w:tcPr>
            <w:tcW w:w="2459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DebitAmount</w:t>
            </w:r>
          </w:p>
        </w:tc>
        <w:tc>
          <w:tcPr>
            <w:tcW w:w="2410" w:type="dxa"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Delete column</w:t>
            </w: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Mostly NULL entries</w:t>
            </w:r>
          </w:p>
        </w:tc>
      </w:tr>
      <w:tr w:rsidR="003B2F89" w:rsidRPr="0048409F" w:rsidTr="00CB0D17">
        <w:trPr>
          <w:trHeight w:val="300"/>
        </w:trPr>
        <w:tc>
          <w:tcPr>
            <w:tcW w:w="1222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Incident</w:t>
            </w:r>
          </w:p>
        </w:tc>
        <w:tc>
          <w:tcPr>
            <w:tcW w:w="2459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OrderAmount</w:t>
            </w:r>
          </w:p>
        </w:tc>
        <w:tc>
          <w:tcPr>
            <w:tcW w:w="2410" w:type="dxa"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Delete column</w:t>
            </w: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Not enough entries</w:t>
            </w:r>
          </w:p>
        </w:tc>
      </w:tr>
      <w:tr w:rsidR="003B2F89" w:rsidRPr="0048409F" w:rsidTr="00CB0D17">
        <w:trPr>
          <w:trHeight w:val="300"/>
        </w:trPr>
        <w:tc>
          <w:tcPr>
            <w:tcW w:w="1222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Incident</w:t>
            </w:r>
          </w:p>
        </w:tc>
        <w:tc>
          <w:tcPr>
            <w:tcW w:w="2459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InvoiceAmount</w:t>
            </w:r>
          </w:p>
        </w:tc>
        <w:tc>
          <w:tcPr>
            <w:tcW w:w="2410" w:type="dxa"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Delete column</w:t>
            </w: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Mostly NULL entries</w:t>
            </w:r>
          </w:p>
        </w:tc>
      </w:tr>
      <w:tr w:rsidR="003B2F89" w:rsidRPr="0048409F" w:rsidTr="00CB0D17">
        <w:trPr>
          <w:trHeight w:val="300"/>
        </w:trPr>
        <w:tc>
          <w:tcPr>
            <w:tcW w:w="1222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Incident</w:t>
            </w:r>
          </w:p>
        </w:tc>
        <w:tc>
          <w:tcPr>
            <w:tcW w:w="2459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Deleted</w:t>
            </w:r>
          </w:p>
        </w:tc>
        <w:tc>
          <w:tcPr>
            <w:tcW w:w="2410" w:type="dxa"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Delete column</w:t>
            </w: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No entries</w:t>
            </w:r>
          </w:p>
        </w:tc>
      </w:tr>
      <w:tr w:rsidR="003B2F89" w:rsidRPr="0048409F" w:rsidTr="00CB0D17">
        <w:trPr>
          <w:trHeight w:val="300"/>
        </w:trPr>
        <w:tc>
          <w:tcPr>
            <w:tcW w:w="1222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Incident</w:t>
            </w:r>
          </w:p>
        </w:tc>
        <w:tc>
          <w:tcPr>
            <w:tcW w:w="2459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TotalIdleTime</w:t>
            </w:r>
          </w:p>
        </w:tc>
        <w:tc>
          <w:tcPr>
            <w:tcW w:w="2410" w:type="dxa"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Delete column</w:t>
            </w: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Not useful</w:t>
            </w:r>
          </w:p>
        </w:tc>
      </w:tr>
      <w:tr w:rsidR="003B2F89" w:rsidRPr="0048409F" w:rsidTr="00CB0D17">
        <w:trPr>
          <w:trHeight w:val="300"/>
        </w:trPr>
        <w:tc>
          <w:tcPr>
            <w:tcW w:w="1222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Incident</w:t>
            </w:r>
          </w:p>
        </w:tc>
        <w:tc>
          <w:tcPr>
            <w:tcW w:w="2459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TotalWaitTime</w:t>
            </w:r>
          </w:p>
        </w:tc>
        <w:tc>
          <w:tcPr>
            <w:tcW w:w="2410" w:type="dxa"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Delete column</w:t>
            </w: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Not useful</w:t>
            </w:r>
          </w:p>
        </w:tc>
      </w:tr>
      <w:tr w:rsidR="003B2F89" w:rsidRPr="0048409F" w:rsidTr="00CB0D17">
        <w:trPr>
          <w:trHeight w:val="300"/>
        </w:trPr>
        <w:tc>
          <w:tcPr>
            <w:tcW w:w="1222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Incident</w:t>
            </w:r>
          </w:p>
        </w:tc>
        <w:tc>
          <w:tcPr>
            <w:tcW w:w="2459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WorkbenchGroup</w:t>
            </w:r>
          </w:p>
        </w:tc>
        <w:tc>
          <w:tcPr>
            <w:tcW w:w="2410" w:type="dxa"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Delete</w:t>
            </w:r>
            <w:r w:rsidR="00F80BE9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</w:t>
            </w:r>
            <w:r w:rsidR="00F80BE9"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column</w:t>
            </w: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Do not know what this does</w:t>
            </w:r>
          </w:p>
        </w:tc>
      </w:tr>
      <w:tr w:rsidR="003B2F89" w:rsidRPr="0048409F" w:rsidTr="00CB0D17">
        <w:trPr>
          <w:trHeight w:val="300"/>
        </w:trPr>
        <w:tc>
          <w:tcPr>
            <w:tcW w:w="1222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Incident</w:t>
            </w:r>
          </w:p>
        </w:tc>
        <w:tc>
          <w:tcPr>
            <w:tcW w:w="2459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Workbench</w:t>
            </w:r>
          </w:p>
        </w:tc>
        <w:tc>
          <w:tcPr>
            <w:tcW w:w="2410" w:type="dxa"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Delete for now (then One hot in groups)</w:t>
            </w: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Do not know what this does</w:t>
            </w:r>
          </w:p>
        </w:tc>
      </w:tr>
      <w:tr w:rsidR="003B2F89" w:rsidRPr="0048409F" w:rsidTr="00CB0D17">
        <w:trPr>
          <w:trHeight w:val="300"/>
        </w:trPr>
        <w:tc>
          <w:tcPr>
            <w:tcW w:w="1222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Incident</w:t>
            </w:r>
          </w:p>
        </w:tc>
        <w:tc>
          <w:tcPr>
            <w:tcW w:w="2459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RejectionReason</w:t>
            </w:r>
          </w:p>
        </w:tc>
        <w:tc>
          <w:tcPr>
            <w:tcW w:w="2410" w:type="dxa"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Delete column</w:t>
            </w: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Mostly NULL entries</w:t>
            </w:r>
          </w:p>
        </w:tc>
      </w:tr>
      <w:tr w:rsidR="003B2F89" w:rsidRPr="0048409F" w:rsidTr="00CB0D17">
        <w:trPr>
          <w:trHeight w:val="300"/>
        </w:trPr>
        <w:tc>
          <w:tcPr>
            <w:tcW w:w="1222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Incident</w:t>
            </w:r>
          </w:p>
        </w:tc>
        <w:tc>
          <w:tcPr>
            <w:tcW w:w="2459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RejectionSubReason</w:t>
            </w:r>
          </w:p>
        </w:tc>
        <w:tc>
          <w:tcPr>
            <w:tcW w:w="2410" w:type="dxa"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Delete column</w:t>
            </w: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Mostly NULL entries</w:t>
            </w:r>
          </w:p>
        </w:tc>
      </w:tr>
      <w:tr w:rsidR="003B2F89" w:rsidRPr="0048409F" w:rsidTr="00CB0D17">
        <w:trPr>
          <w:trHeight w:val="300"/>
        </w:trPr>
        <w:tc>
          <w:tcPr>
            <w:tcW w:w="1222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Incident</w:t>
            </w:r>
          </w:p>
        </w:tc>
        <w:tc>
          <w:tcPr>
            <w:tcW w:w="2459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PackageNumber</w:t>
            </w:r>
          </w:p>
        </w:tc>
        <w:tc>
          <w:tcPr>
            <w:tcW w:w="2410" w:type="dxa"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Delete column</w:t>
            </w: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Mostly NULL entries</w:t>
            </w:r>
          </w:p>
        </w:tc>
      </w:tr>
      <w:tr w:rsidR="003B2F89" w:rsidRPr="0048409F" w:rsidTr="00CB0D17">
        <w:trPr>
          <w:trHeight w:val="300"/>
        </w:trPr>
        <w:tc>
          <w:tcPr>
            <w:tcW w:w="1222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Incident</w:t>
            </w:r>
          </w:p>
        </w:tc>
        <w:tc>
          <w:tcPr>
            <w:tcW w:w="2459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RequiredThreshold</w:t>
            </w:r>
          </w:p>
        </w:tc>
        <w:tc>
          <w:tcPr>
            <w:tcW w:w="2410" w:type="dxa"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Delete column</w:t>
            </w: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Mostly 0 entries</w:t>
            </w:r>
          </w:p>
        </w:tc>
      </w:tr>
      <w:tr w:rsidR="003B2F89" w:rsidRPr="0048409F" w:rsidTr="00CB0D17">
        <w:trPr>
          <w:trHeight w:val="300"/>
        </w:trPr>
        <w:tc>
          <w:tcPr>
            <w:tcW w:w="1222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Incident</w:t>
            </w:r>
          </w:p>
        </w:tc>
        <w:tc>
          <w:tcPr>
            <w:tcW w:w="2459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Slipped</w:t>
            </w:r>
          </w:p>
        </w:tc>
        <w:tc>
          <w:tcPr>
            <w:tcW w:w="2410" w:type="dxa"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Delete column</w:t>
            </w: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Mostly 0 entries</w:t>
            </w:r>
          </w:p>
        </w:tc>
      </w:tr>
      <w:tr w:rsidR="003B2F89" w:rsidRPr="0048409F" w:rsidTr="00CB0D17">
        <w:trPr>
          <w:trHeight w:val="300"/>
        </w:trPr>
        <w:tc>
          <w:tcPr>
            <w:tcW w:w="1222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Incident</w:t>
            </w:r>
          </w:p>
        </w:tc>
        <w:tc>
          <w:tcPr>
            <w:tcW w:w="2459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DefectiveCase</w:t>
            </w:r>
          </w:p>
        </w:tc>
        <w:tc>
          <w:tcPr>
            <w:tcW w:w="2410" w:type="dxa"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Delete column</w:t>
            </w: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Mostly 0 entries</w:t>
            </w:r>
          </w:p>
        </w:tc>
      </w:tr>
      <w:tr w:rsidR="003B2F89" w:rsidRPr="0048409F" w:rsidTr="001078E6">
        <w:trPr>
          <w:trHeight w:val="300"/>
        </w:trPr>
        <w:tc>
          <w:tcPr>
            <w:tcW w:w="1222" w:type="dxa"/>
            <w:shd w:val="clear" w:color="auto" w:fill="C5E0B3" w:themeFill="accent6" w:themeFillTint="66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Incident</w:t>
            </w:r>
          </w:p>
        </w:tc>
        <w:tc>
          <w:tcPr>
            <w:tcW w:w="2459" w:type="dxa"/>
            <w:shd w:val="clear" w:color="auto" w:fill="C5E0B3" w:themeFill="accent6" w:themeFillTint="66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OLSRevenue</w:t>
            </w:r>
          </w:p>
        </w:tc>
        <w:tc>
          <w:tcPr>
            <w:tcW w:w="2410" w:type="dxa"/>
            <w:shd w:val="clear" w:color="auto" w:fill="C5E0B3" w:themeFill="accent6" w:themeFillTint="66"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3827" w:type="dxa"/>
            <w:shd w:val="clear" w:color="auto" w:fill="C5E0B3" w:themeFill="accent6" w:themeFillTint="66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Keep as is</w:t>
            </w:r>
          </w:p>
        </w:tc>
        <w:tc>
          <w:tcPr>
            <w:tcW w:w="3827" w:type="dxa"/>
            <w:shd w:val="clear" w:color="auto" w:fill="C5E0B3" w:themeFill="accent6" w:themeFillTint="66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</w:tr>
      <w:tr w:rsidR="003B2F89" w:rsidRPr="0048409F" w:rsidTr="001078E6">
        <w:trPr>
          <w:trHeight w:val="300"/>
        </w:trPr>
        <w:tc>
          <w:tcPr>
            <w:tcW w:w="1222" w:type="dxa"/>
            <w:shd w:val="clear" w:color="auto" w:fill="C5E0B3" w:themeFill="accent6" w:themeFillTint="66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Incident</w:t>
            </w:r>
          </w:p>
        </w:tc>
        <w:tc>
          <w:tcPr>
            <w:tcW w:w="2459" w:type="dxa"/>
            <w:shd w:val="clear" w:color="auto" w:fill="C5E0B3" w:themeFill="accent6" w:themeFillTint="66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Revenutype</w:t>
            </w:r>
          </w:p>
        </w:tc>
        <w:tc>
          <w:tcPr>
            <w:tcW w:w="2410" w:type="dxa"/>
            <w:shd w:val="clear" w:color="auto" w:fill="C5E0B3" w:themeFill="accent6" w:themeFillTint="66"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3827" w:type="dxa"/>
            <w:shd w:val="clear" w:color="auto" w:fill="C5E0B3" w:themeFill="accent6" w:themeFillTint="66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One hot encoding</w:t>
            </w:r>
          </w:p>
        </w:tc>
        <w:tc>
          <w:tcPr>
            <w:tcW w:w="3827" w:type="dxa"/>
            <w:shd w:val="clear" w:color="auto" w:fill="C5E0B3" w:themeFill="accent6" w:themeFillTint="66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</w:tr>
      <w:tr w:rsidR="003B2F89" w:rsidRPr="0048409F" w:rsidTr="00CB0D17">
        <w:trPr>
          <w:trHeight w:val="300"/>
        </w:trPr>
        <w:tc>
          <w:tcPr>
            <w:tcW w:w="1222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Incident</w:t>
            </w:r>
          </w:p>
        </w:tc>
        <w:tc>
          <w:tcPr>
            <w:tcW w:w="2459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ProcessName</w:t>
            </w:r>
          </w:p>
        </w:tc>
        <w:tc>
          <w:tcPr>
            <w:tcW w:w="2410" w:type="dxa"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Delete column</w:t>
            </w: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Only 1 variable type</w:t>
            </w:r>
          </w:p>
        </w:tc>
      </w:tr>
      <w:tr w:rsidR="003B2F89" w:rsidRPr="0048409F" w:rsidTr="001078E6">
        <w:trPr>
          <w:trHeight w:val="300"/>
        </w:trPr>
        <w:tc>
          <w:tcPr>
            <w:tcW w:w="1222" w:type="dxa"/>
            <w:shd w:val="clear" w:color="auto" w:fill="C5E0B3" w:themeFill="accent6" w:themeFillTint="66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Incident</w:t>
            </w:r>
          </w:p>
        </w:tc>
        <w:tc>
          <w:tcPr>
            <w:tcW w:w="2459" w:type="dxa"/>
            <w:shd w:val="clear" w:color="auto" w:fill="C5E0B3" w:themeFill="accent6" w:themeFillTint="66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StageName</w:t>
            </w:r>
          </w:p>
        </w:tc>
        <w:tc>
          <w:tcPr>
            <w:tcW w:w="2410" w:type="dxa"/>
            <w:shd w:val="clear" w:color="auto" w:fill="C5E0B3" w:themeFill="accent6" w:themeFillTint="66"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3827" w:type="dxa"/>
            <w:shd w:val="clear" w:color="auto" w:fill="C5E0B3" w:themeFill="accent6" w:themeFillTint="66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One hot encoding (map next time)</w:t>
            </w:r>
          </w:p>
        </w:tc>
        <w:tc>
          <w:tcPr>
            <w:tcW w:w="3827" w:type="dxa"/>
            <w:shd w:val="clear" w:color="auto" w:fill="C5E0B3" w:themeFill="accent6" w:themeFillTint="66"/>
            <w:noWrap/>
            <w:hideMark/>
          </w:tcPr>
          <w:p w:rsidR="00C84E0D" w:rsidRPr="0048409F" w:rsidRDefault="00BE1BF3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Ordinal variable</w:t>
            </w:r>
          </w:p>
        </w:tc>
      </w:tr>
      <w:tr w:rsidR="003B2F89" w:rsidRPr="0048409F" w:rsidTr="001078E6">
        <w:trPr>
          <w:trHeight w:val="300"/>
        </w:trPr>
        <w:tc>
          <w:tcPr>
            <w:tcW w:w="1222" w:type="dxa"/>
            <w:shd w:val="clear" w:color="auto" w:fill="C5E0B3" w:themeFill="accent6" w:themeFillTint="66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Incident</w:t>
            </w:r>
          </w:p>
        </w:tc>
        <w:tc>
          <w:tcPr>
            <w:tcW w:w="2459" w:type="dxa"/>
            <w:shd w:val="clear" w:color="auto" w:fill="C5E0B3" w:themeFill="accent6" w:themeFillTint="66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AmountinUSD</w:t>
            </w:r>
          </w:p>
        </w:tc>
        <w:tc>
          <w:tcPr>
            <w:tcW w:w="2410" w:type="dxa"/>
            <w:shd w:val="clear" w:color="auto" w:fill="C5E0B3" w:themeFill="accent6" w:themeFillTint="66"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3827" w:type="dxa"/>
            <w:shd w:val="clear" w:color="auto" w:fill="C5E0B3" w:themeFill="accent6" w:themeFillTint="66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Keep as is, but normalise</w:t>
            </w:r>
          </w:p>
        </w:tc>
        <w:tc>
          <w:tcPr>
            <w:tcW w:w="3827" w:type="dxa"/>
            <w:shd w:val="clear" w:color="auto" w:fill="C5E0B3" w:themeFill="accent6" w:themeFillTint="66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Important variable</w:t>
            </w:r>
          </w:p>
        </w:tc>
      </w:tr>
      <w:tr w:rsidR="003B2F89" w:rsidRPr="0048409F" w:rsidTr="001078E6">
        <w:trPr>
          <w:trHeight w:val="300"/>
        </w:trPr>
        <w:tc>
          <w:tcPr>
            <w:tcW w:w="1222" w:type="dxa"/>
            <w:shd w:val="clear" w:color="auto" w:fill="C5E0B3" w:themeFill="accent6" w:themeFillTint="66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Incident</w:t>
            </w:r>
          </w:p>
        </w:tc>
        <w:tc>
          <w:tcPr>
            <w:tcW w:w="2459" w:type="dxa"/>
            <w:shd w:val="clear" w:color="auto" w:fill="C5E0B3" w:themeFill="accent6" w:themeFillTint="66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IsMagnumCase</w:t>
            </w:r>
          </w:p>
        </w:tc>
        <w:tc>
          <w:tcPr>
            <w:tcW w:w="2410" w:type="dxa"/>
            <w:shd w:val="clear" w:color="auto" w:fill="C5E0B3" w:themeFill="accent6" w:themeFillTint="66"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3827" w:type="dxa"/>
            <w:shd w:val="clear" w:color="auto" w:fill="C5E0B3" w:themeFill="accent6" w:themeFillTint="66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Keep as is</w:t>
            </w:r>
          </w:p>
        </w:tc>
        <w:tc>
          <w:tcPr>
            <w:tcW w:w="3827" w:type="dxa"/>
            <w:shd w:val="clear" w:color="auto" w:fill="C5E0B3" w:themeFill="accent6" w:themeFillTint="66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</w:tr>
      <w:tr w:rsidR="003B2F89" w:rsidRPr="0048409F" w:rsidTr="001078E6">
        <w:trPr>
          <w:trHeight w:val="300"/>
        </w:trPr>
        <w:tc>
          <w:tcPr>
            <w:tcW w:w="1222" w:type="dxa"/>
            <w:shd w:val="clear" w:color="auto" w:fill="C5E0B3" w:themeFill="accent6" w:themeFillTint="66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Incident</w:t>
            </w:r>
          </w:p>
        </w:tc>
        <w:tc>
          <w:tcPr>
            <w:tcW w:w="2459" w:type="dxa"/>
            <w:shd w:val="clear" w:color="auto" w:fill="C5E0B3" w:themeFill="accent6" w:themeFillTint="66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IsSignature</w:t>
            </w:r>
          </w:p>
        </w:tc>
        <w:tc>
          <w:tcPr>
            <w:tcW w:w="2410" w:type="dxa"/>
            <w:shd w:val="clear" w:color="auto" w:fill="C5E0B3" w:themeFill="accent6" w:themeFillTint="66"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3827" w:type="dxa"/>
            <w:shd w:val="clear" w:color="auto" w:fill="C5E0B3" w:themeFill="accent6" w:themeFillTint="66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Keep as is</w:t>
            </w:r>
          </w:p>
        </w:tc>
        <w:tc>
          <w:tcPr>
            <w:tcW w:w="3827" w:type="dxa"/>
            <w:shd w:val="clear" w:color="auto" w:fill="C5E0B3" w:themeFill="accent6" w:themeFillTint="66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</w:tr>
      <w:tr w:rsidR="003B2F89" w:rsidRPr="0048409F" w:rsidTr="001078E6">
        <w:trPr>
          <w:trHeight w:val="300"/>
        </w:trPr>
        <w:tc>
          <w:tcPr>
            <w:tcW w:w="1222" w:type="dxa"/>
            <w:shd w:val="clear" w:color="auto" w:fill="C5E0B3" w:themeFill="accent6" w:themeFillTint="66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Incident</w:t>
            </w:r>
          </w:p>
        </w:tc>
        <w:tc>
          <w:tcPr>
            <w:tcW w:w="2459" w:type="dxa"/>
            <w:shd w:val="clear" w:color="auto" w:fill="C5E0B3" w:themeFill="accent6" w:themeFillTint="66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Complexity</w:t>
            </w:r>
          </w:p>
        </w:tc>
        <w:tc>
          <w:tcPr>
            <w:tcW w:w="2410" w:type="dxa"/>
            <w:shd w:val="clear" w:color="auto" w:fill="C5E0B3" w:themeFill="accent6" w:themeFillTint="66"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3827" w:type="dxa"/>
            <w:shd w:val="clear" w:color="auto" w:fill="C5E0B3" w:themeFill="accent6" w:themeFillTint="66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Mapping</w:t>
            </w:r>
          </w:p>
        </w:tc>
        <w:tc>
          <w:tcPr>
            <w:tcW w:w="3827" w:type="dxa"/>
            <w:shd w:val="clear" w:color="auto" w:fill="C5E0B3" w:themeFill="accent6" w:themeFillTint="66"/>
            <w:noWrap/>
            <w:hideMark/>
          </w:tcPr>
          <w:p w:rsidR="00C84E0D" w:rsidRPr="0048409F" w:rsidRDefault="003A0A14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Ordinal variable</w:t>
            </w:r>
          </w:p>
        </w:tc>
      </w:tr>
      <w:tr w:rsidR="003B2F89" w:rsidRPr="0048409F" w:rsidTr="00CB0D17">
        <w:trPr>
          <w:trHeight w:val="300"/>
        </w:trPr>
        <w:tc>
          <w:tcPr>
            <w:tcW w:w="1222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Incident</w:t>
            </w:r>
          </w:p>
        </w:tc>
        <w:tc>
          <w:tcPr>
            <w:tcW w:w="2459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Numberofreactivations</w:t>
            </w:r>
          </w:p>
        </w:tc>
        <w:tc>
          <w:tcPr>
            <w:tcW w:w="2410" w:type="dxa"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Delete column</w:t>
            </w: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not enough entries</w:t>
            </w:r>
          </w:p>
        </w:tc>
      </w:tr>
      <w:tr w:rsidR="003B2F89" w:rsidRPr="0048409F" w:rsidTr="00CB0D17">
        <w:trPr>
          <w:trHeight w:val="300"/>
        </w:trPr>
        <w:tc>
          <w:tcPr>
            <w:tcW w:w="1222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Incident</w:t>
            </w:r>
          </w:p>
        </w:tc>
        <w:tc>
          <w:tcPr>
            <w:tcW w:w="2459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NumberofChildIncidents</w:t>
            </w:r>
          </w:p>
        </w:tc>
        <w:tc>
          <w:tcPr>
            <w:tcW w:w="2410" w:type="dxa"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Delete column</w:t>
            </w: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Mostly NULL entries</w:t>
            </w:r>
          </w:p>
        </w:tc>
      </w:tr>
      <w:tr w:rsidR="003B2F89" w:rsidRPr="0048409F" w:rsidTr="00CB0D17">
        <w:trPr>
          <w:trHeight w:val="300"/>
        </w:trPr>
        <w:tc>
          <w:tcPr>
            <w:tcW w:w="1222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Incident</w:t>
            </w:r>
          </w:p>
        </w:tc>
        <w:tc>
          <w:tcPr>
            <w:tcW w:w="2459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ParentCase</w:t>
            </w:r>
          </w:p>
        </w:tc>
        <w:tc>
          <w:tcPr>
            <w:tcW w:w="2410" w:type="dxa"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Delete column</w:t>
            </w: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Mostly NULL entries</w:t>
            </w:r>
          </w:p>
        </w:tc>
      </w:tr>
      <w:tr w:rsidR="003B2F89" w:rsidRPr="0048409F" w:rsidTr="00CB0D17">
        <w:trPr>
          <w:trHeight w:val="300"/>
        </w:trPr>
        <w:tc>
          <w:tcPr>
            <w:tcW w:w="1222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Incident</w:t>
            </w:r>
          </w:p>
        </w:tc>
        <w:tc>
          <w:tcPr>
            <w:tcW w:w="2459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Referencesystem</w:t>
            </w:r>
          </w:p>
        </w:tc>
        <w:tc>
          <w:tcPr>
            <w:tcW w:w="2410" w:type="dxa"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Delete column</w:t>
            </w: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Not enough entries</w:t>
            </w:r>
          </w:p>
        </w:tc>
      </w:tr>
      <w:tr w:rsidR="003B2F89" w:rsidRPr="0048409F" w:rsidTr="00CB0D17">
        <w:trPr>
          <w:trHeight w:val="300"/>
        </w:trPr>
        <w:tc>
          <w:tcPr>
            <w:tcW w:w="1222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Incident</w:t>
            </w:r>
          </w:p>
        </w:tc>
        <w:tc>
          <w:tcPr>
            <w:tcW w:w="2459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StateCode</w:t>
            </w:r>
          </w:p>
        </w:tc>
        <w:tc>
          <w:tcPr>
            <w:tcW w:w="2410" w:type="dxa"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Delete column</w:t>
            </w: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Only 1 variable type</w:t>
            </w:r>
          </w:p>
        </w:tc>
      </w:tr>
      <w:tr w:rsidR="003B2F89" w:rsidRPr="0048409F" w:rsidTr="00CB0D17">
        <w:trPr>
          <w:trHeight w:val="300"/>
        </w:trPr>
        <w:tc>
          <w:tcPr>
            <w:tcW w:w="1222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lastRenderedPageBreak/>
              <w:t>Incident</w:t>
            </w:r>
          </w:p>
        </w:tc>
        <w:tc>
          <w:tcPr>
            <w:tcW w:w="2459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Isrevenueimpacting</w:t>
            </w:r>
          </w:p>
        </w:tc>
        <w:tc>
          <w:tcPr>
            <w:tcW w:w="2410" w:type="dxa"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Delete column</w:t>
            </w:r>
          </w:p>
        </w:tc>
        <w:tc>
          <w:tcPr>
            <w:tcW w:w="3827" w:type="dxa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Mostly 0 entries</w:t>
            </w:r>
          </w:p>
        </w:tc>
      </w:tr>
      <w:tr w:rsidR="003B2F89" w:rsidRPr="0048409F" w:rsidTr="001078E6">
        <w:trPr>
          <w:trHeight w:val="300"/>
        </w:trPr>
        <w:tc>
          <w:tcPr>
            <w:tcW w:w="1222" w:type="dxa"/>
            <w:shd w:val="clear" w:color="auto" w:fill="C5E0B3" w:themeFill="accent6" w:themeFillTint="66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Incident</w:t>
            </w:r>
          </w:p>
        </w:tc>
        <w:tc>
          <w:tcPr>
            <w:tcW w:w="2459" w:type="dxa"/>
            <w:shd w:val="clear" w:color="auto" w:fill="C5E0B3" w:themeFill="accent6" w:themeFillTint="66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IsSOXCase</w:t>
            </w:r>
          </w:p>
        </w:tc>
        <w:tc>
          <w:tcPr>
            <w:tcW w:w="2410" w:type="dxa"/>
            <w:shd w:val="clear" w:color="auto" w:fill="C5E0B3" w:themeFill="accent6" w:themeFillTint="66"/>
          </w:tcPr>
          <w:p w:rsidR="00C84E0D" w:rsidRPr="0048409F" w:rsidRDefault="00D00FDB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Binary: A legal document requirement</w:t>
            </w:r>
          </w:p>
        </w:tc>
        <w:tc>
          <w:tcPr>
            <w:tcW w:w="3827" w:type="dxa"/>
            <w:shd w:val="clear" w:color="auto" w:fill="C5E0B3" w:themeFill="accent6" w:themeFillTint="66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Keep, fill NULLS with 0s</w:t>
            </w:r>
          </w:p>
        </w:tc>
        <w:tc>
          <w:tcPr>
            <w:tcW w:w="3827" w:type="dxa"/>
            <w:shd w:val="clear" w:color="auto" w:fill="C5E0B3" w:themeFill="accent6" w:themeFillTint="66"/>
            <w:noWrap/>
            <w:hideMark/>
          </w:tcPr>
          <w:p w:rsidR="00C84E0D" w:rsidRPr="0048409F" w:rsidRDefault="00C84E0D" w:rsidP="00CB0D17">
            <w:pPr>
              <w:jc w:val="left"/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8409F">
              <w:rPr>
                <w:rFonts w:ascii="Calibri" w:eastAsia="Times New Roman" w:hAnsi="Calibri" w:cs="Calibri"/>
                <w:color w:val="000000"/>
                <w:lang w:eastAsia="en-IE"/>
              </w:rPr>
              <w:t>Important variable. Assume 0 or Null means not SOX</w:t>
            </w:r>
          </w:p>
        </w:tc>
      </w:tr>
    </w:tbl>
    <w:p w:rsidR="0093635A" w:rsidRDefault="0093635A"/>
    <w:p w:rsidR="0093635A" w:rsidRDefault="001078E6">
      <w:r>
        <w:t>Note that Y variable “TimeTaken” was calculated from created on and resolved on columns.</w:t>
      </w:r>
      <w:r w:rsidR="0093635A">
        <w:br w:type="page"/>
      </w:r>
    </w:p>
    <w:p w:rsidR="00533558" w:rsidRDefault="00533558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18"/>
        <w:gridCol w:w="2022"/>
        <w:gridCol w:w="2965"/>
        <w:gridCol w:w="4157"/>
        <w:gridCol w:w="3286"/>
      </w:tblGrid>
      <w:tr w:rsidR="0093635A" w:rsidRPr="00B6593B" w:rsidTr="0093635A">
        <w:trPr>
          <w:trHeight w:val="300"/>
        </w:trPr>
        <w:tc>
          <w:tcPr>
            <w:tcW w:w="544" w:type="pct"/>
            <w:noWrap/>
            <w:hideMark/>
          </w:tcPr>
          <w:p w:rsidR="00B6593B" w:rsidRPr="00B6593B" w:rsidRDefault="00B6593B" w:rsidP="00B6593B">
            <w:pPr>
              <w:rPr>
                <w:rFonts w:ascii="Calibri" w:eastAsia="Times New Roman" w:hAnsi="Calibri" w:cs="Calibri"/>
                <w:b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b/>
                <w:color w:val="000000"/>
                <w:lang w:eastAsia="en-IE"/>
              </w:rPr>
              <w:t>Worksheet</w:t>
            </w:r>
          </w:p>
        </w:tc>
        <w:tc>
          <w:tcPr>
            <w:tcW w:w="725" w:type="pct"/>
            <w:noWrap/>
            <w:hideMark/>
          </w:tcPr>
          <w:p w:rsidR="00B6593B" w:rsidRPr="00B6593B" w:rsidRDefault="00B6593B" w:rsidP="00B6593B">
            <w:pPr>
              <w:rPr>
                <w:rFonts w:ascii="Calibri" w:eastAsia="Times New Roman" w:hAnsi="Calibri" w:cs="Calibri"/>
                <w:b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b/>
                <w:color w:val="000000"/>
                <w:lang w:eastAsia="en-IE"/>
              </w:rPr>
              <w:t>Variable Use</w:t>
            </w:r>
          </w:p>
        </w:tc>
        <w:tc>
          <w:tcPr>
            <w:tcW w:w="1063" w:type="pct"/>
            <w:noWrap/>
            <w:hideMark/>
          </w:tcPr>
          <w:p w:rsidR="00B6593B" w:rsidRPr="00B6593B" w:rsidRDefault="00B6593B" w:rsidP="00B6593B">
            <w:pPr>
              <w:rPr>
                <w:rFonts w:ascii="Calibri" w:eastAsia="Times New Roman" w:hAnsi="Calibri" w:cs="Calibri"/>
                <w:b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b/>
                <w:color w:val="000000"/>
                <w:lang w:eastAsia="en-IE"/>
              </w:rPr>
              <w:t>Variable Name</w:t>
            </w:r>
          </w:p>
        </w:tc>
        <w:tc>
          <w:tcPr>
            <w:tcW w:w="1490" w:type="pct"/>
            <w:noWrap/>
            <w:hideMark/>
          </w:tcPr>
          <w:p w:rsidR="00B6593B" w:rsidRPr="00B6593B" w:rsidRDefault="00B6593B" w:rsidP="00B6593B">
            <w:pPr>
              <w:rPr>
                <w:rFonts w:ascii="Calibri" w:eastAsia="Times New Roman" w:hAnsi="Calibri" w:cs="Calibri"/>
                <w:b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b/>
                <w:color w:val="000000"/>
                <w:lang w:eastAsia="en-IE"/>
              </w:rPr>
              <w:t>Pre-Processing</w:t>
            </w:r>
          </w:p>
        </w:tc>
        <w:tc>
          <w:tcPr>
            <w:tcW w:w="1178" w:type="pct"/>
            <w:noWrap/>
            <w:hideMark/>
          </w:tcPr>
          <w:p w:rsidR="00B6593B" w:rsidRPr="00B6593B" w:rsidRDefault="00B6593B" w:rsidP="00B6593B">
            <w:pPr>
              <w:rPr>
                <w:rFonts w:ascii="Calibri" w:eastAsia="Times New Roman" w:hAnsi="Calibri" w:cs="Calibri"/>
                <w:b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b/>
                <w:color w:val="000000"/>
                <w:lang w:eastAsia="en-IE"/>
              </w:rPr>
              <w:t>Reasoning</w:t>
            </w:r>
          </w:p>
        </w:tc>
      </w:tr>
      <w:tr w:rsidR="00EA718A" w:rsidRPr="00B6593B" w:rsidTr="0093635A">
        <w:trPr>
          <w:trHeight w:val="300"/>
        </w:trPr>
        <w:tc>
          <w:tcPr>
            <w:tcW w:w="544" w:type="pct"/>
            <w:noWrap/>
            <w:hideMark/>
          </w:tcPr>
          <w:p w:rsidR="00B6593B" w:rsidRPr="00B6593B" w:rsidRDefault="00B6593B" w:rsidP="00B6593B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HoldActivity</w:t>
            </w:r>
          </w:p>
        </w:tc>
        <w:tc>
          <w:tcPr>
            <w:tcW w:w="725" w:type="pct"/>
            <w:noWrap/>
            <w:hideMark/>
          </w:tcPr>
          <w:p w:rsidR="00B6593B" w:rsidRPr="00B6593B" w:rsidRDefault="00F37646" w:rsidP="00B6593B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Links to case ID</w:t>
            </w:r>
          </w:p>
        </w:tc>
        <w:tc>
          <w:tcPr>
            <w:tcW w:w="1063" w:type="pct"/>
            <w:noWrap/>
            <w:hideMark/>
          </w:tcPr>
          <w:p w:rsidR="00B6593B" w:rsidRPr="00B6593B" w:rsidRDefault="00B6593B" w:rsidP="00B6593B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TicketNumber</w:t>
            </w:r>
          </w:p>
        </w:tc>
        <w:tc>
          <w:tcPr>
            <w:tcW w:w="1490" w:type="pct"/>
            <w:noWrap/>
            <w:hideMark/>
          </w:tcPr>
          <w:p w:rsidR="00B6593B" w:rsidRPr="00B6593B" w:rsidRDefault="00B6593B" w:rsidP="00B6593B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Keep as is</w:t>
            </w:r>
          </w:p>
        </w:tc>
        <w:tc>
          <w:tcPr>
            <w:tcW w:w="1178" w:type="pct"/>
            <w:noWrap/>
            <w:hideMark/>
          </w:tcPr>
          <w:p w:rsidR="00B6593B" w:rsidRPr="00B6593B" w:rsidRDefault="00B6593B" w:rsidP="00B6593B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Need for case ID</w:t>
            </w:r>
          </w:p>
        </w:tc>
      </w:tr>
      <w:tr w:rsidR="00187E16" w:rsidRPr="00B6593B" w:rsidTr="0093635A">
        <w:trPr>
          <w:trHeight w:val="300"/>
        </w:trPr>
        <w:tc>
          <w:tcPr>
            <w:tcW w:w="544" w:type="pct"/>
            <w:noWrap/>
            <w:hideMark/>
          </w:tcPr>
          <w:p w:rsidR="00187E16" w:rsidRPr="00B6593B" w:rsidRDefault="00187E16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HoldActivity</w:t>
            </w:r>
          </w:p>
        </w:tc>
        <w:tc>
          <w:tcPr>
            <w:tcW w:w="725" w:type="pct"/>
            <w:noWrap/>
            <w:hideMark/>
          </w:tcPr>
          <w:p w:rsidR="00187E16" w:rsidRPr="00B6593B" w:rsidRDefault="00125EE2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System ID</w:t>
            </w:r>
          </w:p>
        </w:tc>
        <w:tc>
          <w:tcPr>
            <w:tcW w:w="1063" w:type="pct"/>
            <w:noWrap/>
            <w:hideMark/>
          </w:tcPr>
          <w:p w:rsidR="00187E16" w:rsidRPr="00B6593B" w:rsidRDefault="00187E16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ActivityId</w:t>
            </w:r>
          </w:p>
        </w:tc>
        <w:tc>
          <w:tcPr>
            <w:tcW w:w="1490" w:type="pct"/>
            <w:noWrap/>
            <w:hideMark/>
          </w:tcPr>
          <w:p w:rsidR="00187E16" w:rsidRPr="0048409F" w:rsidRDefault="00187E16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F5127">
              <w:rPr>
                <w:rFonts w:ascii="Calibri" w:eastAsia="Times New Roman" w:hAnsi="Calibri" w:cs="Calibri"/>
                <w:color w:val="FF0000"/>
                <w:lang w:eastAsia="en-IE"/>
              </w:rPr>
              <w:t>Delete column</w:t>
            </w:r>
          </w:p>
        </w:tc>
        <w:tc>
          <w:tcPr>
            <w:tcW w:w="1178" w:type="pct"/>
            <w:noWrap/>
            <w:hideMark/>
          </w:tcPr>
          <w:p w:rsidR="00187E16" w:rsidRPr="0048409F" w:rsidRDefault="00187E16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4B90">
              <w:rPr>
                <w:rFonts w:ascii="Calibri" w:eastAsia="Times New Roman" w:hAnsi="Calibri" w:cs="Calibri"/>
                <w:color w:val="FF0000"/>
                <w:lang w:eastAsia="en-IE"/>
              </w:rPr>
              <w:t>Use TicketNumber for ID</w:t>
            </w:r>
          </w:p>
        </w:tc>
      </w:tr>
      <w:tr w:rsidR="00187E16" w:rsidRPr="00B6593B" w:rsidTr="0093635A">
        <w:trPr>
          <w:trHeight w:val="300"/>
        </w:trPr>
        <w:tc>
          <w:tcPr>
            <w:tcW w:w="544" w:type="pct"/>
            <w:noWrap/>
            <w:hideMark/>
          </w:tcPr>
          <w:p w:rsidR="00187E16" w:rsidRPr="00B6593B" w:rsidRDefault="00187E16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HoldActivity</w:t>
            </w:r>
          </w:p>
        </w:tc>
        <w:tc>
          <w:tcPr>
            <w:tcW w:w="725" w:type="pct"/>
            <w:noWrap/>
            <w:hideMark/>
          </w:tcPr>
          <w:p w:rsidR="00187E16" w:rsidRPr="00B6593B" w:rsidRDefault="00187E16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1063" w:type="pct"/>
            <w:noWrap/>
            <w:hideMark/>
          </w:tcPr>
          <w:p w:rsidR="00187E16" w:rsidRPr="00B6593B" w:rsidRDefault="00187E16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RegardingObjectId</w:t>
            </w:r>
          </w:p>
        </w:tc>
        <w:tc>
          <w:tcPr>
            <w:tcW w:w="1490" w:type="pct"/>
            <w:noWrap/>
            <w:hideMark/>
          </w:tcPr>
          <w:p w:rsidR="00187E16" w:rsidRPr="00B6593B" w:rsidRDefault="00187E16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Keep as is</w:t>
            </w:r>
          </w:p>
        </w:tc>
        <w:tc>
          <w:tcPr>
            <w:tcW w:w="1178" w:type="pct"/>
            <w:noWrap/>
            <w:hideMark/>
          </w:tcPr>
          <w:p w:rsidR="00187E16" w:rsidRPr="00B6593B" w:rsidRDefault="00187E16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Need for ID</w:t>
            </w:r>
          </w:p>
        </w:tc>
      </w:tr>
      <w:tr w:rsidR="00187E16" w:rsidRPr="00B6593B" w:rsidTr="007762D8">
        <w:trPr>
          <w:trHeight w:val="300"/>
        </w:trPr>
        <w:tc>
          <w:tcPr>
            <w:tcW w:w="544" w:type="pct"/>
            <w:noWrap/>
            <w:hideMark/>
          </w:tcPr>
          <w:p w:rsidR="00187E16" w:rsidRPr="00B6593B" w:rsidRDefault="00187E16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HoldActivity</w:t>
            </w:r>
          </w:p>
        </w:tc>
        <w:tc>
          <w:tcPr>
            <w:tcW w:w="725" w:type="pct"/>
            <w:noWrap/>
            <w:hideMark/>
          </w:tcPr>
          <w:p w:rsidR="00187E16" w:rsidRPr="00B6593B" w:rsidRDefault="00187E16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1063" w:type="pct"/>
            <w:noWrap/>
            <w:hideMark/>
          </w:tcPr>
          <w:p w:rsidR="00187E16" w:rsidRPr="00B6593B" w:rsidRDefault="00187E16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HoldDuration</w:t>
            </w:r>
          </w:p>
        </w:tc>
        <w:tc>
          <w:tcPr>
            <w:tcW w:w="1490" w:type="pct"/>
            <w:noWrap/>
          </w:tcPr>
          <w:p w:rsidR="00187E16" w:rsidRPr="00B6593B" w:rsidRDefault="00F05E9B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Keep as is</w:t>
            </w:r>
          </w:p>
        </w:tc>
        <w:tc>
          <w:tcPr>
            <w:tcW w:w="1178" w:type="pct"/>
            <w:noWrap/>
          </w:tcPr>
          <w:p w:rsidR="00187E16" w:rsidRPr="00B6593B" w:rsidRDefault="00187E16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</w:tr>
      <w:tr w:rsidR="00187E16" w:rsidRPr="00B6593B" w:rsidTr="0093635A">
        <w:trPr>
          <w:trHeight w:val="300"/>
        </w:trPr>
        <w:tc>
          <w:tcPr>
            <w:tcW w:w="544" w:type="pct"/>
            <w:noWrap/>
            <w:hideMark/>
          </w:tcPr>
          <w:p w:rsidR="00187E16" w:rsidRPr="00B6593B" w:rsidRDefault="00187E16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HoldActivity</w:t>
            </w:r>
          </w:p>
        </w:tc>
        <w:tc>
          <w:tcPr>
            <w:tcW w:w="725" w:type="pct"/>
            <w:noWrap/>
            <w:hideMark/>
          </w:tcPr>
          <w:p w:rsidR="00187E16" w:rsidRPr="00B6593B" w:rsidRDefault="00187E16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1063" w:type="pct"/>
            <w:noWrap/>
            <w:hideMark/>
          </w:tcPr>
          <w:p w:rsidR="00187E16" w:rsidRPr="00B6593B" w:rsidRDefault="00187E16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Statuscode</w:t>
            </w:r>
          </w:p>
        </w:tc>
        <w:tc>
          <w:tcPr>
            <w:tcW w:w="1490" w:type="pct"/>
            <w:noWrap/>
            <w:hideMark/>
          </w:tcPr>
          <w:p w:rsidR="00187E16" w:rsidRPr="00B6593B" w:rsidRDefault="00187E16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Filter by “Completed”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, </w:t>
            </w:r>
            <w:r w:rsidRPr="00D40106">
              <w:rPr>
                <w:rFonts w:ascii="Calibri" w:eastAsia="Times New Roman" w:hAnsi="Calibri" w:cs="Calibri"/>
                <w:color w:val="000000"/>
                <w:lang w:eastAsia="en-IE"/>
              </w:rPr>
              <w:t>Delete column</w:t>
            </w:r>
          </w:p>
        </w:tc>
        <w:tc>
          <w:tcPr>
            <w:tcW w:w="1178" w:type="pct"/>
            <w:noWrap/>
            <w:hideMark/>
          </w:tcPr>
          <w:p w:rsidR="00187E16" w:rsidRPr="00B6593B" w:rsidRDefault="00187E16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Only interested in completed</w:t>
            </w:r>
          </w:p>
        </w:tc>
      </w:tr>
      <w:tr w:rsidR="00187E16" w:rsidRPr="00B6593B" w:rsidTr="0093635A">
        <w:trPr>
          <w:trHeight w:val="300"/>
        </w:trPr>
        <w:tc>
          <w:tcPr>
            <w:tcW w:w="544" w:type="pct"/>
            <w:noWrap/>
            <w:hideMark/>
          </w:tcPr>
          <w:p w:rsidR="00187E16" w:rsidRPr="00B6593B" w:rsidRDefault="00187E16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HoldActivity</w:t>
            </w:r>
          </w:p>
        </w:tc>
        <w:tc>
          <w:tcPr>
            <w:tcW w:w="725" w:type="pct"/>
            <w:noWrap/>
            <w:hideMark/>
          </w:tcPr>
          <w:p w:rsidR="00187E16" w:rsidRPr="00B6593B" w:rsidRDefault="00187E16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1063" w:type="pct"/>
            <w:noWrap/>
            <w:hideMark/>
          </w:tcPr>
          <w:p w:rsidR="00187E16" w:rsidRPr="00B6593B" w:rsidRDefault="00187E16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Statecode</w:t>
            </w:r>
          </w:p>
        </w:tc>
        <w:tc>
          <w:tcPr>
            <w:tcW w:w="1490" w:type="pct"/>
            <w:noWrap/>
            <w:hideMark/>
          </w:tcPr>
          <w:p w:rsidR="00187E16" w:rsidRPr="00B6593B" w:rsidRDefault="00187E16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Delete column</w:t>
            </w:r>
          </w:p>
        </w:tc>
        <w:tc>
          <w:tcPr>
            <w:tcW w:w="1178" w:type="pct"/>
            <w:noWrap/>
            <w:hideMark/>
          </w:tcPr>
          <w:p w:rsidR="00187E16" w:rsidRPr="00B6593B" w:rsidRDefault="00187E16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Duplicate of Statuscode</w:t>
            </w:r>
          </w:p>
        </w:tc>
      </w:tr>
      <w:tr w:rsidR="00187E16" w:rsidRPr="00B6593B" w:rsidTr="0093635A">
        <w:trPr>
          <w:trHeight w:val="300"/>
        </w:trPr>
        <w:tc>
          <w:tcPr>
            <w:tcW w:w="544" w:type="pct"/>
            <w:noWrap/>
            <w:hideMark/>
          </w:tcPr>
          <w:p w:rsidR="00187E16" w:rsidRPr="00B6593B" w:rsidRDefault="00187E16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HoldActivity</w:t>
            </w:r>
          </w:p>
        </w:tc>
        <w:tc>
          <w:tcPr>
            <w:tcW w:w="725" w:type="pct"/>
            <w:noWrap/>
            <w:hideMark/>
          </w:tcPr>
          <w:p w:rsidR="00187E16" w:rsidRPr="00B6593B" w:rsidRDefault="00187E16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1063" w:type="pct"/>
            <w:noWrap/>
            <w:hideMark/>
          </w:tcPr>
          <w:p w:rsidR="00187E16" w:rsidRPr="00B6593B" w:rsidRDefault="00187E16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TimeZoneRuleVersionNumber</w:t>
            </w:r>
          </w:p>
        </w:tc>
        <w:tc>
          <w:tcPr>
            <w:tcW w:w="1490" w:type="pct"/>
            <w:noWrap/>
            <w:hideMark/>
          </w:tcPr>
          <w:p w:rsidR="00187E16" w:rsidRPr="00B6593B" w:rsidRDefault="00187E16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Keep as is</w:t>
            </w:r>
          </w:p>
        </w:tc>
        <w:tc>
          <w:tcPr>
            <w:tcW w:w="1178" w:type="pct"/>
            <w:noWrap/>
            <w:hideMark/>
          </w:tcPr>
          <w:p w:rsidR="00187E16" w:rsidRPr="00B6593B" w:rsidRDefault="00187E16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</w:tr>
      <w:tr w:rsidR="00187E16" w:rsidRPr="00B6593B" w:rsidTr="0093635A">
        <w:trPr>
          <w:trHeight w:val="300"/>
        </w:trPr>
        <w:tc>
          <w:tcPr>
            <w:tcW w:w="544" w:type="pct"/>
            <w:noWrap/>
            <w:hideMark/>
          </w:tcPr>
          <w:p w:rsidR="00187E16" w:rsidRPr="00B6593B" w:rsidRDefault="00187E16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HoldActivity</w:t>
            </w:r>
          </w:p>
        </w:tc>
        <w:tc>
          <w:tcPr>
            <w:tcW w:w="725" w:type="pct"/>
            <w:noWrap/>
            <w:hideMark/>
          </w:tcPr>
          <w:p w:rsidR="00187E16" w:rsidRPr="00B6593B" w:rsidRDefault="00187E16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1063" w:type="pct"/>
            <w:noWrap/>
            <w:hideMark/>
          </w:tcPr>
          <w:p w:rsidR="00187E16" w:rsidRPr="00B6593B" w:rsidRDefault="00187E16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HoldTypeName</w:t>
            </w:r>
          </w:p>
        </w:tc>
        <w:tc>
          <w:tcPr>
            <w:tcW w:w="1490" w:type="pct"/>
            <w:noWrap/>
            <w:hideMark/>
          </w:tcPr>
          <w:p w:rsidR="00187E16" w:rsidRPr="00B6593B" w:rsidRDefault="00187E16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Filter out "Internal", one hot</w:t>
            </w:r>
          </w:p>
        </w:tc>
        <w:tc>
          <w:tcPr>
            <w:tcW w:w="1178" w:type="pct"/>
            <w:noWrap/>
            <w:hideMark/>
          </w:tcPr>
          <w:p w:rsidR="00187E16" w:rsidRPr="00B6593B" w:rsidRDefault="00B74881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Not</w:t>
            </w:r>
            <w:r w:rsidR="00187E16"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 interested in Internal</w:t>
            </w:r>
          </w:p>
        </w:tc>
      </w:tr>
      <w:tr w:rsidR="00187E16" w:rsidRPr="00B6593B" w:rsidTr="0093635A">
        <w:trPr>
          <w:trHeight w:val="300"/>
        </w:trPr>
        <w:tc>
          <w:tcPr>
            <w:tcW w:w="544" w:type="pct"/>
            <w:noWrap/>
            <w:hideMark/>
          </w:tcPr>
          <w:p w:rsidR="00187E16" w:rsidRPr="00B6593B" w:rsidRDefault="00187E16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HoldActivity</w:t>
            </w:r>
          </w:p>
        </w:tc>
        <w:tc>
          <w:tcPr>
            <w:tcW w:w="725" w:type="pct"/>
            <w:noWrap/>
            <w:hideMark/>
          </w:tcPr>
          <w:p w:rsidR="00187E16" w:rsidRPr="00B6593B" w:rsidRDefault="00187E16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1063" w:type="pct"/>
            <w:noWrap/>
            <w:hideMark/>
          </w:tcPr>
          <w:p w:rsidR="00187E16" w:rsidRPr="00B6593B" w:rsidRDefault="00187E16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Reason</w:t>
            </w:r>
          </w:p>
        </w:tc>
        <w:tc>
          <w:tcPr>
            <w:tcW w:w="1490" w:type="pct"/>
            <w:noWrap/>
            <w:hideMark/>
          </w:tcPr>
          <w:p w:rsidR="00187E16" w:rsidRPr="00B6593B" w:rsidRDefault="00187E16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One hot encoding</w:t>
            </w:r>
          </w:p>
        </w:tc>
        <w:tc>
          <w:tcPr>
            <w:tcW w:w="1178" w:type="pct"/>
            <w:noWrap/>
            <w:hideMark/>
          </w:tcPr>
          <w:p w:rsidR="00187E16" w:rsidRPr="00B6593B" w:rsidRDefault="00187E16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</w:tr>
      <w:tr w:rsidR="00187E16" w:rsidRPr="00B6593B" w:rsidTr="0093635A">
        <w:trPr>
          <w:trHeight w:val="300"/>
        </w:trPr>
        <w:tc>
          <w:tcPr>
            <w:tcW w:w="544" w:type="pct"/>
            <w:noWrap/>
            <w:hideMark/>
          </w:tcPr>
          <w:p w:rsidR="00187E16" w:rsidRPr="00B6593B" w:rsidRDefault="00187E16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HoldActivity</w:t>
            </w:r>
          </w:p>
        </w:tc>
        <w:tc>
          <w:tcPr>
            <w:tcW w:w="725" w:type="pct"/>
            <w:noWrap/>
            <w:hideMark/>
          </w:tcPr>
          <w:p w:rsidR="00187E16" w:rsidRPr="00B6593B" w:rsidRDefault="00187E16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1063" w:type="pct"/>
            <w:noWrap/>
            <w:hideMark/>
          </w:tcPr>
          <w:p w:rsidR="00187E16" w:rsidRPr="00B6593B" w:rsidRDefault="00187E16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AssignedToGroup</w:t>
            </w:r>
          </w:p>
        </w:tc>
        <w:tc>
          <w:tcPr>
            <w:tcW w:w="1490" w:type="pct"/>
            <w:noWrap/>
            <w:hideMark/>
          </w:tcPr>
          <w:p w:rsidR="00187E16" w:rsidRPr="00B6593B" w:rsidRDefault="00187E16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One hot encoding</w:t>
            </w:r>
          </w:p>
        </w:tc>
        <w:tc>
          <w:tcPr>
            <w:tcW w:w="1178" w:type="pct"/>
            <w:noWrap/>
            <w:hideMark/>
          </w:tcPr>
          <w:p w:rsidR="00187E16" w:rsidRPr="00B6593B" w:rsidRDefault="00187E16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</w:tr>
      <w:tr w:rsidR="00187E16" w:rsidRPr="00B6593B" w:rsidTr="001B6811">
        <w:trPr>
          <w:trHeight w:val="300"/>
        </w:trPr>
        <w:tc>
          <w:tcPr>
            <w:tcW w:w="544" w:type="pct"/>
            <w:noWrap/>
            <w:hideMark/>
          </w:tcPr>
          <w:p w:rsidR="00187E16" w:rsidRPr="00B6593B" w:rsidRDefault="00187E16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HoldActivity</w:t>
            </w:r>
          </w:p>
        </w:tc>
        <w:tc>
          <w:tcPr>
            <w:tcW w:w="725" w:type="pct"/>
            <w:noWrap/>
            <w:hideMark/>
          </w:tcPr>
          <w:p w:rsidR="00187E16" w:rsidRPr="00B6593B" w:rsidRDefault="00187E16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1063" w:type="pct"/>
            <w:noWrap/>
            <w:hideMark/>
          </w:tcPr>
          <w:p w:rsidR="00187E16" w:rsidRPr="00B6593B" w:rsidRDefault="00187E16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StartTime</w:t>
            </w:r>
          </w:p>
        </w:tc>
        <w:tc>
          <w:tcPr>
            <w:tcW w:w="1490" w:type="pct"/>
            <w:noWrap/>
          </w:tcPr>
          <w:p w:rsidR="00187E16" w:rsidRPr="00B6593B" w:rsidRDefault="00160C98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Calculate time, delete</w:t>
            </w:r>
          </w:p>
        </w:tc>
        <w:tc>
          <w:tcPr>
            <w:tcW w:w="1178" w:type="pct"/>
            <w:noWrap/>
          </w:tcPr>
          <w:p w:rsidR="00187E16" w:rsidRPr="00B6593B" w:rsidRDefault="00187E16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</w:tr>
      <w:tr w:rsidR="00187E16" w:rsidRPr="00B6593B" w:rsidTr="001B6811">
        <w:trPr>
          <w:trHeight w:val="300"/>
        </w:trPr>
        <w:tc>
          <w:tcPr>
            <w:tcW w:w="544" w:type="pct"/>
            <w:noWrap/>
            <w:hideMark/>
          </w:tcPr>
          <w:p w:rsidR="00187E16" w:rsidRPr="00B6593B" w:rsidRDefault="00187E16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HoldActivity</w:t>
            </w:r>
          </w:p>
        </w:tc>
        <w:tc>
          <w:tcPr>
            <w:tcW w:w="725" w:type="pct"/>
            <w:noWrap/>
            <w:hideMark/>
          </w:tcPr>
          <w:p w:rsidR="00187E16" w:rsidRPr="00B6593B" w:rsidRDefault="00187E16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1063" w:type="pct"/>
            <w:noWrap/>
            <w:hideMark/>
          </w:tcPr>
          <w:p w:rsidR="00187E16" w:rsidRPr="00B6593B" w:rsidRDefault="00187E16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EndTime</w:t>
            </w:r>
          </w:p>
        </w:tc>
        <w:tc>
          <w:tcPr>
            <w:tcW w:w="1490" w:type="pct"/>
            <w:noWrap/>
          </w:tcPr>
          <w:p w:rsidR="00187E16" w:rsidRPr="00B6593B" w:rsidRDefault="00160C98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Calculate time, delete</w:t>
            </w:r>
          </w:p>
        </w:tc>
        <w:tc>
          <w:tcPr>
            <w:tcW w:w="1178" w:type="pct"/>
            <w:noWrap/>
          </w:tcPr>
          <w:p w:rsidR="00187E16" w:rsidRPr="00B6593B" w:rsidRDefault="00187E16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</w:tr>
      <w:tr w:rsidR="00187E16" w:rsidRPr="00B6593B" w:rsidTr="0093635A">
        <w:trPr>
          <w:trHeight w:val="300"/>
        </w:trPr>
        <w:tc>
          <w:tcPr>
            <w:tcW w:w="544" w:type="pct"/>
            <w:noWrap/>
            <w:hideMark/>
          </w:tcPr>
          <w:p w:rsidR="00187E16" w:rsidRPr="00B6593B" w:rsidRDefault="00187E16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HoldActivity</w:t>
            </w:r>
          </w:p>
        </w:tc>
        <w:tc>
          <w:tcPr>
            <w:tcW w:w="725" w:type="pct"/>
            <w:noWrap/>
            <w:hideMark/>
          </w:tcPr>
          <w:p w:rsidR="00187E16" w:rsidRPr="00B6593B" w:rsidRDefault="00187E16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1063" w:type="pct"/>
            <w:noWrap/>
            <w:hideMark/>
          </w:tcPr>
          <w:p w:rsidR="00187E16" w:rsidRPr="00B6593B" w:rsidRDefault="00187E16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IsThreeStrikeRule</w:t>
            </w:r>
          </w:p>
        </w:tc>
        <w:tc>
          <w:tcPr>
            <w:tcW w:w="1490" w:type="pct"/>
            <w:noWrap/>
            <w:hideMark/>
          </w:tcPr>
          <w:p w:rsidR="00187E16" w:rsidRPr="00B6593B" w:rsidRDefault="00187E16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Delete column</w:t>
            </w:r>
          </w:p>
        </w:tc>
        <w:tc>
          <w:tcPr>
            <w:tcW w:w="1178" w:type="pct"/>
            <w:noWrap/>
            <w:hideMark/>
          </w:tcPr>
          <w:p w:rsidR="00187E16" w:rsidRPr="00B6593B" w:rsidRDefault="00187E16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Only 1 variable type</w:t>
            </w:r>
          </w:p>
        </w:tc>
      </w:tr>
      <w:tr w:rsidR="00187E16" w:rsidRPr="00B6593B" w:rsidTr="0093635A">
        <w:trPr>
          <w:trHeight w:val="300"/>
        </w:trPr>
        <w:tc>
          <w:tcPr>
            <w:tcW w:w="544" w:type="pct"/>
            <w:noWrap/>
            <w:hideMark/>
          </w:tcPr>
          <w:p w:rsidR="00187E16" w:rsidRPr="00B6593B" w:rsidRDefault="00187E16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HoldActivity</w:t>
            </w:r>
          </w:p>
        </w:tc>
        <w:tc>
          <w:tcPr>
            <w:tcW w:w="725" w:type="pct"/>
            <w:noWrap/>
            <w:hideMark/>
          </w:tcPr>
          <w:p w:rsidR="00187E16" w:rsidRPr="00B6593B" w:rsidRDefault="00187E16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1063" w:type="pct"/>
            <w:noWrap/>
            <w:hideMark/>
          </w:tcPr>
          <w:p w:rsidR="00187E16" w:rsidRPr="00B6593B" w:rsidRDefault="00187E16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HoldSubReason</w:t>
            </w:r>
          </w:p>
        </w:tc>
        <w:tc>
          <w:tcPr>
            <w:tcW w:w="1490" w:type="pct"/>
            <w:noWrap/>
            <w:hideMark/>
          </w:tcPr>
          <w:p w:rsidR="00187E16" w:rsidRPr="00B6593B" w:rsidRDefault="00187E16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Delete column</w:t>
            </w:r>
          </w:p>
        </w:tc>
        <w:tc>
          <w:tcPr>
            <w:tcW w:w="1178" w:type="pct"/>
            <w:noWrap/>
            <w:hideMark/>
          </w:tcPr>
          <w:p w:rsidR="00187E16" w:rsidRPr="00B6593B" w:rsidRDefault="00187E16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Mostly nulls</w:t>
            </w:r>
          </w:p>
        </w:tc>
      </w:tr>
      <w:tr w:rsidR="00187E16" w:rsidRPr="00B6593B" w:rsidTr="0093635A">
        <w:trPr>
          <w:trHeight w:val="300"/>
        </w:trPr>
        <w:tc>
          <w:tcPr>
            <w:tcW w:w="544" w:type="pct"/>
            <w:noWrap/>
            <w:hideMark/>
          </w:tcPr>
          <w:p w:rsidR="00187E16" w:rsidRPr="00B6593B" w:rsidRDefault="00187E16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HoldActivity</w:t>
            </w:r>
          </w:p>
        </w:tc>
        <w:tc>
          <w:tcPr>
            <w:tcW w:w="725" w:type="pct"/>
            <w:noWrap/>
            <w:hideMark/>
          </w:tcPr>
          <w:p w:rsidR="00187E16" w:rsidRPr="00B6593B" w:rsidRDefault="00187E16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1063" w:type="pct"/>
            <w:noWrap/>
            <w:hideMark/>
          </w:tcPr>
          <w:p w:rsidR="00187E16" w:rsidRPr="00B6593B" w:rsidRDefault="00187E16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Modified_On</w:t>
            </w:r>
          </w:p>
        </w:tc>
        <w:tc>
          <w:tcPr>
            <w:tcW w:w="1490" w:type="pct"/>
            <w:noWrap/>
            <w:hideMark/>
          </w:tcPr>
          <w:p w:rsidR="00187E16" w:rsidRPr="00B6593B" w:rsidRDefault="00187E16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Delete column</w:t>
            </w:r>
          </w:p>
        </w:tc>
        <w:tc>
          <w:tcPr>
            <w:tcW w:w="1178" w:type="pct"/>
            <w:noWrap/>
            <w:hideMark/>
          </w:tcPr>
          <w:p w:rsidR="00187E16" w:rsidRPr="00B6593B" w:rsidRDefault="00187E16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Use HoldDuration for time</w:t>
            </w:r>
          </w:p>
        </w:tc>
      </w:tr>
      <w:tr w:rsidR="00187E16" w:rsidRPr="00B6593B" w:rsidTr="0093635A">
        <w:trPr>
          <w:trHeight w:val="300"/>
        </w:trPr>
        <w:tc>
          <w:tcPr>
            <w:tcW w:w="544" w:type="pct"/>
            <w:noWrap/>
            <w:hideMark/>
          </w:tcPr>
          <w:p w:rsidR="00187E16" w:rsidRPr="00B6593B" w:rsidRDefault="00187E16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HoldActivity</w:t>
            </w:r>
          </w:p>
        </w:tc>
        <w:tc>
          <w:tcPr>
            <w:tcW w:w="725" w:type="pct"/>
            <w:noWrap/>
            <w:hideMark/>
          </w:tcPr>
          <w:p w:rsidR="00187E16" w:rsidRPr="00B6593B" w:rsidRDefault="00187E16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1063" w:type="pct"/>
            <w:noWrap/>
            <w:hideMark/>
          </w:tcPr>
          <w:p w:rsidR="00187E16" w:rsidRPr="00B6593B" w:rsidRDefault="00187E16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Deleted</w:t>
            </w:r>
          </w:p>
        </w:tc>
        <w:tc>
          <w:tcPr>
            <w:tcW w:w="1490" w:type="pct"/>
            <w:noWrap/>
            <w:hideMark/>
          </w:tcPr>
          <w:p w:rsidR="00187E16" w:rsidRPr="00B6593B" w:rsidRDefault="00187E16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Delete column</w:t>
            </w:r>
          </w:p>
        </w:tc>
        <w:tc>
          <w:tcPr>
            <w:tcW w:w="1178" w:type="pct"/>
            <w:noWrap/>
            <w:hideMark/>
          </w:tcPr>
          <w:p w:rsidR="00187E16" w:rsidRPr="00B6593B" w:rsidRDefault="00187E16" w:rsidP="00187E16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No entries</w:t>
            </w:r>
          </w:p>
        </w:tc>
      </w:tr>
    </w:tbl>
    <w:p w:rsidR="0093635A" w:rsidRDefault="0093635A"/>
    <w:p w:rsidR="0093635A" w:rsidRDefault="0093635A">
      <w:r>
        <w:br w:type="page"/>
      </w:r>
    </w:p>
    <w:tbl>
      <w:tblPr>
        <w:tblStyle w:val="TableGrid"/>
        <w:tblW w:w="5041" w:type="pct"/>
        <w:tblLook w:val="04A0" w:firstRow="1" w:lastRow="0" w:firstColumn="1" w:lastColumn="0" w:noHBand="0" w:noVBand="1"/>
      </w:tblPr>
      <w:tblGrid>
        <w:gridCol w:w="1339"/>
        <w:gridCol w:w="1664"/>
        <w:gridCol w:w="2930"/>
        <w:gridCol w:w="5478"/>
        <w:gridCol w:w="2651"/>
      </w:tblGrid>
      <w:tr w:rsidR="00372794" w:rsidRPr="00B6593B" w:rsidTr="00372794">
        <w:trPr>
          <w:trHeight w:val="300"/>
        </w:trPr>
        <w:tc>
          <w:tcPr>
            <w:tcW w:w="475" w:type="pct"/>
            <w:noWrap/>
            <w:hideMark/>
          </w:tcPr>
          <w:p w:rsidR="0093635A" w:rsidRPr="00B6593B" w:rsidRDefault="0093635A" w:rsidP="00C84E0D">
            <w:pPr>
              <w:rPr>
                <w:rFonts w:ascii="Calibri" w:eastAsia="Times New Roman" w:hAnsi="Calibri" w:cs="Calibri"/>
                <w:b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b/>
                <w:color w:val="000000"/>
                <w:lang w:eastAsia="en-IE"/>
              </w:rPr>
              <w:lastRenderedPageBreak/>
              <w:t>Worksheet</w:t>
            </w:r>
          </w:p>
        </w:tc>
        <w:tc>
          <w:tcPr>
            <w:tcW w:w="602" w:type="pct"/>
            <w:noWrap/>
            <w:hideMark/>
          </w:tcPr>
          <w:p w:rsidR="0093635A" w:rsidRPr="00B6593B" w:rsidRDefault="0093635A" w:rsidP="00C84E0D">
            <w:pPr>
              <w:rPr>
                <w:rFonts w:ascii="Calibri" w:eastAsia="Times New Roman" w:hAnsi="Calibri" w:cs="Calibri"/>
                <w:b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b/>
                <w:color w:val="000000"/>
                <w:lang w:eastAsia="en-IE"/>
              </w:rPr>
              <w:t>Variable Use</w:t>
            </w:r>
          </w:p>
        </w:tc>
        <w:tc>
          <w:tcPr>
            <w:tcW w:w="1039" w:type="pct"/>
            <w:noWrap/>
            <w:hideMark/>
          </w:tcPr>
          <w:p w:rsidR="0093635A" w:rsidRPr="00B6593B" w:rsidRDefault="0093635A" w:rsidP="00C84E0D">
            <w:pPr>
              <w:rPr>
                <w:rFonts w:ascii="Calibri" w:eastAsia="Times New Roman" w:hAnsi="Calibri" w:cs="Calibri"/>
                <w:b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b/>
                <w:color w:val="000000"/>
                <w:lang w:eastAsia="en-IE"/>
              </w:rPr>
              <w:t>Variable Name</w:t>
            </w:r>
          </w:p>
        </w:tc>
        <w:tc>
          <w:tcPr>
            <w:tcW w:w="1943" w:type="pct"/>
            <w:noWrap/>
            <w:hideMark/>
          </w:tcPr>
          <w:p w:rsidR="0093635A" w:rsidRPr="00B6593B" w:rsidRDefault="0093635A" w:rsidP="00C84E0D">
            <w:pPr>
              <w:rPr>
                <w:rFonts w:ascii="Calibri" w:eastAsia="Times New Roman" w:hAnsi="Calibri" w:cs="Calibri"/>
                <w:b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b/>
                <w:color w:val="000000"/>
                <w:lang w:eastAsia="en-IE"/>
              </w:rPr>
              <w:t>Pre-Processing</w:t>
            </w:r>
          </w:p>
        </w:tc>
        <w:tc>
          <w:tcPr>
            <w:tcW w:w="940" w:type="pct"/>
            <w:noWrap/>
            <w:hideMark/>
          </w:tcPr>
          <w:p w:rsidR="0093635A" w:rsidRPr="00B6593B" w:rsidRDefault="0093635A" w:rsidP="00C84E0D">
            <w:pPr>
              <w:rPr>
                <w:rFonts w:ascii="Calibri" w:eastAsia="Times New Roman" w:hAnsi="Calibri" w:cs="Calibri"/>
                <w:b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b/>
                <w:color w:val="000000"/>
                <w:lang w:eastAsia="en-IE"/>
              </w:rPr>
              <w:t>Reasoning</w:t>
            </w:r>
          </w:p>
        </w:tc>
      </w:tr>
      <w:tr w:rsidR="00372794" w:rsidRPr="00B6593B" w:rsidTr="00372794">
        <w:trPr>
          <w:trHeight w:val="300"/>
        </w:trPr>
        <w:tc>
          <w:tcPr>
            <w:tcW w:w="475" w:type="pct"/>
            <w:noWrap/>
            <w:hideMark/>
          </w:tcPr>
          <w:p w:rsidR="00F15BB9" w:rsidRPr="00B6593B" w:rsidRDefault="00F15BB9" w:rsidP="00F15BB9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AuditHistory</w:t>
            </w:r>
          </w:p>
        </w:tc>
        <w:tc>
          <w:tcPr>
            <w:tcW w:w="602" w:type="pct"/>
            <w:noWrap/>
            <w:hideMark/>
          </w:tcPr>
          <w:p w:rsidR="00F15BB9" w:rsidRPr="00B6593B" w:rsidRDefault="00F15BB9" w:rsidP="00F15BB9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Links to case ID</w:t>
            </w:r>
          </w:p>
        </w:tc>
        <w:tc>
          <w:tcPr>
            <w:tcW w:w="1039" w:type="pct"/>
            <w:noWrap/>
            <w:hideMark/>
          </w:tcPr>
          <w:p w:rsidR="00F15BB9" w:rsidRPr="00B6593B" w:rsidRDefault="00F15BB9" w:rsidP="00F15BB9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TicketNumber</w:t>
            </w:r>
          </w:p>
        </w:tc>
        <w:tc>
          <w:tcPr>
            <w:tcW w:w="1943" w:type="pct"/>
            <w:noWrap/>
            <w:hideMark/>
          </w:tcPr>
          <w:p w:rsidR="00F15BB9" w:rsidRPr="00B6593B" w:rsidRDefault="00F15BB9" w:rsidP="00F15BB9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Keep as is</w:t>
            </w:r>
          </w:p>
        </w:tc>
        <w:tc>
          <w:tcPr>
            <w:tcW w:w="940" w:type="pct"/>
            <w:noWrap/>
            <w:hideMark/>
          </w:tcPr>
          <w:p w:rsidR="00F15BB9" w:rsidRPr="00B6593B" w:rsidRDefault="00F15BB9" w:rsidP="00F15BB9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Need for case ID</w:t>
            </w:r>
          </w:p>
        </w:tc>
      </w:tr>
      <w:tr w:rsidR="00372794" w:rsidRPr="00B6593B" w:rsidTr="00372794">
        <w:trPr>
          <w:trHeight w:val="300"/>
        </w:trPr>
        <w:tc>
          <w:tcPr>
            <w:tcW w:w="475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AuditHistory</w:t>
            </w:r>
          </w:p>
        </w:tc>
        <w:tc>
          <w:tcPr>
            <w:tcW w:w="602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System ID</w:t>
            </w:r>
          </w:p>
        </w:tc>
        <w:tc>
          <w:tcPr>
            <w:tcW w:w="1039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AuditHistoryId</w:t>
            </w:r>
          </w:p>
        </w:tc>
        <w:tc>
          <w:tcPr>
            <w:tcW w:w="1943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F5127">
              <w:rPr>
                <w:rFonts w:ascii="Calibri" w:eastAsia="Times New Roman" w:hAnsi="Calibri" w:cs="Calibri"/>
                <w:color w:val="FF0000"/>
                <w:lang w:eastAsia="en-IE"/>
              </w:rPr>
              <w:t>Delete column</w:t>
            </w:r>
          </w:p>
        </w:tc>
        <w:tc>
          <w:tcPr>
            <w:tcW w:w="940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4B90">
              <w:rPr>
                <w:rFonts w:ascii="Calibri" w:eastAsia="Times New Roman" w:hAnsi="Calibri" w:cs="Calibri"/>
                <w:color w:val="FF0000"/>
                <w:lang w:eastAsia="en-IE"/>
              </w:rPr>
              <w:t>Use TicketNumber for ID</w:t>
            </w:r>
          </w:p>
        </w:tc>
      </w:tr>
      <w:tr w:rsidR="00372794" w:rsidRPr="00B6593B" w:rsidTr="00372794">
        <w:trPr>
          <w:trHeight w:val="300"/>
        </w:trPr>
        <w:tc>
          <w:tcPr>
            <w:tcW w:w="475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AuditHistory</w:t>
            </w:r>
          </w:p>
        </w:tc>
        <w:tc>
          <w:tcPr>
            <w:tcW w:w="602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1039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AuditId</w:t>
            </w:r>
          </w:p>
        </w:tc>
        <w:tc>
          <w:tcPr>
            <w:tcW w:w="1943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Keep as is</w:t>
            </w:r>
          </w:p>
        </w:tc>
        <w:tc>
          <w:tcPr>
            <w:tcW w:w="940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Need for ID</w:t>
            </w:r>
          </w:p>
        </w:tc>
      </w:tr>
      <w:tr w:rsidR="00372794" w:rsidRPr="00B6593B" w:rsidTr="00372794">
        <w:trPr>
          <w:trHeight w:val="300"/>
        </w:trPr>
        <w:tc>
          <w:tcPr>
            <w:tcW w:w="475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AuditHistory</w:t>
            </w:r>
          </w:p>
        </w:tc>
        <w:tc>
          <w:tcPr>
            <w:tcW w:w="602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1039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EntityId</w:t>
            </w:r>
          </w:p>
        </w:tc>
        <w:tc>
          <w:tcPr>
            <w:tcW w:w="1943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Keep as is</w:t>
            </w:r>
          </w:p>
        </w:tc>
        <w:tc>
          <w:tcPr>
            <w:tcW w:w="940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Need for ID</w:t>
            </w:r>
          </w:p>
        </w:tc>
      </w:tr>
      <w:tr w:rsidR="00372794" w:rsidRPr="00B6593B" w:rsidTr="00372794">
        <w:trPr>
          <w:trHeight w:val="300"/>
        </w:trPr>
        <w:tc>
          <w:tcPr>
            <w:tcW w:w="475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AuditHistory</w:t>
            </w:r>
          </w:p>
        </w:tc>
        <w:tc>
          <w:tcPr>
            <w:tcW w:w="602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1039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EntityLogicalName</w:t>
            </w:r>
          </w:p>
        </w:tc>
        <w:tc>
          <w:tcPr>
            <w:tcW w:w="1943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Delete column (min_variable_types function will clear this)</w:t>
            </w:r>
          </w:p>
        </w:tc>
        <w:tc>
          <w:tcPr>
            <w:tcW w:w="940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Only 1 variable type</w:t>
            </w:r>
          </w:p>
        </w:tc>
      </w:tr>
      <w:tr w:rsidR="00372794" w:rsidRPr="00B6593B" w:rsidTr="00372794">
        <w:trPr>
          <w:trHeight w:val="300"/>
        </w:trPr>
        <w:tc>
          <w:tcPr>
            <w:tcW w:w="475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AuditHistory</w:t>
            </w:r>
          </w:p>
        </w:tc>
        <w:tc>
          <w:tcPr>
            <w:tcW w:w="602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1039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CaseId</w:t>
            </w:r>
          </w:p>
        </w:tc>
        <w:tc>
          <w:tcPr>
            <w:tcW w:w="1943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Keep as is</w:t>
            </w:r>
          </w:p>
        </w:tc>
        <w:tc>
          <w:tcPr>
            <w:tcW w:w="940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Need for ID</w:t>
            </w:r>
          </w:p>
        </w:tc>
      </w:tr>
      <w:tr w:rsidR="00372794" w:rsidRPr="00B6593B" w:rsidTr="00372794">
        <w:trPr>
          <w:trHeight w:val="300"/>
        </w:trPr>
        <w:tc>
          <w:tcPr>
            <w:tcW w:w="475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AuditHistory</w:t>
            </w:r>
          </w:p>
        </w:tc>
        <w:tc>
          <w:tcPr>
            <w:tcW w:w="602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1039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NewValue</w:t>
            </w:r>
          </w:p>
        </w:tc>
        <w:tc>
          <w:tcPr>
            <w:tcW w:w="1943" w:type="pct"/>
            <w:noWrap/>
            <w:hideMark/>
          </w:tcPr>
          <w:p w:rsidR="00367131" w:rsidRPr="00372794" w:rsidRDefault="00372794" w:rsidP="00367131">
            <w:pPr>
              <w:rPr>
                <w:rFonts w:ascii="Calibri" w:eastAsia="Times New Roman" w:hAnsi="Calibri" w:cs="Calibri"/>
                <w:color w:val="FF0000"/>
                <w:lang w:eastAsia="en-IE"/>
              </w:rPr>
            </w:pPr>
            <w:r w:rsidRPr="00372794">
              <w:rPr>
                <w:rFonts w:ascii="Calibri" w:eastAsia="Times New Roman" w:hAnsi="Calibri" w:cs="Calibri"/>
                <w:color w:val="FF0000"/>
                <w:lang w:eastAsia="en-IE"/>
              </w:rPr>
              <w:t>Combine (NewValue, OldValue, Action)</w:t>
            </w:r>
          </w:p>
        </w:tc>
        <w:tc>
          <w:tcPr>
            <w:tcW w:w="940" w:type="pct"/>
            <w:noWrap/>
          </w:tcPr>
          <w:p w:rsidR="00367131" w:rsidRPr="00B6593B" w:rsidRDefault="00372794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Movement through system</w:t>
            </w:r>
          </w:p>
        </w:tc>
      </w:tr>
      <w:tr w:rsidR="00372794" w:rsidRPr="00B6593B" w:rsidTr="00372794">
        <w:trPr>
          <w:trHeight w:val="300"/>
        </w:trPr>
        <w:tc>
          <w:tcPr>
            <w:tcW w:w="475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AuditHistory</w:t>
            </w:r>
          </w:p>
        </w:tc>
        <w:tc>
          <w:tcPr>
            <w:tcW w:w="602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1039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OldValue</w:t>
            </w:r>
          </w:p>
        </w:tc>
        <w:tc>
          <w:tcPr>
            <w:tcW w:w="1943" w:type="pct"/>
            <w:noWrap/>
            <w:hideMark/>
          </w:tcPr>
          <w:p w:rsidR="00367131" w:rsidRPr="00372794" w:rsidRDefault="00372794" w:rsidP="00367131">
            <w:pPr>
              <w:rPr>
                <w:rFonts w:ascii="Calibri" w:eastAsia="Times New Roman" w:hAnsi="Calibri" w:cs="Calibri"/>
                <w:color w:val="FF0000"/>
                <w:lang w:eastAsia="en-IE"/>
              </w:rPr>
            </w:pPr>
            <w:r w:rsidRPr="00372794">
              <w:rPr>
                <w:rFonts w:ascii="Calibri" w:eastAsia="Times New Roman" w:hAnsi="Calibri" w:cs="Calibri"/>
                <w:color w:val="FF0000"/>
                <w:lang w:eastAsia="en-IE"/>
              </w:rPr>
              <w:t>Combine (NewValue, OldValue, Action)</w:t>
            </w:r>
          </w:p>
        </w:tc>
        <w:tc>
          <w:tcPr>
            <w:tcW w:w="940" w:type="pct"/>
            <w:noWrap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</w:tr>
      <w:tr w:rsidR="00372794" w:rsidRPr="00B6593B" w:rsidTr="00372794">
        <w:trPr>
          <w:trHeight w:val="300"/>
        </w:trPr>
        <w:tc>
          <w:tcPr>
            <w:tcW w:w="475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AuditHistory</w:t>
            </w:r>
          </w:p>
        </w:tc>
        <w:tc>
          <w:tcPr>
            <w:tcW w:w="602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1039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Action</w:t>
            </w:r>
          </w:p>
        </w:tc>
        <w:tc>
          <w:tcPr>
            <w:tcW w:w="1943" w:type="pct"/>
            <w:noWrap/>
            <w:hideMark/>
          </w:tcPr>
          <w:p w:rsidR="00367131" w:rsidRPr="00372794" w:rsidRDefault="00372794" w:rsidP="00367131">
            <w:pPr>
              <w:rPr>
                <w:rFonts w:ascii="Calibri" w:eastAsia="Times New Roman" w:hAnsi="Calibri" w:cs="Calibri"/>
                <w:color w:val="FF0000"/>
                <w:lang w:eastAsia="en-IE"/>
              </w:rPr>
            </w:pPr>
            <w:r w:rsidRPr="00372794">
              <w:rPr>
                <w:rFonts w:ascii="Calibri" w:eastAsia="Times New Roman" w:hAnsi="Calibri" w:cs="Calibri"/>
                <w:color w:val="FF0000"/>
                <w:lang w:eastAsia="en-IE"/>
              </w:rPr>
              <w:t>Combine (NewValue, OldValue, Action)</w:t>
            </w:r>
          </w:p>
        </w:tc>
        <w:tc>
          <w:tcPr>
            <w:tcW w:w="940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</w:tr>
      <w:tr w:rsidR="00372794" w:rsidRPr="00B6593B" w:rsidTr="00372794">
        <w:trPr>
          <w:trHeight w:val="300"/>
        </w:trPr>
        <w:tc>
          <w:tcPr>
            <w:tcW w:w="475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AuditHistory</w:t>
            </w:r>
          </w:p>
        </w:tc>
        <w:tc>
          <w:tcPr>
            <w:tcW w:w="602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1039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Attribute</w:t>
            </w:r>
          </w:p>
        </w:tc>
        <w:tc>
          <w:tcPr>
            <w:tcW w:w="1943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Delete column (min_variable_types function will clear this)</w:t>
            </w:r>
          </w:p>
        </w:tc>
        <w:tc>
          <w:tcPr>
            <w:tcW w:w="940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Only 1 variable type</w:t>
            </w:r>
          </w:p>
        </w:tc>
      </w:tr>
      <w:tr w:rsidR="00372794" w:rsidRPr="00B6593B" w:rsidTr="00372794">
        <w:trPr>
          <w:trHeight w:val="300"/>
        </w:trPr>
        <w:tc>
          <w:tcPr>
            <w:tcW w:w="475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AuditHistory</w:t>
            </w:r>
          </w:p>
        </w:tc>
        <w:tc>
          <w:tcPr>
            <w:tcW w:w="602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1039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TimeStamp</w:t>
            </w:r>
          </w:p>
        </w:tc>
        <w:tc>
          <w:tcPr>
            <w:tcW w:w="1943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Delete column</w:t>
            </w:r>
          </w:p>
        </w:tc>
        <w:tc>
          <w:tcPr>
            <w:tcW w:w="940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Use Created_on</w:t>
            </w:r>
          </w:p>
        </w:tc>
      </w:tr>
      <w:tr w:rsidR="00372794" w:rsidRPr="00B6593B" w:rsidTr="00372794">
        <w:trPr>
          <w:trHeight w:val="300"/>
        </w:trPr>
        <w:tc>
          <w:tcPr>
            <w:tcW w:w="475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AuditHistory</w:t>
            </w:r>
          </w:p>
        </w:tc>
        <w:tc>
          <w:tcPr>
            <w:tcW w:w="602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1039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Deleted</w:t>
            </w:r>
          </w:p>
        </w:tc>
        <w:tc>
          <w:tcPr>
            <w:tcW w:w="1943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Delete column (min_entries function will clear this)</w:t>
            </w:r>
          </w:p>
        </w:tc>
        <w:tc>
          <w:tcPr>
            <w:tcW w:w="940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No entries</w:t>
            </w:r>
          </w:p>
        </w:tc>
      </w:tr>
      <w:tr w:rsidR="00372794" w:rsidRPr="00B6593B" w:rsidTr="00372794">
        <w:trPr>
          <w:trHeight w:val="300"/>
        </w:trPr>
        <w:tc>
          <w:tcPr>
            <w:tcW w:w="475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AuditHistory</w:t>
            </w:r>
          </w:p>
        </w:tc>
        <w:tc>
          <w:tcPr>
            <w:tcW w:w="602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1039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TenantId</w:t>
            </w:r>
          </w:p>
        </w:tc>
        <w:tc>
          <w:tcPr>
            <w:tcW w:w="1943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Delete column (min_variable_types function will clear this)</w:t>
            </w:r>
          </w:p>
        </w:tc>
        <w:tc>
          <w:tcPr>
            <w:tcW w:w="940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Only 1 variable type</w:t>
            </w:r>
          </w:p>
        </w:tc>
      </w:tr>
      <w:tr w:rsidR="00372794" w:rsidRPr="00B6593B" w:rsidTr="00372794">
        <w:trPr>
          <w:trHeight w:val="300"/>
        </w:trPr>
        <w:tc>
          <w:tcPr>
            <w:tcW w:w="475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AuditHistory</w:t>
            </w:r>
          </w:p>
        </w:tc>
        <w:tc>
          <w:tcPr>
            <w:tcW w:w="602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1039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VersionNumber</w:t>
            </w:r>
          </w:p>
        </w:tc>
        <w:tc>
          <w:tcPr>
            <w:tcW w:w="1943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Delete column (min_variable_types function will clear this)</w:t>
            </w:r>
          </w:p>
        </w:tc>
        <w:tc>
          <w:tcPr>
            <w:tcW w:w="940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Only 1 variable type</w:t>
            </w:r>
          </w:p>
        </w:tc>
      </w:tr>
      <w:tr w:rsidR="00372794" w:rsidRPr="00B6593B" w:rsidTr="00372794">
        <w:trPr>
          <w:trHeight w:val="300"/>
        </w:trPr>
        <w:tc>
          <w:tcPr>
            <w:tcW w:w="475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AuditHistory</w:t>
            </w:r>
          </w:p>
        </w:tc>
        <w:tc>
          <w:tcPr>
            <w:tcW w:w="602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1039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StateCode</w:t>
            </w:r>
          </w:p>
        </w:tc>
        <w:tc>
          <w:tcPr>
            <w:tcW w:w="1943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Delete column (min_variable_types function will clear this)</w:t>
            </w:r>
          </w:p>
        </w:tc>
        <w:tc>
          <w:tcPr>
            <w:tcW w:w="940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Only 1 variable type</w:t>
            </w:r>
          </w:p>
        </w:tc>
      </w:tr>
      <w:tr w:rsidR="00372794" w:rsidRPr="00B6593B" w:rsidTr="00372794">
        <w:trPr>
          <w:trHeight w:val="300"/>
        </w:trPr>
        <w:tc>
          <w:tcPr>
            <w:tcW w:w="475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AuditHistory</w:t>
            </w:r>
          </w:p>
        </w:tc>
        <w:tc>
          <w:tcPr>
            <w:tcW w:w="602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1039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Status</w:t>
            </w:r>
          </w:p>
        </w:tc>
        <w:tc>
          <w:tcPr>
            <w:tcW w:w="1943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Delete column (min_variable_types function will clear this)</w:t>
            </w:r>
          </w:p>
        </w:tc>
        <w:tc>
          <w:tcPr>
            <w:tcW w:w="940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Only 1 variable type</w:t>
            </w:r>
          </w:p>
        </w:tc>
      </w:tr>
      <w:tr w:rsidR="00372794" w:rsidRPr="00B6593B" w:rsidTr="00372794">
        <w:trPr>
          <w:trHeight w:val="300"/>
        </w:trPr>
        <w:tc>
          <w:tcPr>
            <w:tcW w:w="475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AuditHistory</w:t>
            </w:r>
          </w:p>
        </w:tc>
        <w:tc>
          <w:tcPr>
            <w:tcW w:w="602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1039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StatusCode</w:t>
            </w:r>
          </w:p>
        </w:tc>
        <w:tc>
          <w:tcPr>
            <w:tcW w:w="1943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Delete column (min_variable_types function will clear this)</w:t>
            </w:r>
          </w:p>
        </w:tc>
        <w:tc>
          <w:tcPr>
            <w:tcW w:w="940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Only 1 variable type</w:t>
            </w:r>
          </w:p>
        </w:tc>
      </w:tr>
      <w:tr w:rsidR="00372794" w:rsidRPr="00B6593B" w:rsidTr="00372794">
        <w:trPr>
          <w:trHeight w:val="300"/>
        </w:trPr>
        <w:tc>
          <w:tcPr>
            <w:tcW w:w="475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AuditHistory</w:t>
            </w:r>
          </w:p>
        </w:tc>
        <w:tc>
          <w:tcPr>
            <w:tcW w:w="602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1039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StatusReason</w:t>
            </w:r>
          </w:p>
        </w:tc>
        <w:tc>
          <w:tcPr>
            <w:tcW w:w="1943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Delete column (min_variable_types function will clear this)</w:t>
            </w:r>
          </w:p>
        </w:tc>
        <w:tc>
          <w:tcPr>
            <w:tcW w:w="940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Only 1 variable type</w:t>
            </w:r>
          </w:p>
        </w:tc>
      </w:tr>
      <w:tr w:rsidR="00372794" w:rsidRPr="00B6593B" w:rsidTr="00372794">
        <w:trPr>
          <w:trHeight w:val="300"/>
        </w:trPr>
        <w:tc>
          <w:tcPr>
            <w:tcW w:w="475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AuditHistory</w:t>
            </w:r>
          </w:p>
        </w:tc>
        <w:tc>
          <w:tcPr>
            <w:tcW w:w="602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1039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UTCConversionTimeZoneCode</w:t>
            </w:r>
          </w:p>
        </w:tc>
        <w:tc>
          <w:tcPr>
            <w:tcW w:w="1943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Keep as is</w:t>
            </w:r>
          </w:p>
        </w:tc>
        <w:tc>
          <w:tcPr>
            <w:tcW w:w="940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</w:tr>
      <w:tr w:rsidR="00372794" w:rsidRPr="00B6593B" w:rsidTr="00372794">
        <w:trPr>
          <w:trHeight w:val="300"/>
        </w:trPr>
        <w:tc>
          <w:tcPr>
            <w:tcW w:w="475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AuditHistory</w:t>
            </w:r>
          </w:p>
        </w:tc>
        <w:tc>
          <w:tcPr>
            <w:tcW w:w="602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1039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Created_On</w:t>
            </w:r>
          </w:p>
        </w:tc>
        <w:tc>
          <w:tcPr>
            <w:tcW w:w="1943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Use for time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, </w:t>
            </w: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Delete column</w:t>
            </w:r>
          </w:p>
        </w:tc>
        <w:tc>
          <w:tcPr>
            <w:tcW w:w="940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</w:tr>
      <w:tr w:rsidR="00372794" w:rsidRPr="00B6593B" w:rsidTr="00372794">
        <w:trPr>
          <w:trHeight w:val="300"/>
        </w:trPr>
        <w:tc>
          <w:tcPr>
            <w:tcW w:w="475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AuditHistory</w:t>
            </w:r>
          </w:p>
        </w:tc>
        <w:tc>
          <w:tcPr>
            <w:tcW w:w="602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1039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Modified_On</w:t>
            </w:r>
          </w:p>
        </w:tc>
        <w:tc>
          <w:tcPr>
            <w:tcW w:w="1943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Use for time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, </w:t>
            </w: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Delete column</w:t>
            </w:r>
          </w:p>
        </w:tc>
        <w:tc>
          <w:tcPr>
            <w:tcW w:w="940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</w:tr>
      <w:tr w:rsidR="00372794" w:rsidRPr="00B6593B" w:rsidTr="00372794">
        <w:trPr>
          <w:trHeight w:val="300"/>
        </w:trPr>
        <w:tc>
          <w:tcPr>
            <w:tcW w:w="475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AuditHistory</w:t>
            </w:r>
          </w:p>
        </w:tc>
        <w:tc>
          <w:tcPr>
            <w:tcW w:w="602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1039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ImportSequenceNumber</w:t>
            </w:r>
          </w:p>
        </w:tc>
        <w:tc>
          <w:tcPr>
            <w:tcW w:w="1943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Delete column (min_entries function will clear this)</w:t>
            </w:r>
          </w:p>
        </w:tc>
        <w:tc>
          <w:tcPr>
            <w:tcW w:w="940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No entries</w:t>
            </w:r>
          </w:p>
        </w:tc>
      </w:tr>
      <w:tr w:rsidR="00372794" w:rsidRPr="00B6593B" w:rsidTr="00372794">
        <w:trPr>
          <w:trHeight w:val="300"/>
        </w:trPr>
        <w:tc>
          <w:tcPr>
            <w:tcW w:w="475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AuditHistory</w:t>
            </w:r>
          </w:p>
        </w:tc>
        <w:tc>
          <w:tcPr>
            <w:tcW w:w="602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1039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OverriddenCreatedOn</w:t>
            </w:r>
          </w:p>
        </w:tc>
        <w:tc>
          <w:tcPr>
            <w:tcW w:w="1943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Delete column (min_entries function will clear this)</w:t>
            </w:r>
          </w:p>
        </w:tc>
        <w:tc>
          <w:tcPr>
            <w:tcW w:w="940" w:type="pct"/>
            <w:noWrap/>
            <w:hideMark/>
          </w:tcPr>
          <w:p w:rsidR="00367131" w:rsidRPr="00B6593B" w:rsidRDefault="00367131" w:rsidP="00367131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No entries</w:t>
            </w:r>
          </w:p>
        </w:tc>
      </w:tr>
    </w:tbl>
    <w:p w:rsidR="00271188" w:rsidRDefault="00271188"/>
    <w:p w:rsidR="00271188" w:rsidRDefault="00271188">
      <w: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73"/>
        <w:gridCol w:w="3369"/>
        <w:gridCol w:w="2457"/>
        <w:gridCol w:w="3727"/>
        <w:gridCol w:w="2422"/>
      </w:tblGrid>
      <w:tr w:rsidR="000B2207" w:rsidRPr="00B6593B" w:rsidTr="002F2C7E">
        <w:trPr>
          <w:trHeight w:val="300"/>
        </w:trPr>
        <w:tc>
          <w:tcPr>
            <w:tcW w:w="710" w:type="pct"/>
            <w:noWrap/>
            <w:hideMark/>
          </w:tcPr>
          <w:p w:rsidR="00271188" w:rsidRPr="00B6593B" w:rsidRDefault="00271188" w:rsidP="00C84E0D">
            <w:pPr>
              <w:rPr>
                <w:rFonts w:ascii="Calibri" w:eastAsia="Times New Roman" w:hAnsi="Calibri" w:cs="Calibri"/>
                <w:b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b/>
                <w:color w:val="000000"/>
                <w:lang w:eastAsia="en-IE"/>
              </w:rPr>
              <w:lastRenderedPageBreak/>
              <w:t>Worksheet</w:t>
            </w:r>
          </w:p>
        </w:tc>
        <w:tc>
          <w:tcPr>
            <w:tcW w:w="1237" w:type="pct"/>
            <w:noWrap/>
            <w:hideMark/>
          </w:tcPr>
          <w:p w:rsidR="00271188" w:rsidRPr="00B6593B" w:rsidRDefault="00271188" w:rsidP="00C84E0D">
            <w:pPr>
              <w:rPr>
                <w:rFonts w:ascii="Calibri" w:eastAsia="Times New Roman" w:hAnsi="Calibri" w:cs="Calibri"/>
                <w:b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b/>
                <w:color w:val="000000"/>
                <w:lang w:eastAsia="en-IE"/>
              </w:rPr>
              <w:t>Variable Use</w:t>
            </w:r>
          </w:p>
        </w:tc>
        <w:tc>
          <w:tcPr>
            <w:tcW w:w="897" w:type="pct"/>
            <w:noWrap/>
            <w:hideMark/>
          </w:tcPr>
          <w:p w:rsidR="00271188" w:rsidRPr="00B6593B" w:rsidRDefault="00271188" w:rsidP="00C84E0D">
            <w:pPr>
              <w:rPr>
                <w:rFonts w:ascii="Calibri" w:eastAsia="Times New Roman" w:hAnsi="Calibri" w:cs="Calibri"/>
                <w:b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b/>
                <w:color w:val="000000"/>
                <w:lang w:eastAsia="en-IE"/>
              </w:rPr>
              <w:t>Variable Name</w:t>
            </w:r>
          </w:p>
        </w:tc>
        <w:tc>
          <w:tcPr>
            <w:tcW w:w="1352" w:type="pct"/>
            <w:noWrap/>
            <w:hideMark/>
          </w:tcPr>
          <w:p w:rsidR="00271188" w:rsidRPr="00B6593B" w:rsidRDefault="00271188" w:rsidP="00C84E0D">
            <w:pPr>
              <w:rPr>
                <w:rFonts w:ascii="Calibri" w:eastAsia="Times New Roman" w:hAnsi="Calibri" w:cs="Calibri"/>
                <w:b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b/>
                <w:color w:val="000000"/>
                <w:lang w:eastAsia="en-IE"/>
              </w:rPr>
              <w:t>Pre-Processing</w:t>
            </w:r>
          </w:p>
        </w:tc>
        <w:tc>
          <w:tcPr>
            <w:tcW w:w="804" w:type="pct"/>
            <w:noWrap/>
            <w:hideMark/>
          </w:tcPr>
          <w:p w:rsidR="00271188" w:rsidRPr="00B6593B" w:rsidRDefault="00271188" w:rsidP="00C84E0D">
            <w:pPr>
              <w:rPr>
                <w:rFonts w:ascii="Calibri" w:eastAsia="Times New Roman" w:hAnsi="Calibri" w:cs="Calibri"/>
                <w:b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b/>
                <w:color w:val="000000"/>
                <w:lang w:eastAsia="en-IE"/>
              </w:rPr>
              <w:t>Reasoning</w:t>
            </w:r>
          </w:p>
        </w:tc>
      </w:tr>
      <w:tr w:rsidR="00A317E7" w:rsidRPr="00B6593B" w:rsidTr="002F2C7E">
        <w:trPr>
          <w:trHeight w:val="300"/>
        </w:trPr>
        <w:tc>
          <w:tcPr>
            <w:tcW w:w="710" w:type="pct"/>
            <w:noWrap/>
            <w:hideMark/>
          </w:tcPr>
          <w:p w:rsidR="00A317E7" w:rsidRPr="00B6593B" w:rsidRDefault="00A317E7" w:rsidP="00A317E7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PackageTriageEntry</w:t>
            </w:r>
          </w:p>
        </w:tc>
        <w:tc>
          <w:tcPr>
            <w:tcW w:w="1237" w:type="pct"/>
          </w:tcPr>
          <w:p w:rsidR="00A317E7" w:rsidRPr="00B6593B" w:rsidRDefault="00A317E7" w:rsidP="00A317E7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Links to case ID</w:t>
            </w:r>
          </w:p>
        </w:tc>
        <w:tc>
          <w:tcPr>
            <w:tcW w:w="897" w:type="pct"/>
            <w:noWrap/>
            <w:hideMark/>
          </w:tcPr>
          <w:p w:rsidR="00A317E7" w:rsidRPr="00B6593B" w:rsidRDefault="00A317E7" w:rsidP="00A317E7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TicketNumber</w:t>
            </w:r>
          </w:p>
        </w:tc>
        <w:tc>
          <w:tcPr>
            <w:tcW w:w="1352" w:type="pct"/>
            <w:noWrap/>
            <w:hideMark/>
          </w:tcPr>
          <w:p w:rsidR="00A317E7" w:rsidRPr="00B6593B" w:rsidRDefault="00A317E7" w:rsidP="00A317E7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Keep as is</w:t>
            </w:r>
          </w:p>
        </w:tc>
        <w:tc>
          <w:tcPr>
            <w:tcW w:w="804" w:type="pct"/>
            <w:noWrap/>
            <w:hideMark/>
          </w:tcPr>
          <w:p w:rsidR="00A317E7" w:rsidRPr="00B6593B" w:rsidRDefault="00A317E7" w:rsidP="00A317E7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Need for case ID</w:t>
            </w:r>
          </w:p>
        </w:tc>
      </w:tr>
      <w:tr w:rsidR="00E27762" w:rsidRPr="00B6593B" w:rsidTr="002F2C7E">
        <w:trPr>
          <w:trHeight w:val="300"/>
        </w:trPr>
        <w:tc>
          <w:tcPr>
            <w:tcW w:w="710" w:type="pct"/>
            <w:noWrap/>
            <w:hideMark/>
          </w:tcPr>
          <w:p w:rsidR="00E27762" w:rsidRPr="00B6593B" w:rsidRDefault="00E27762" w:rsidP="00E27762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PackageTriageEntry</w:t>
            </w:r>
          </w:p>
        </w:tc>
        <w:tc>
          <w:tcPr>
            <w:tcW w:w="1237" w:type="pct"/>
          </w:tcPr>
          <w:p w:rsidR="00E27762" w:rsidRPr="00B6593B" w:rsidRDefault="00E27762" w:rsidP="00E27762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>
              <w:rPr>
                <w:rFonts w:ascii="Calibri" w:eastAsia="Times New Roman" w:hAnsi="Calibri" w:cs="Calibri"/>
                <w:color w:val="000000"/>
                <w:lang w:eastAsia="en-IE"/>
              </w:rPr>
              <w:t>System ID</w:t>
            </w:r>
          </w:p>
        </w:tc>
        <w:tc>
          <w:tcPr>
            <w:tcW w:w="897" w:type="pct"/>
            <w:noWrap/>
            <w:hideMark/>
          </w:tcPr>
          <w:p w:rsidR="00E27762" w:rsidRPr="00B6593B" w:rsidRDefault="00E27762" w:rsidP="00E27762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PackageTriageEntryId</w:t>
            </w:r>
          </w:p>
        </w:tc>
        <w:tc>
          <w:tcPr>
            <w:tcW w:w="1352" w:type="pct"/>
            <w:noWrap/>
            <w:hideMark/>
          </w:tcPr>
          <w:p w:rsidR="00E27762" w:rsidRPr="00B6593B" w:rsidRDefault="00E27762" w:rsidP="00E27762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2F5127">
              <w:rPr>
                <w:rFonts w:ascii="Calibri" w:eastAsia="Times New Roman" w:hAnsi="Calibri" w:cs="Calibri"/>
                <w:color w:val="FF0000"/>
                <w:lang w:eastAsia="en-IE"/>
              </w:rPr>
              <w:t>Delete column</w:t>
            </w:r>
          </w:p>
        </w:tc>
        <w:tc>
          <w:tcPr>
            <w:tcW w:w="804" w:type="pct"/>
            <w:noWrap/>
            <w:hideMark/>
          </w:tcPr>
          <w:p w:rsidR="00E27762" w:rsidRPr="00B6593B" w:rsidRDefault="00E27762" w:rsidP="00E27762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424B90">
              <w:rPr>
                <w:rFonts w:ascii="Calibri" w:eastAsia="Times New Roman" w:hAnsi="Calibri" w:cs="Calibri"/>
                <w:color w:val="FF0000"/>
                <w:lang w:eastAsia="en-IE"/>
              </w:rPr>
              <w:t>Use TicketNumber for ID</w:t>
            </w:r>
          </w:p>
        </w:tc>
      </w:tr>
      <w:tr w:rsidR="00A317E7" w:rsidRPr="00B6593B" w:rsidTr="002F2C7E">
        <w:trPr>
          <w:trHeight w:val="300"/>
        </w:trPr>
        <w:tc>
          <w:tcPr>
            <w:tcW w:w="710" w:type="pct"/>
            <w:noWrap/>
            <w:hideMark/>
          </w:tcPr>
          <w:p w:rsidR="00A317E7" w:rsidRPr="00B6593B" w:rsidRDefault="00A317E7" w:rsidP="00A317E7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PackageTriageEntry</w:t>
            </w:r>
          </w:p>
        </w:tc>
        <w:tc>
          <w:tcPr>
            <w:tcW w:w="1237" w:type="pct"/>
          </w:tcPr>
          <w:p w:rsidR="00A317E7" w:rsidRPr="00B6593B" w:rsidRDefault="00A317E7" w:rsidP="00A317E7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897" w:type="pct"/>
            <w:noWrap/>
            <w:hideMark/>
          </w:tcPr>
          <w:p w:rsidR="00A317E7" w:rsidRPr="00B6593B" w:rsidRDefault="00A317E7" w:rsidP="00A317E7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EntryType</w:t>
            </w:r>
          </w:p>
        </w:tc>
        <w:tc>
          <w:tcPr>
            <w:tcW w:w="1352" w:type="pct"/>
            <w:noWrap/>
            <w:hideMark/>
          </w:tcPr>
          <w:p w:rsidR="00A317E7" w:rsidRPr="00B6593B" w:rsidRDefault="00A317E7" w:rsidP="00A317E7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One hot encoding</w:t>
            </w:r>
          </w:p>
        </w:tc>
        <w:tc>
          <w:tcPr>
            <w:tcW w:w="804" w:type="pct"/>
            <w:noWrap/>
            <w:hideMark/>
          </w:tcPr>
          <w:p w:rsidR="00A317E7" w:rsidRPr="00B6593B" w:rsidRDefault="00A317E7" w:rsidP="00A317E7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</w:tr>
      <w:tr w:rsidR="00A317E7" w:rsidRPr="00B6593B" w:rsidTr="002F2C7E">
        <w:trPr>
          <w:trHeight w:val="300"/>
        </w:trPr>
        <w:tc>
          <w:tcPr>
            <w:tcW w:w="710" w:type="pct"/>
            <w:noWrap/>
            <w:hideMark/>
          </w:tcPr>
          <w:p w:rsidR="00A317E7" w:rsidRPr="00B6593B" w:rsidRDefault="00A317E7" w:rsidP="00A317E7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PackageTriageEntry</w:t>
            </w:r>
          </w:p>
        </w:tc>
        <w:tc>
          <w:tcPr>
            <w:tcW w:w="1237" w:type="pct"/>
          </w:tcPr>
          <w:p w:rsidR="00A317E7" w:rsidRPr="00B6593B" w:rsidRDefault="00A317E7" w:rsidP="00A317E7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897" w:type="pct"/>
            <w:noWrap/>
            <w:hideMark/>
          </w:tcPr>
          <w:p w:rsidR="00A317E7" w:rsidRPr="00B6593B" w:rsidRDefault="00A317E7" w:rsidP="00A317E7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EntryLevel</w:t>
            </w:r>
          </w:p>
        </w:tc>
        <w:tc>
          <w:tcPr>
            <w:tcW w:w="1352" w:type="pct"/>
            <w:noWrap/>
            <w:hideMark/>
          </w:tcPr>
          <w:p w:rsidR="00A317E7" w:rsidRPr="00B6593B" w:rsidRDefault="00A317E7" w:rsidP="00A317E7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One hot encoding</w:t>
            </w:r>
          </w:p>
        </w:tc>
        <w:tc>
          <w:tcPr>
            <w:tcW w:w="804" w:type="pct"/>
            <w:noWrap/>
            <w:hideMark/>
          </w:tcPr>
          <w:p w:rsidR="00A317E7" w:rsidRPr="00B6593B" w:rsidRDefault="00A317E7" w:rsidP="00A317E7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</w:tr>
      <w:tr w:rsidR="00A317E7" w:rsidRPr="00B6593B" w:rsidTr="002F2C7E">
        <w:trPr>
          <w:trHeight w:val="300"/>
        </w:trPr>
        <w:tc>
          <w:tcPr>
            <w:tcW w:w="710" w:type="pct"/>
            <w:noWrap/>
            <w:hideMark/>
          </w:tcPr>
          <w:p w:rsidR="00A317E7" w:rsidRPr="00B6593B" w:rsidRDefault="00A317E7" w:rsidP="00A317E7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PackageTriageEntry</w:t>
            </w:r>
          </w:p>
        </w:tc>
        <w:tc>
          <w:tcPr>
            <w:tcW w:w="1237" w:type="pct"/>
          </w:tcPr>
          <w:p w:rsidR="00A317E7" w:rsidRPr="00B6593B" w:rsidRDefault="00A317E7" w:rsidP="00A317E7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897" w:type="pct"/>
            <w:noWrap/>
            <w:hideMark/>
          </w:tcPr>
          <w:p w:rsidR="00A317E7" w:rsidRPr="00B6593B" w:rsidRDefault="00A317E7" w:rsidP="00A317E7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EntryProcess</w:t>
            </w:r>
          </w:p>
        </w:tc>
        <w:tc>
          <w:tcPr>
            <w:tcW w:w="1352" w:type="pct"/>
            <w:noWrap/>
            <w:hideMark/>
          </w:tcPr>
          <w:p w:rsidR="00A317E7" w:rsidRPr="00B6593B" w:rsidRDefault="00A317E7" w:rsidP="00A317E7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One hot encoding</w:t>
            </w:r>
          </w:p>
        </w:tc>
        <w:tc>
          <w:tcPr>
            <w:tcW w:w="804" w:type="pct"/>
            <w:noWrap/>
            <w:hideMark/>
          </w:tcPr>
          <w:p w:rsidR="00A317E7" w:rsidRPr="00B6593B" w:rsidRDefault="00A317E7" w:rsidP="00A317E7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</w:tr>
      <w:tr w:rsidR="00A317E7" w:rsidRPr="00B6593B" w:rsidTr="002F2C7E">
        <w:trPr>
          <w:trHeight w:val="300"/>
        </w:trPr>
        <w:tc>
          <w:tcPr>
            <w:tcW w:w="710" w:type="pct"/>
            <w:noWrap/>
            <w:hideMark/>
          </w:tcPr>
          <w:p w:rsidR="00A317E7" w:rsidRPr="00B6593B" w:rsidRDefault="00A317E7" w:rsidP="00A317E7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PackageTriageEntry</w:t>
            </w:r>
          </w:p>
        </w:tc>
        <w:tc>
          <w:tcPr>
            <w:tcW w:w="1237" w:type="pct"/>
          </w:tcPr>
          <w:p w:rsidR="00A317E7" w:rsidRPr="00B6593B" w:rsidRDefault="00A317E7" w:rsidP="00A317E7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897" w:type="pct"/>
            <w:noWrap/>
            <w:hideMark/>
          </w:tcPr>
          <w:p w:rsidR="00A317E7" w:rsidRPr="00B6593B" w:rsidRDefault="00A317E7" w:rsidP="00A317E7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PCNStatus</w:t>
            </w:r>
          </w:p>
        </w:tc>
        <w:tc>
          <w:tcPr>
            <w:tcW w:w="1352" w:type="pct"/>
            <w:noWrap/>
            <w:hideMark/>
          </w:tcPr>
          <w:p w:rsidR="00A317E7" w:rsidRPr="00B6593B" w:rsidRDefault="00A317E7" w:rsidP="00A317E7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Delete column</w:t>
            </w:r>
          </w:p>
        </w:tc>
        <w:tc>
          <w:tcPr>
            <w:tcW w:w="804" w:type="pct"/>
            <w:noWrap/>
            <w:hideMark/>
          </w:tcPr>
          <w:p w:rsidR="00A317E7" w:rsidRPr="00B6593B" w:rsidRDefault="00A317E7" w:rsidP="00A317E7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Mostly 0s</w:t>
            </w:r>
          </w:p>
        </w:tc>
      </w:tr>
      <w:tr w:rsidR="00A317E7" w:rsidRPr="00B6593B" w:rsidTr="002F2C7E">
        <w:trPr>
          <w:trHeight w:val="300"/>
        </w:trPr>
        <w:tc>
          <w:tcPr>
            <w:tcW w:w="710" w:type="pct"/>
            <w:noWrap/>
            <w:hideMark/>
          </w:tcPr>
          <w:p w:rsidR="00A317E7" w:rsidRPr="00B6593B" w:rsidRDefault="00A317E7" w:rsidP="00A317E7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PackageTriageEntry</w:t>
            </w:r>
          </w:p>
        </w:tc>
        <w:tc>
          <w:tcPr>
            <w:tcW w:w="1237" w:type="pct"/>
          </w:tcPr>
          <w:p w:rsidR="00A317E7" w:rsidRPr="00B6593B" w:rsidRDefault="00A317E7" w:rsidP="00A317E7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897" w:type="pct"/>
            <w:noWrap/>
            <w:hideMark/>
          </w:tcPr>
          <w:p w:rsidR="00A317E7" w:rsidRPr="00B6593B" w:rsidRDefault="00A317E7" w:rsidP="00A317E7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SAPStatus</w:t>
            </w:r>
          </w:p>
        </w:tc>
        <w:tc>
          <w:tcPr>
            <w:tcW w:w="1352" w:type="pct"/>
            <w:noWrap/>
            <w:hideMark/>
          </w:tcPr>
          <w:p w:rsidR="00A317E7" w:rsidRPr="00B6593B" w:rsidRDefault="00A317E7" w:rsidP="00A317E7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Delete column</w:t>
            </w:r>
          </w:p>
        </w:tc>
        <w:tc>
          <w:tcPr>
            <w:tcW w:w="804" w:type="pct"/>
            <w:noWrap/>
            <w:hideMark/>
          </w:tcPr>
          <w:p w:rsidR="00A317E7" w:rsidRPr="00B6593B" w:rsidRDefault="00A317E7" w:rsidP="00A317E7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Mostly 0s</w:t>
            </w:r>
          </w:p>
        </w:tc>
      </w:tr>
      <w:tr w:rsidR="00A317E7" w:rsidRPr="00B6593B" w:rsidTr="002F2C7E">
        <w:trPr>
          <w:trHeight w:val="300"/>
        </w:trPr>
        <w:tc>
          <w:tcPr>
            <w:tcW w:w="710" w:type="pct"/>
            <w:noWrap/>
            <w:hideMark/>
          </w:tcPr>
          <w:p w:rsidR="00A317E7" w:rsidRPr="00B6593B" w:rsidRDefault="00A317E7" w:rsidP="00A317E7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PackageTriageEntry</w:t>
            </w:r>
          </w:p>
        </w:tc>
        <w:tc>
          <w:tcPr>
            <w:tcW w:w="1237" w:type="pct"/>
          </w:tcPr>
          <w:p w:rsidR="00A317E7" w:rsidRPr="00B6593B" w:rsidRDefault="00A317E7" w:rsidP="00A317E7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897" w:type="pct"/>
            <w:noWrap/>
            <w:hideMark/>
          </w:tcPr>
          <w:p w:rsidR="00A317E7" w:rsidRPr="00B6593B" w:rsidRDefault="00A317E7" w:rsidP="00A317E7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PackageTriageFormId</w:t>
            </w:r>
          </w:p>
        </w:tc>
        <w:tc>
          <w:tcPr>
            <w:tcW w:w="1352" w:type="pct"/>
            <w:noWrap/>
            <w:hideMark/>
          </w:tcPr>
          <w:p w:rsidR="00A317E7" w:rsidRPr="00B6593B" w:rsidRDefault="00A317E7" w:rsidP="00A317E7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Keep as is</w:t>
            </w:r>
          </w:p>
        </w:tc>
        <w:tc>
          <w:tcPr>
            <w:tcW w:w="804" w:type="pct"/>
            <w:noWrap/>
            <w:hideMark/>
          </w:tcPr>
          <w:p w:rsidR="00A317E7" w:rsidRPr="00B6593B" w:rsidRDefault="00A317E7" w:rsidP="00A317E7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Need for ID</w:t>
            </w:r>
          </w:p>
        </w:tc>
      </w:tr>
      <w:tr w:rsidR="00A317E7" w:rsidRPr="00B6593B" w:rsidTr="002F2C7E">
        <w:trPr>
          <w:trHeight w:val="300"/>
        </w:trPr>
        <w:tc>
          <w:tcPr>
            <w:tcW w:w="710" w:type="pct"/>
            <w:noWrap/>
            <w:hideMark/>
          </w:tcPr>
          <w:p w:rsidR="00A317E7" w:rsidRPr="00B6593B" w:rsidRDefault="00A317E7" w:rsidP="00A317E7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PackageTriageEntry</w:t>
            </w:r>
          </w:p>
        </w:tc>
        <w:tc>
          <w:tcPr>
            <w:tcW w:w="1237" w:type="pct"/>
          </w:tcPr>
          <w:p w:rsidR="00A317E7" w:rsidRPr="00B6593B" w:rsidRDefault="00A317E7" w:rsidP="00A317E7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897" w:type="pct"/>
            <w:noWrap/>
            <w:hideMark/>
          </w:tcPr>
          <w:p w:rsidR="00A317E7" w:rsidRPr="00B6593B" w:rsidRDefault="00A317E7" w:rsidP="00A317E7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StateCode</w:t>
            </w:r>
          </w:p>
        </w:tc>
        <w:tc>
          <w:tcPr>
            <w:tcW w:w="1352" w:type="pct"/>
            <w:noWrap/>
            <w:hideMark/>
          </w:tcPr>
          <w:p w:rsidR="00A317E7" w:rsidRPr="00B6593B" w:rsidRDefault="00A317E7" w:rsidP="00A317E7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Delete column</w:t>
            </w:r>
          </w:p>
        </w:tc>
        <w:tc>
          <w:tcPr>
            <w:tcW w:w="804" w:type="pct"/>
            <w:noWrap/>
            <w:hideMark/>
          </w:tcPr>
          <w:p w:rsidR="00A317E7" w:rsidRPr="00B6593B" w:rsidRDefault="00A317E7" w:rsidP="00A317E7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Only 1 variable type</w:t>
            </w:r>
          </w:p>
        </w:tc>
      </w:tr>
      <w:tr w:rsidR="00A317E7" w:rsidRPr="00B6593B" w:rsidTr="002F2C7E">
        <w:trPr>
          <w:trHeight w:val="300"/>
        </w:trPr>
        <w:tc>
          <w:tcPr>
            <w:tcW w:w="710" w:type="pct"/>
            <w:noWrap/>
            <w:hideMark/>
          </w:tcPr>
          <w:p w:rsidR="00A317E7" w:rsidRPr="00B6593B" w:rsidRDefault="00A317E7" w:rsidP="00A317E7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PackageTriageEntry</w:t>
            </w:r>
          </w:p>
        </w:tc>
        <w:tc>
          <w:tcPr>
            <w:tcW w:w="1237" w:type="pct"/>
          </w:tcPr>
          <w:p w:rsidR="00A317E7" w:rsidRPr="00B6593B" w:rsidRDefault="00A317E7" w:rsidP="00A317E7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897" w:type="pct"/>
            <w:noWrap/>
            <w:hideMark/>
          </w:tcPr>
          <w:p w:rsidR="00A317E7" w:rsidRPr="00B6593B" w:rsidRDefault="00A317E7" w:rsidP="00A317E7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StatusCode</w:t>
            </w:r>
          </w:p>
        </w:tc>
        <w:tc>
          <w:tcPr>
            <w:tcW w:w="1352" w:type="pct"/>
            <w:noWrap/>
            <w:hideMark/>
          </w:tcPr>
          <w:p w:rsidR="00A317E7" w:rsidRPr="00B6593B" w:rsidRDefault="00A317E7" w:rsidP="00A317E7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Delete column</w:t>
            </w:r>
          </w:p>
        </w:tc>
        <w:tc>
          <w:tcPr>
            <w:tcW w:w="804" w:type="pct"/>
            <w:noWrap/>
            <w:hideMark/>
          </w:tcPr>
          <w:p w:rsidR="00A317E7" w:rsidRPr="00B6593B" w:rsidRDefault="00A317E7" w:rsidP="00A317E7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Only 1 variable type</w:t>
            </w:r>
          </w:p>
        </w:tc>
      </w:tr>
      <w:tr w:rsidR="00A317E7" w:rsidRPr="00B6593B" w:rsidTr="002F2C7E">
        <w:trPr>
          <w:trHeight w:val="300"/>
        </w:trPr>
        <w:tc>
          <w:tcPr>
            <w:tcW w:w="710" w:type="pct"/>
            <w:noWrap/>
            <w:hideMark/>
          </w:tcPr>
          <w:p w:rsidR="00A317E7" w:rsidRPr="00B6593B" w:rsidRDefault="00A317E7" w:rsidP="00A317E7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PackageTriageEntry</w:t>
            </w:r>
          </w:p>
        </w:tc>
        <w:tc>
          <w:tcPr>
            <w:tcW w:w="1237" w:type="pct"/>
          </w:tcPr>
          <w:p w:rsidR="00A317E7" w:rsidRPr="00B6593B" w:rsidRDefault="00A317E7" w:rsidP="00A317E7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897" w:type="pct"/>
            <w:noWrap/>
            <w:hideMark/>
          </w:tcPr>
          <w:p w:rsidR="00A317E7" w:rsidRPr="00B6593B" w:rsidRDefault="00A317E7" w:rsidP="00A317E7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Created_On</w:t>
            </w:r>
          </w:p>
        </w:tc>
        <w:tc>
          <w:tcPr>
            <w:tcW w:w="1352" w:type="pct"/>
            <w:noWrap/>
            <w:hideMark/>
          </w:tcPr>
          <w:p w:rsidR="00A317E7" w:rsidRPr="00B6593B" w:rsidRDefault="00A317E7" w:rsidP="00A317E7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Use for time</w:t>
            </w:r>
            <w:r>
              <w:rPr>
                <w:rFonts w:ascii="Calibri" w:eastAsia="Times New Roman" w:hAnsi="Calibri" w:cs="Calibri"/>
                <w:color w:val="000000"/>
                <w:lang w:eastAsia="en-IE"/>
              </w:rPr>
              <w:t xml:space="preserve">, </w:t>
            </w: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Delete column</w:t>
            </w:r>
          </w:p>
        </w:tc>
        <w:tc>
          <w:tcPr>
            <w:tcW w:w="804" w:type="pct"/>
            <w:noWrap/>
            <w:hideMark/>
          </w:tcPr>
          <w:p w:rsidR="00A317E7" w:rsidRPr="00B6593B" w:rsidRDefault="00A317E7" w:rsidP="00A317E7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</w:tr>
      <w:tr w:rsidR="00A317E7" w:rsidRPr="00B6593B" w:rsidTr="002F2C7E">
        <w:trPr>
          <w:trHeight w:val="300"/>
        </w:trPr>
        <w:tc>
          <w:tcPr>
            <w:tcW w:w="710" w:type="pct"/>
            <w:noWrap/>
            <w:hideMark/>
          </w:tcPr>
          <w:p w:rsidR="00A317E7" w:rsidRPr="00B6593B" w:rsidRDefault="00A317E7" w:rsidP="00A317E7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PackageTriageEntry</w:t>
            </w:r>
          </w:p>
        </w:tc>
        <w:tc>
          <w:tcPr>
            <w:tcW w:w="1237" w:type="pct"/>
          </w:tcPr>
          <w:p w:rsidR="00A317E7" w:rsidRPr="00B6593B" w:rsidRDefault="00A317E7" w:rsidP="00A317E7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  <w:tc>
          <w:tcPr>
            <w:tcW w:w="897" w:type="pct"/>
            <w:noWrap/>
            <w:hideMark/>
          </w:tcPr>
          <w:p w:rsidR="00A317E7" w:rsidRPr="00B6593B" w:rsidRDefault="00A317E7" w:rsidP="00A317E7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Modified_On</w:t>
            </w:r>
          </w:p>
        </w:tc>
        <w:tc>
          <w:tcPr>
            <w:tcW w:w="1352" w:type="pct"/>
            <w:noWrap/>
            <w:hideMark/>
          </w:tcPr>
          <w:p w:rsidR="00A317E7" w:rsidRPr="00B6593B" w:rsidRDefault="00A317E7" w:rsidP="00A317E7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  <w:r w:rsidRPr="00B6593B">
              <w:rPr>
                <w:rFonts w:ascii="Calibri" w:eastAsia="Times New Roman" w:hAnsi="Calibri" w:cs="Calibri"/>
                <w:color w:val="000000"/>
                <w:lang w:eastAsia="en-IE"/>
              </w:rPr>
              <w:t>Use for time, Delete column</w:t>
            </w:r>
          </w:p>
        </w:tc>
        <w:tc>
          <w:tcPr>
            <w:tcW w:w="804" w:type="pct"/>
            <w:noWrap/>
            <w:hideMark/>
          </w:tcPr>
          <w:p w:rsidR="00A317E7" w:rsidRPr="00B6593B" w:rsidRDefault="00A317E7" w:rsidP="00A317E7">
            <w:pPr>
              <w:rPr>
                <w:rFonts w:ascii="Calibri" w:eastAsia="Times New Roman" w:hAnsi="Calibri" w:cs="Calibri"/>
                <w:color w:val="000000"/>
                <w:lang w:eastAsia="en-IE"/>
              </w:rPr>
            </w:pPr>
          </w:p>
        </w:tc>
      </w:tr>
    </w:tbl>
    <w:p w:rsidR="00B6593B" w:rsidRDefault="00B6593B"/>
    <w:sectPr w:rsidR="00B6593B" w:rsidSect="00EA718A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A7996"/>
    <w:multiLevelType w:val="hybridMultilevel"/>
    <w:tmpl w:val="71EAB16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4EE"/>
    <w:rsid w:val="00010B01"/>
    <w:rsid w:val="000507C2"/>
    <w:rsid w:val="000743DA"/>
    <w:rsid w:val="00097198"/>
    <w:rsid w:val="000B2207"/>
    <w:rsid w:val="000C5F4C"/>
    <w:rsid w:val="000C75CC"/>
    <w:rsid w:val="001078E6"/>
    <w:rsid w:val="00111330"/>
    <w:rsid w:val="00125EE2"/>
    <w:rsid w:val="0014187B"/>
    <w:rsid w:val="00160C98"/>
    <w:rsid w:val="00177BF6"/>
    <w:rsid w:val="00187E16"/>
    <w:rsid w:val="00197E34"/>
    <w:rsid w:val="001A017B"/>
    <w:rsid w:val="001B6811"/>
    <w:rsid w:val="001C484A"/>
    <w:rsid w:val="001E73C9"/>
    <w:rsid w:val="00222800"/>
    <w:rsid w:val="002332F8"/>
    <w:rsid w:val="00271188"/>
    <w:rsid w:val="0028151A"/>
    <w:rsid w:val="002F2C7E"/>
    <w:rsid w:val="002F5127"/>
    <w:rsid w:val="00311094"/>
    <w:rsid w:val="00334CCB"/>
    <w:rsid w:val="00367131"/>
    <w:rsid w:val="00372794"/>
    <w:rsid w:val="003A0A14"/>
    <w:rsid w:val="003B2F89"/>
    <w:rsid w:val="00424B90"/>
    <w:rsid w:val="004352B9"/>
    <w:rsid w:val="0044573E"/>
    <w:rsid w:val="0045625B"/>
    <w:rsid w:val="004717B2"/>
    <w:rsid w:val="0048409F"/>
    <w:rsid w:val="004875A0"/>
    <w:rsid w:val="00495557"/>
    <w:rsid w:val="004F0732"/>
    <w:rsid w:val="00533558"/>
    <w:rsid w:val="00553CF4"/>
    <w:rsid w:val="00563E56"/>
    <w:rsid w:val="005D2CC6"/>
    <w:rsid w:val="005E2432"/>
    <w:rsid w:val="006048FA"/>
    <w:rsid w:val="006234D6"/>
    <w:rsid w:val="00634A43"/>
    <w:rsid w:val="00660CB0"/>
    <w:rsid w:val="006934EA"/>
    <w:rsid w:val="006B523E"/>
    <w:rsid w:val="006D513E"/>
    <w:rsid w:val="00765E82"/>
    <w:rsid w:val="007762D8"/>
    <w:rsid w:val="00781FE9"/>
    <w:rsid w:val="00795056"/>
    <w:rsid w:val="007C5625"/>
    <w:rsid w:val="007D0226"/>
    <w:rsid w:val="00822313"/>
    <w:rsid w:val="00863A8C"/>
    <w:rsid w:val="008833ED"/>
    <w:rsid w:val="0088368B"/>
    <w:rsid w:val="00892D3A"/>
    <w:rsid w:val="008B6E93"/>
    <w:rsid w:val="00900656"/>
    <w:rsid w:val="009065A0"/>
    <w:rsid w:val="0093635A"/>
    <w:rsid w:val="00942994"/>
    <w:rsid w:val="00954558"/>
    <w:rsid w:val="009714EE"/>
    <w:rsid w:val="00974562"/>
    <w:rsid w:val="00987CA1"/>
    <w:rsid w:val="009C6B8A"/>
    <w:rsid w:val="00A317E7"/>
    <w:rsid w:val="00A82E1A"/>
    <w:rsid w:val="00A912FC"/>
    <w:rsid w:val="00AA0E47"/>
    <w:rsid w:val="00AD4BC4"/>
    <w:rsid w:val="00AD6E49"/>
    <w:rsid w:val="00B32639"/>
    <w:rsid w:val="00B41356"/>
    <w:rsid w:val="00B45C13"/>
    <w:rsid w:val="00B6593B"/>
    <w:rsid w:val="00B744C8"/>
    <w:rsid w:val="00B74881"/>
    <w:rsid w:val="00B87A4D"/>
    <w:rsid w:val="00BC0ECC"/>
    <w:rsid w:val="00BC7885"/>
    <w:rsid w:val="00BD611C"/>
    <w:rsid w:val="00BE1BF3"/>
    <w:rsid w:val="00BE478E"/>
    <w:rsid w:val="00C1216C"/>
    <w:rsid w:val="00C1395F"/>
    <w:rsid w:val="00C77E17"/>
    <w:rsid w:val="00C84739"/>
    <w:rsid w:val="00C84E0D"/>
    <w:rsid w:val="00CB0D17"/>
    <w:rsid w:val="00CD0ED1"/>
    <w:rsid w:val="00CD4BBC"/>
    <w:rsid w:val="00CF5530"/>
    <w:rsid w:val="00D00FDB"/>
    <w:rsid w:val="00D021B3"/>
    <w:rsid w:val="00D40106"/>
    <w:rsid w:val="00D55734"/>
    <w:rsid w:val="00D6106B"/>
    <w:rsid w:val="00D61522"/>
    <w:rsid w:val="00DE0A79"/>
    <w:rsid w:val="00E27762"/>
    <w:rsid w:val="00EA718A"/>
    <w:rsid w:val="00EC5D6A"/>
    <w:rsid w:val="00ED0B0E"/>
    <w:rsid w:val="00F00574"/>
    <w:rsid w:val="00F05E9B"/>
    <w:rsid w:val="00F15BB9"/>
    <w:rsid w:val="00F37646"/>
    <w:rsid w:val="00F401AB"/>
    <w:rsid w:val="00F44346"/>
    <w:rsid w:val="00F5646C"/>
    <w:rsid w:val="00F80BE9"/>
    <w:rsid w:val="00FA1301"/>
    <w:rsid w:val="00FC4CC5"/>
    <w:rsid w:val="00FD4EAD"/>
    <w:rsid w:val="00FE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79195"/>
  <w15:chartTrackingRefBased/>
  <w15:docId w15:val="{880A78F5-65ED-4C0E-B5F6-9E700A8DE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C5625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D02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4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659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D02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2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D02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13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0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8</Pages>
  <Words>1643</Words>
  <Characters>9367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118</cp:revision>
  <dcterms:created xsi:type="dcterms:W3CDTF">2017-06-09T13:06:00Z</dcterms:created>
  <dcterms:modified xsi:type="dcterms:W3CDTF">2017-06-15T09:34:00Z</dcterms:modified>
</cp:coreProperties>
</file>