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1748EFB6" w:rsidR="00FD6456" w:rsidRDefault="00FD6456">
            <w:pPr>
              <w:ind w:left="0" w:firstLine="0"/>
              <w:jc w:val="center"/>
            </w:pPr>
          </w:p>
          <w:p w14:paraId="3903CE7F" w14:textId="1EEDC038" w:rsidR="00FD6456" w:rsidRDefault="00895619">
            <w:pPr>
              <w:ind w:left="0" w:firstLine="0"/>
              <w:jc w:val="center"/>
            </w:pPr>
            <w:r>
              <w:t>PROYECTO 1: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:rsidRPr="00895619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41EC2169" w:rsidR="00FD6456" w:rsidRPr="00895619" w:rsidRDefault="00895619" w:rsidP="005063AB">
            <w:pPr>
              <w:ind w:left="0" w:firstLine="0"/>
              <w:jc w:val="center"/>
              <w:rPr>
                <w:lang w:val="fr-FR"/>
              </w:rPr>
            </w:pPr>
            <w:r w:rsidRPr="00895619">
              <w:rPr>
                <w:lang w:val="fr-FR"/>
              </w:rPr>
              <w:t>202010844- Kevin José de la C</w:t>
            </w:r>
            <w:r>
              <w:rPr>
                <w:lang w:val="fr-FR"/>
              </w:rPr>
              <w:t xml:space="preserve">ruz </w:t>
            </w:r>
            <w:proofErr w:type="spellStart"/>
            <w:r>
              <w:rPr>
                <w:lang w:val="fr-FR"/>
              </w:rPr>
              <w:t>Girón</w:t>
            </w:r>
            <w:proofErr w:type="spellEnd"/>
          </w:p>
        </w:tc>
      </w:tr>
    </w:tbl>
    <w:p w14:paraId="7859CD51" w14:textId="77777777" w:rsidR="00FD6456" w:rsidRPr="00895619" w:rsidRDefault="00FD6456">
      <w:pPr>
        <w:ind w:left="0" w:firstLine="0"/>
        <w:rPr>
          <w:lang w:val="fr-FR"/>
        </w:rPr>
        <w:sectPr w:rsidR="00FD6456" w:rsidRPr="00895619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E456606" w14:textId="370F4AD1" w:rsidR="00FD6456" w:rsidRDefault="007D6BEF" w:rsidP="0079648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9648D">
        <w:rPr>
          <w:rFonts w:ascii="Times New Roman" w:eastAsia="Times New Roman" w:hAnsi="Times New Roman" w:cs="Times New Roman"/>
          <w:sz w:val="24"/>
          <w:szCs w:val="24"/>
        </w:rPr>
        <w:t>Proyecto Desarrollado con la intención de apoyar a los científicos de la “Agencia Espacial de Guatemala”, para lo cual se analizan organismos en las muestras que la agencia extrajo.</w:t>
      </w:r>
    </w:p>
    <w:p w14:paraId="2BFF9B2D" w14:textId="07F0E431" w:rsidR="0079648D" w:rsidRDefault="0079648D" w:rsidP="0079648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EF348" w14:textId="60B61555" w:rsidR="0079648D" w:rsidRDefault="0079648D" w:rsidP="0079648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 análisis de las muestras se realizan en conjunto con el análisis de los respectivos organismos que residan en estas muestras, en base a  observaciones de comportamiento de los mismos.</w:t>
      </w:r>
    </w:p>
    <w:p w14:paraId="445D3CD0" w14:textId="47F2D6B9" w:rsidR="0079648D" w:rsidRDefault="0079648D" w:rsidP="0079648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444E8" w14:textId="239878E0" w:rsidR="0079648D" w:rsidRDefault="0079648D" w:rsidP="0079648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 utiliza un modelo de desarrollo de los organismos y su comportamiento entre ellos y su desarrollo de vida.</w:t>
      </w:r>
    </w:p>
    <w:p w14:paraId="2B61FF65" w14:textId="698F8D3F" w:rsidR="0079648D" w:rsidRDefault="0079648D" w:rsidP="0079648D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A95A2" w14:textId="765DBAC1" w:rsidR="0079648D" w:rsidRPr="004347CF" w:rsidRDefault="0079648D" w:rsidP="0079648D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 espera reducir costos de análisis de cada muestra con este sistema de automatización.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5F94ABDF" w:rsidR="00FD6456" w:rsidRDefault="00836345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Nodo: Un nodo es un punto de intersección, conexión o unión de varios elementos que confluyen en el mismo lugar.</w:t>
      </w:r>
    </w:p>
    <w:p w14:paraId="6592663F" w14:textId="037C5B11" w:rsidR="00836345" w:rsidRDefault="00836345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Es una especificación de W3C como lenguaje de marcado de propósito general.</w:t>
      </w:r>
    </w:p>
    <w:p w14:paraId="72A44CE0" w14:textId="54BE5B77" w:rsidR="00836345" w:rsidRPr="00836345" w:rsidRDefault="00836345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 Enlazada: E</w:t>
      </w:r>
      <w:r w:rsidRPr="00836345">
        <w:rPr>
          <w:rFonts w:ascii="Times New Roman" w:eastAsia="Times New Roman" w:hAnsi="Times New Roman" w:cs="Times New Roman"/>
          <w:sz w:val="24"/>
          <w:szCs w:val="24"/>
        </w:rPr>
        <w:t xml:space="preserve">s una colección lineal de elementos llamados nodos. </w:t>
      </w:r>
    </w:p>
    <w:p w14:paraId="6276751A" w14:textId="77777777" w:rsidR="00836345" w:rsidRDefault="00836345" w:rsidP="00836345">
      <w:pPr>
        <w:ind w:hanging="176"/>
        <w:rPr>
          <w:rFonts w:ascii="Arial" w:eastAsia="Arial" w:hAnsi="Arial" w:cs="Arial"/>
          <w:b/>
          <w:i/>
        </w:rPr>
      </w:pPr>
    </w:p>
    <w:p w14:paraId="757750D7" w14:textId="77777777" w:rsidR="00836345" w:rsidRDefault="00836345" w:rsidP="0083634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7D65459B" w14:textId="77777777" w:rsidR="00836345" w:rsidRDefault="00836345" w:rsidP="00836345">
      <w:pPr>
        <w:ind w:left="0" w:firstLine="0"/>
        <w:jc w:val="both"/>
      </w:pPr>
    </w:p>
    <w:p w14:paraId="312C551A" w14:textId="77777777" w:rsidR="00836345" w:rsidRPr="0079648D" w:rsidRDefault="00836345" w:rsidP="0083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Project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Developed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with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the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intention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supporting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the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scientists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the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"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Guatemalan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Space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Agency",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for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which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organisms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are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analyzed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in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the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samples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that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the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agency</w:t>
      </w:r>
      <w:proofErr w:type="spellEnd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7964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extracted</w:t>
      </w:r>
      <w:proofErr w:type="spellEnd"/>
    </w:p>
    <w:p w14:paraId="0CC9A1C9" w14:textId="77777777" w:rsidR="00836345" w:rsidRPr="0079648D" w:rsidRDefault="00836345" w:rsidP="00836345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"/>
        </w:rPr>
      </w:pPr>
    </w:p>
    <w:p w14:paraId="2E505F9B" w14:textId="77777777" w:rsidR="00836345" w:rsidRPr="0079648D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eastAsia="es-GT" w:bidi="ar-SA"/>
        </w:rPr>
      </w:pP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analysis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of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samples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is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carried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out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in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conjunction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with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analysis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of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respective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organisms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that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reside in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these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samples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,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based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on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observations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of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their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behavior</w:t>
      </w:r>
      <w:proofErr w:type="spellEnd"/>
      <w:r w:rsidRPr="0079648D">
        <w:rPr>
          <w:rFonts w:ascii="Times New Roman" w:hAnsi="Times New Roman" w:cs="Times New Roman"/>
          <w:i/>
          <w:sz w:val="24"/>
          <w:szCs w:val="24"/>
          <w:lang w:eastAsia="es-GT" w:bidi="ar-SA"/>
        </w:rPr>
        <w:t>.</w:t>
      </w:r>
    </w:p>
    <w:p w14:paraId="5C709101" w14:textId="77777777" w:rsidR="00836345" w:rsidRPr="0079648D" w:rsidRDefault="00836345" w:rsidP="00836345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"/>
        </w:rPr>
      </w:pPr>
    </w:p>
    <w:p w14:paraId="6577A914" w14:textId="77777777" w:rsidR="00836345" w:rsidRPr="00836345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eastAsia="es-GT" w:bidi="ar-SA"/>
        </w:rPr>
      </w:pPr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A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model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of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development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of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organisms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and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their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behavior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among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themselves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and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their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development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of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life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is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used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.</w:t>
      </w:r>
    </w:p>
    <w:p w14:paraId="3A9E5CAD" w14:textId="77777777" w:rsidR="00836345" w:rsidRPr="00836345" w:rsidRDefault="00836345" w:rsidP="00836345">
      <w:pPr>
        <w:ind w:firstLine="0"/>
        <w:jc w:val="both"/>
        <w:rPr>
          <w:lang w:val="en"/>
        </w:rPr>
      </w:pPr>
    </w:p>
    <w:p w14:paraId="68562EB7" w14:textId="77777777" w:rsidR="00836345" w:rsidRPr="00836345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eastAsia="es-GT" w:bidi="ar-SA"/>
        </w:rPr>
      </w:pP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It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is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expected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to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reduce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analysis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costs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of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each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sample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with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this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automation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system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.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F616F35" w14:textId="77777777" w:rsidR="00836345" w:rsidRPr="00836345" w:rsidRDefault="00836345" w:rsidP="00836345">
      <w:pPr>
        <w:ind w:left="0" w:firstLine="0"/>
        <w:jc w:val="both"/>
        <w:rPr>
          <w:lang w:val="en-US"/>
        </w:rPr>
      </w:pPr>
      <w:r w:rsidRPr="00836345">
        <w:rPr>
          <w:rFonts w:ascii="Arial" w:eastAsia="Arial" w:hAnsi="Arial" w:cs="Arial"/>
          <w:b/>
          <w:i/>
          <w:lang w:val="en-US"/>
        </w:rPr>
        <w:t>Keywords</w:t>
      </w:r>
    </w:p>
    <w:p w14:paraId="0137E033" w14:textId="38F9BE33" w:rsidR="00836345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eastAsia="es-GT" w:bidi="ar-SA"/>
        </w:rPr>
      </w:pPr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Node: A node is a point of intersection, connection or union of several elements that come together in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the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same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place.</w:t>
      </w:r>
    </w:p>
    <w:p w14:paraId="6002809E" w14:textId="77777777" w:rsidR="00836345" w:rsidRPr="00836345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eastAsia="es-GT" w:bidi="ar-SA"/>
        </w:rPr>
      </w:pPr>
    </w:p>
    <w:p w14:paraId="57A0B29B" w14:textId="5B0D2249" w:rsidR="00836345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eastAsia="es-GT" w:bidi="ar-SA"/>
        </w:rPr>
      </w:pPr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Xml: It is a W3C specification as a general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purpose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markup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language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.</w:t>
      </w:r>
    </w:p>
    <w:p w14:paraId="21E93226" w14:textId="77777777" w:rsidR="00836345" w:rsidRPr="00836345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eastAsia="es-GT" w:bidi="ar-SA"/>
        </w:rPr>
      </w:pPr>
    </w:p>
    <w:p w14:paraId="1F88EF87" w14:textId="0A35974D" w:rsidR="005063AB" w:rsidRPr="00836345" w:rsidRDefault="00836345" w:rsidP="00836345">
      <w:pPr>
        <w:pStyle w:val="HTMLconformatoprevio"/>
        <w:rPr>
          <w:rFonts w:ascii="Times New Roman" w:hAnsi="Times New Roman" w:cs="Times New Roman"/>
          <w:i/>
          <w:sz w:val="24"/>
          <w:szCs w:val="24"/>
          <w:lang w:eastAsia="es-GT" w:bidi="ar-SA"/>
        </w:rPr>
      </w:pPr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Linked List: It is a linear collection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of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elements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called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 xml:space="preserve"> </w:t>
      </w:r>
      <w:proofErr w:type="spellStart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nodes</w:t>
      </w:r>
      <w:proofErr w:type="spellEnd"/>
      <w:r w:rsidRPr="00836345">
        <w:rPr>
          <w:rFonts w:ascii="Times New Roman" w:hAnsi="Times New Roman" w:cs="Times New Roman"/>
          <w:i/>
          <w:sz w:val="24"/>
          <w:szCs w:val="24"/>
          <w:lang w:eastAsia="es-GT" w:bidi="ar-SA"/>
        </w:rPr>
        <w:t>.</w:t>
      </w: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0B66FADB" w14:textId="0EF2A761" w:rsidR="00953159" w:rsidRPr="00953159" w:rsidRDefault="00953159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159">
        <w:rPr>
          <w:rFonts w:ascii="Times New Roman" w:eastAsia="Times New Roman" w:hAnsi="Times New Roman" w:cs="Times New Roman"/>
          <w:sz w:val="24"/>
          <w:szCs w:val="24"/>
        </w:rPr>
        <w:t>La “Agencia Espacial de Guatemala” (AEG) ha logrado enviar naves robóticas a Marte y ha</w:t>
      </w:r>
      <w:r w:rsidRPr="00953159">
        <w:rPr>
          <w:rFonts w:ascii="Times New Roman" w:eastAsia="Times New Roman" w:hAnsi="Times New Roman" w:cs="Times New Roman"/>
          <w:sz w:val="24"/>
          <w:szCs w:val="24"/>
        </w:rPr>
        <w:br/>
        <w:t>logrado traer muestras de distintos lugares del suelo marciano. Estas muestras han sido</w:t>
      </w:r>
      <w:r w:rsidRPr="00953159">
        <w:rPr>
          <w:rFonts w:ascii="Times New Roman" w:eastAsia="Times New Roman" w:hAnsi="Times New Roman" w:cs="Times New Roman"/>
          <w:sz w:val="24"/>
          <w:szCs w:val="24"/>
        </w:rPr>
        <w:br/>
        <w:t>enviadas al “Laboratorio Nacional de Guatemala” (LNG) con el objetivo de identificar algún</w:t>
      </w:r>
      <w:r w:rsidRPr="00953159">
        <w:rPr>
          <w:rFonts w:ascii="Times New Roman" w:eastAsia="Times New Roman" w:hAnsi="Times New Roman" w:cs="Times New Roman"/>
          <w:sz w:val="24"/>
          <w:szCs w:val="24"/>
        </w:rPr>
        <w:br/>
        <w:t>tipo de vida en las muestras.</w:t>
      </w:r>
      <w:r w:rsidRPr="00953159">
        <w:rPr>
          <w:rFonts w:ascii="Times New Roman" w:eastAsia="Times New Roman" w:hAnsi="Times New Roman" w:cs="Times New Roman"/>
          <w:sz w:val="24"/>
          <w:szCs w:val="24"/>
        </w:rPr>
        <w:br/>
        <w:t>LNG identifica distintos organismos vivos en las muestras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3159">
        <w:rPr>
          <w:rFonts w:ascii="Times New Roman" w:eastAsia="Times New Roman" w:hAnsi="Times New Roman" w:cs="Times New Roman"/>
          <w:sz w:val="24"/>
          <w:szCs w:val="24"/>
        </w:rPr>
        <w:t>obtenidas por AEG, estos</w:t>
      </w:r>
      <w:r w:rsidRPr="00953159">
        <w:rPr>
          <w:rFonts w:ascii="Times New Roman" w:eastAsia="Times New Roman" w:hAnsi="Times New Roman" w:cs="Times New Roman"/>
          <w:sz w:val="24"/>
          <w:szCs w:val="24"/>
        </w:rPr>
        <w:br/>
        <w:t>organismos son denominados “Organismo A”, “Organismo B”, etc., además, establece que</w:t>
      </w:r>
      <w:r w:rsidRPr="00953159">
        <w:rPr>
          <w:rFonts w:ascii="Times New Roman" w:eastAsia="Times New Roman" w:hAnsi="Times New Roman" w:cs="Times New Roman"/>
          <w:sz w:val="24"/>
          <w:szCs w:val="24"/>
        </w:rPr>
        <w:br/>
        <w:t xml:space="preserve">estos organismos siguen una única regla para prosperar en las muestras recolectadas. </w:t>
      </w:r>
    </w:p>
    <w:p w14:paraId="3FE6A1BB" w14:textId="77777777" w:rsidR="00953159" w:rsidRDefault="00953159">
      <w:pPr>
        <w:spacing w:after="90" w:line="288" w:lineRule="auto"/>
        <w:ind w:left="0" w:firstLine="0"/>
        <w:jc w:val="both"/>
        <w:rPr>
          <w:rStyle w:val="markedcontent"/>
          <w:rFonts w:ascii="Arial" w:hAnsi="Arial" w:cs="Arial"/>
        </w:rPr>
      </w:pPr>
    </w:p>
    <w:p w14:paraId="154FB6C8" w14:textId="3B5753AF" w:rsidR="00A84E5A" w:rsidRDefault="00953159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159"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3159">
        <w:rPr>
          <w:rFonts w:ascii="Times New Roman" w:eastAsia="Times New Roman" w:hAnsi="Times New Roman" w:cs="Times New Roman"/>
          <w:sz w:val="24"/>
          <w:szCs w:val="24"/>
        </w:rPr>
        <w:t>regla básica que siguen los organismos marcianos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la siguiente:</w:t>
      </w:r>
    </w:p>
    <w:p w14:paraId="20323193" w14:textId="4084064A" w:rsidR="00953159" w:rsidRPr="00953159" w:rsidRDefault="00953159" w:rsidP="00953159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</w:rPr>
        <w:t>Un organismo “X” solo puede extenderse si existe otro Organismo “Y” que sirva para</w:t>
      </w:r>
      <w:r>
        <w:br/>
      </w:r>
      <w:r>
        <w:rPr>
          <w:rStyle w:val="markedcontent"/>
          <w:rFonts w:ascii="Arial" w:hAnsi="Arial" w:cs="Arial"/>
        </w:rPr>
        <w:t>alimentar la expansión, de lo contrario, el organismo “X” no podrá extenderse por las</w:t>
      </w:r>
      <w:r>
        <w:br/>
      </w:r>
      <w:r>
        <w:rPr>
          <w:rStyle w:val="markedcontent"/>
          <w:rFonts w:ascii="Arial" w:hAnsi="Arial" w:cs="Arial"/>
        </w:rPr>
        <w:t>muestras y no sobrevivirá.</w:t>
      </w:r>
    </w:p>
    <w:p w14:paraId="2E23D8D2" w14:textId="5E2AFD09" w:rsidR="00A84E5A" w:rsidRDefault="00CE31B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 esta investigación podemos definir una solución basada en listas enlazadas.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1C44BE36" w14:textId="77777777" w:rsidR="00CE31B6" w:rsidRDefault="00A84E5A">
      <w:pPr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 del tema</w:t>
      </w:r>
    </w:p>
    <w:p w14:paraId="3BABFB24" w14:textId="77777777" w:rsidR="00CE31B6" w:rsidRDefault="00CE31B6">
      <w:pPr>
        <w:ind w:left="0" w:firstLine="0"/>
        <w:jc w:val="both"/>
        <w:rPr>
          <w:rFonts w:ascii="Arial" w:eastAsia="Arial" w:hAnsi="Arial" w:cs="Arial"/>
          <w:b/>
        </w:rPr>
      </w:pPr>
    </w:p>
    <w:p w14:paraId="061C4FE6" w14:textId="77777777" w:rsidR="00CE31B6" w:rsidRDefault="00CE31B6">
      <w:pPr>
        <w:ind w:left="0" w:firstLine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Programación en Python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</w:t>
      </w:r>
    </w:p>
    <w:p w14:paraId="64DA586C" w14:textId="77777777" w:rsidR="00CE31B6" w:rsidRPr="00CE31B6" w:rsidRDefault="00CE31B6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B6">
        <w:rPr>
          <w:rFonts w:ascii="Times New Roman" w:eastAsia="Times New Roman" w:hAnsi="Times New Roman" w:cs="Times New Roman"/>
          <w:sz w:val="24"/>
          <w:szCs w:val="24"/>
        </w:rPr>
        <w:t>Python es un lenguaje de scripting independiente de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la plataforma y orientado a objetos. Este es un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lenguaje de tipo interpretado, esto significa que no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es necesario el compilar código fuente para poder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realizar su ejecución, esto nos ofrece diversas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ventajas como la rapidez de desarrollo e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inconvenientes como una menor velocidad. Este es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un lenguaje que cuenta con gran popularidad dentro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de la comunidad dedicada a la programación y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desarrollo de tecnologías esto debido a que Python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</w:r>
      <w:r w:rsidRPr="00CE31B6">
        <w:rPr>
          <w:rFonts w:ascii="Times New Roman" w:eastAsia="Times New Roman" w:hAnsi="Times New Roman" w:cs="Times New Roman"/>
          <w:sz w:val="24"/>
          <w:szCs w:val="24"/>
        </w:rPr>
        <w:t>cuenta con una gran cantidad de librerías, tipos de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datos y funciones incorporadas dentro del propio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lenguaje, que ayudan a tener una gran agilidad al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momento de programar. Además, este es un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lenguaje que puede ser considerado sencillo y veloz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a comparación de otros como C. A pesar de ser un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lenguaje orientado a objetos este también permite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el uso de otros paradigmas de programación,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permitiendo que cada programador utilice su propio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estilo único o simplemente trabajar como más</w:t>
      </w:r>
      <w:r w:rsidRPr="00CE31B6">
        <w:rPr>
          <w:rFonts w:ascii="Times New Roman" w:eastAsia="Times New Roman" w:hAnsi="Times New Roman" w:cs="Times New Roman"/>
          <w:sz w:val="24"/>
          <w:szCs w:val="24"/>
        </w:rPr>
        <w:br/>
        <w:t>cómodo se sienta.</w:t>
      </w:r>
    </w:p>
    <w:p w14:paraId="50564838" w14:textId="1A3E589E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</w:p>
    <w:p w14:paraId="2AC584DF" w14:textId="662523F5" w:rsidR="00CE31B6" w:rsidRPr="00CE31B6" w:rsidRDefault="00CE31B6" w:rsidP="00CE31B6">
      <w:pPr>
        <w:ind w:left="0" w:firstLine="0"/>
        <w:jc w:val="both"/>
        <w:rPr>
          <w:rFonts w:ascii="Arial" w:eastAsia="Arial" w:hAnsi="Arial" w:cs="Arial"/>
          <w:b/>
        </w:rPr>
      </w:pPr>
      <w:r w:rsidRPr="00CE31B6">
        <w:rPr>
          <w:rFonts w:ascii="Arial" w:eastAsia="Arial" w:hAnsi="Arial" w:cs="Arial"/>
          <w:b/>
        </w:rPr>
        <w:t>XML</w:t>
      </w:r>
    </w:p>
    <w:p w14:paraId="5F3E0A73" w14:textId="508C9946" w:rsidR="00CE31B6" w:rsidRPr="00D51D79" w:rsidRDefault="00CE31B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Este es un lenguaje de marcado, al igual que el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definido por el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Wide Web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Consortium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. El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objetivo de este es enfocarse en la simplicidad,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generalidad y usabilidad por parte de toda la internet.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Este se utiliza para representar estructuras de datos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arbitrarias, apuntando a su integración entre sistemas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de computadores. Un archivo XML posee dos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características principales: marcadores y contenido.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Generalmente una secuencia de caracteres iniciará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con &lt; y terminará con &gt;. Las secuencias de caracteres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que nos son marcadores serán consideradas como</w:t>
      </w:r>
    </w:p>
    <w:p w14:paraId="3CE0F1D0" w14:textId="566A55AC" w:rsidR="00CE31B6" w:rsidRPr="00D51D79" w:rsidRDefault="00CE31B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>“contenido”. Dentro del contenido también pueden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existir atributos los cuales están dentro de un tag siendo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vistos de esta forma &lt;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coordenadaX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=”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>”&gt;.</w:t>
      </w:r>
    </w:p>
    <w:p w14:paraId="25D5E10D" w14:textId="48659CE6" w:rsidR="00CE31B6" w:rsidRDefault="00CE31B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0EF3B" w14:textId="3553C01F" w:rsidR="00CE31B6" w:rsidRDefault="00CE31B6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B6">
        <w:rPr>
          <w:rFonts w:ascii="Arial" w:eastAsia="Arial" w:hAnsi="Arial" w:cs="Arial"/>
          <w:b/>
        </w:rPr>
        <w:t>POO</w:t>
      </w:r>
    </w:p>
    <w:p w14:paraId="6319C48F" w14:textId="148FDECB" w:rsid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>aradigma de programación, esto es, un modelo o un estilo de programación que proporciona unas guías acerca de cómo trabajar con él y que está basado en el concepto de clases y objetos. Este tipo de programación se emplea para estructurar un programa de software en piezas simples y reutilizables de planos de código (clases) para crear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>instancias individuales de objetos.</w:t>
      </w:r>
    </w:p>
    <w:p w14:paraId="6E62C7D8" w14:textId="5E9988DA" w:rsid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3F5E0" w14:textId="5556B4C4" w:rsidR="00D51D79" w:rsidRDefault="00D51D79" w:rsidP="000F6768">
      <w:pPr>
        <w:ind w:left="0" w:firstLine="0"/>
        <w:jc w:val="both"/>
        <w:rPr>
          <w:rFonts w:ascii="Arial" w:eastAsia="Arial" w:hAnsi="Arial" w:cs="Arial"/>
          <w:b/>
        </w:rPr>
      </w:pPr>
      <w:proofErr w:type="spellStart"/>
      <w:r w:rsidRPr="00D51D79">
        <w:rPr>
          <w:rFonts w:ascii="Arial" w:eastAsia="Arial" w:hAnsi="Arial" w:cs="Arial"/>
          <w:b/>
        </w:rPr>
        <w:t>Graphviz</w:t>
      </w:r>
      <w:proofErr w:type="spellEnd"/>
    </w:p>
    <w:p w14:paraId="7A619FF6" w14:textId="624FB26D" w:rsidR="00D51D79" w:rsidRDefault="00D51D79" w:rsidP="000F6768">
      <w:pPr>
        <w:ind w:left="0" w:firstLine="0"/>
        <w:jc w:val="both"/>
        <w:rPr>
          <w:rStyle w:val="markedcontent"/>
          <w:rFonts w:ascii="Arial" w:hAnsi="Arial" w:cs="Arial"/>
        </w:rPr>
      </w:pP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es un programa de visualización de código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abierto. El poder realizar gráficos visuales nos permite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representar estructuras como diagramas, listas 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matrices. Este 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>está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definido en lenguaje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. El DOT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</w:r>
      <w:r w:rsidRPr="00D51D79">
        <w:rPr>
          <w:rFonts w:ascii="Times New Roman" w:eastAsia="Times New Roman" w:hAnsi="Times New Roman" w:cs="Times New Roman"/>
          <w:sz w:val="24"/>
          <w:szCs w:val="24"/>
        </w:rPr>
        <w:lastRenderedPageBreak/>
        <w:t>es una herramienta que nos permite generar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imágenes en capas definidas con su propio diseño</w:t>
      </w:r>
      <w:r>
        <w:rPr>
          <w:rStyle w:val="markedcontent"/>
          <w:rFonts w:ascii="Arial" w:hAnsi="Arial" w:cs="Arial"/>
        </w:rPr>
        <w:t>.</w:t>
      </w:r>
    </w:p>
    <w:p w14:paraId="267CF935" w14:textId="23713887" w:rsidR="00D51D79" w:rsidRDefault="00D51D79" w:rsidP="000F6768">
      <w:pPr>
        <w:ind w:left="0" w:firstLine="0"/>
        <w:jc w:val="both"/>
        <w:rPr>
          <w:rStyle w:val="markedcontent"/>
          <w:rFonts w:ascii="Arial" w:hAnsi="Arial" w:cs="Arial"/>
        </w:rPr>
      </w:pPr>
    </w:p>
    <w:p w14:paraId="49925774" w14:textId="4DE74328" w:rsidR="00D51D79" w:rsidRPr="00A95BBD" w:rsidRDefault="00D51D79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r w:rsidRPr="00A95BBD">
        <w:rPr>
          <w:rFonts w:eastAsia="Arial"/>
          <w:b/>
          <w:sz w:val="28"/>
          <w:szCs w:val="28"/>
        </w:rPr>
        <w:t>Desarrollo de la aplicación</w:t>
      </w:r>
    </w:p>
    <w:p w14:paraId="3C0841CE" w14:textId="23D1415F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5A291" w14:textId="1883303C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Para se </w:t>
      </w:r>
      <w:r w:rsidR="00A95BBD" w:rsidRPr="00D51D79">
        <w:rPr>
          <w:rFonts w:ascii="Times New Roman" w:eastAsia="Times New Roman" w:hAnsi="Times New Roman" w:cs="Times New Roman"/>
          <w:sz w:val="24"/>
          <w:szCs w:val="24"/>
        </w:rPr>
        <w:t>implementó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una interfaz en consola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interactiva para el usuario, utilizando </w:t>
      </w:r>
      <w:r w:rsidR="00A95BBD" w:rsidRPr="00D51D79">
        <w:rPr>
          <w:rFonts w:ascii="Times New Roman" w:eastAsia="Times New Roman" w:hAnsi="Times New Roman" w:cs="Times New Roman"/>
          <w:sz w:val="24"/>
          <w:szCs w:val="24"/>
        </w:rPr>
        <w:t>menús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entre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cada operación.</w:t>
      </w:r>
    </w:p>
    <w:p w14:paraId="67B4DEF1" w14:textId="20D9B6CB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64B28" w14:textId="49EB73A3" w:rsidR="00D51D79" w:rsidRPr="00A95BBD" w:rsidRDefault="00D51D79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r w:rsidRPr="00A95BBD">
        <w:rPr>
          <w:rFonts w:eastAsia="Arial"/>
          <w:b/>
          <w:sz w:val="28"/>
          <w:szCs w:val="28"/>
        </w:rPr>
        <w:t>Implementación de soluciones</w:t>
      </w:r>
    </w:p>
    <w:p w14:paraId="68C00835" w14:textId="7BDE26BD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Para el almacenamiento de los datos se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utlizaron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nodos y listas enlazadas simples una para cada model</w:t>
      </w:r>
      <w:r w:rsidR="00A95BB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los cuales fueron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ListaSimple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, Muestra, Organismo y ceda viva.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t>Cada modelo con funciones relacionadas a ellas.</w:t>
      </w:r>
    </w:p>
    <w:p w14:paraId="68A22A13" w14:textId="30350C58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765F4" w14:textId="61D85E7E" w:rsidR="00D51D79" w:rsidRPr="00A95BBD" w:rsidRDefault="00D51D79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r w:rsidRPr="00A95BBD">
        <w:rPr>
          <w:rFonts w:eastAsia="Arial"/>
          <w:b/>
          <w:sz w:val="28"/>
          <w:szCs w:val="28"/>
        </w:rPr>
        <w:t>Lectura</w:t>
      </w:r>
      <w:r w:rsidRPr="00A95BBD">
        <w:rPr>
          <w:rFonts w:eastAsia="Arial"/>
          <w:b/>
          <w:sz w:val="28"/>
          <w:szCs w:val="28"/>
        </w:rPr>
        <w:t xml:space="preserve"> de XML:</w:t>
      </w:r>
    </w:p>
    <w:p w14:paraId="44ADF34C" w14:textId="60963B85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Se utilizó librerías como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etree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ElementTree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Iterando entre cada nodo del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se almacenaron en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sus respectivos modelos y listas.</w:t>
      </w:r>
    </w:p>
    <w:p w14:paraId="7E7635F4" w14:textId="1800CD46" w:rsidR="00D51D79" w:rsidRP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FC52D" w14:textId="0D13D3F1" w:rsidR="00D51D79" w:rsidRPr="00A95BBD" w:rsidRDefault="00D51D79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proofErr w:type="spellStart"/>
      <w:r w:rsidRPr="00A95BBD">
        <w:rPr>
          <w:rFonts w:eastAsia="Arial"/>
          <w:b/>
          <w:sz w:val="28"/>
          <w:szCs w:val="28"/>
        </w:rPr>
        <w:t>Xm</w:t>
      </w:r>
      <w:r w:rsidRPr="00A95BBD">
        <w:rPr>
          <w:rFonts w:eastAsia="Arial"/>
          <w:b/>
          <w:sz w:val="28"/>
          <w:szCs w:val="28"/>
        </w:rPr>
        <w:t>l</w:t>
      </w:r>
      <w:proofErr w:type="spellEnd"/>
      <w:r w:rsidRPr="00A95BBD">
        <w:rPr>
          <w:rFonts w:eastAsia="Arial"/>
          <w:b/>
          <w:sz w:val="28"/>
          <w:szCs w:val="28"/>
        </w:rPr>
        <w:t xml:space="preserve"> de salida:</w:t>
      </w:r>
    </w:p>
    <w:p w14:paraId="4CB6897C" w14:textId="77777777" w:rsidR="00A95BBD" w:rsidRPr="00D51D79" w:rsidRDefault="00A95BBD" w:rsidP="000F6768">
      <w:pPr>
        <w:ind w:left="0" w:firstLine="0"/>
        <w:jc w:val="both"/>
        <w:rPr>
          <w:rFonts w:ascii="Arial" w:eastAsia="Arial" w:hAnsi="Arial" w:cs="Arial"/>
          <w:b/>
        </w:rPr>
      </w:pPr>
    </w:p>
    <w:p w14:paraId="4F1EE4DD" w14:textId="69A89150" w:rsidR="00D51D79" w:rsidRDefault="00D51D7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Para esto se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utilizo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 librerías como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, os y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sleep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B9C42" w14:textId="1ECA3004" w:rsidR="00A95BBD" w:rsidRDefault="00A95BBD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0D282" w14:textId="10EDBDC4" w:rsidR="00A95BBD" w:rsidRPr="00A95BBD" w:rsidRDefault="00A95BBD" w:rsidP="000F6768">
      <w:pPr>
        <w:ind w:left="0" w:firstLine="0"/>
        <w:jc w:val="both"/>
        <w:rPr>
          <w:rFonts w:eastAsia="Arial"/>
          <w:b/>
          <w:sz w:val="28"/>
          <w:szCs w:val="28"/>
        </w:rPr>
      </w:pPr>
      <w:r w:rsidRPr="00A95BBD">
        <w:rPr>
          <w:rFonts w:eastAsia="Arial"/>
          <w:b/>
          <w:sz w:val="28"/>
          <w:szCs w:val="28"/>
        </w:rPr>
        <w:t>Análisis de las</w:t>
      </w:r>
      <w:r w:rsidRPr="00A95BBD">
        <w:rPr>
          <w:rFonts w:eastAsia="Arial"/>
          <w:b/>
          <w:sz w:val="28"/>
          <w:szCs w:val="28"/>
        </w:rPr>
        <w:t xml:space="preserve"> células:</w:t>
      </w:r>
    </w:p>
    <w:p w14:paraId="0B95CE31" w14:textId="77777777" w:rsidR="00A95BBD" w:rsidRPr="00A95BBD" w:rsidRDefault="00A95BBD" w:rsidP="000F6768">
      <w:pPr>
        <w:ind w:left="0" w:firstLine="0"/>
        <w:jc w:val="both"/>
        <w:rPr>
          <w:rFonts w:eastAsia="Arial"/>
          <w:b/>
        </w:rPr>
      </w:pPr>
    </w:p>
    <w:p w14:paraId="1577CB52" w14:textId="391B8CEE" w:rsidR="00A95BBD" w:rsidRDefault="00A95BBD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5BBD">
        <w:rPr>
          <w:rFonts w:ascii="Times New Roman" w:eastAsia="Times New Roman" w:hAnsi="Times New Roman" w:cs="Times New Roman"/>
          <w:sz w:val="24"/>
          <w:szCs w:val="24"/>
        </w:rPr>
        <w:t>Para eso re recurrió a un árbol de métodos con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br/>
        <w:t xml:space="preserve">funciones 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t>específicas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r>
        <w:rPr>
          <w:rFonts w:ascii="Times New Roman" w:eastAsia="Times New Roman" w:hAnsi="Times New Roman" w:cs="Times New Roman"/>
          <w:sz w:val="24"/>
          <w:szCs w:val="24"/>
        </w:rPr>
        <w:t>mostrar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analizar organismos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t xml:space="preserve">, buscar </w:t>
      </w:r>
      <w:r>
        <w:rPr>
          <w:rFonts w:ascii="Times New Roman" w:eastAsia="Times New Roman" w:hAnsi="Times New Roman" w:cs="Times New Roman"/>
          <w:sz w:val="24"/>
          <w:szCs w:val="24"/>
        </w:rPr>
        <w:t>organismos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br/>
        <w:t xml:space="preserve">imprimir </w:t>
      </w:r>
      <w:r>
        <w:rPr>
          <w:rFonts w:ascii="Times New Roman" w:eastAsia="Times New Roman" w:hAnsi="Times New Roman" w:cs="Times New Roman"/>
          <w:sz w:val="24"/>
          <w:szCs w:val="24"/>
        </w:rPr>
        <w:t>muestra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t xml:space="preserve">, analizar </w:t>
      </w:r>
      <w:r>
        <w:rPr>
          <w:rFonts w:ascii="Times New Roman" w:eastAsia="Times New Roman" w:hAnsi="Times New Roman" w:cs="Times New Roman"/>
          <w:sz w:val="24"/>
          <w:szCs w:val="24"/>
        </w:rPr>
        <w:t>organismo</w:t>
      </w:r>
      <w:r w:rsidRPr="00A95B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generar gráfico, generar XML, entre otros.</w:t>
      </w:r>
    </w:p>
    <w:p w14:paraId="56552685" w14:textId="6239CBDE" w:rsidR="00A95BBD" w:rsidRPr="00D51D79" w:rsidRDefault="00A95BBD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5BB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4EE667" wp14:editId="484C7127">
            <wp:extent cx="3117850" cy="2722880"/>
            <wp:effectExtent l="0" t="0" r="635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128" cy="27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17A7" w14:textId="331C40E9" w:rsidR="000F6768" w:rsidRDefault="000F6768" w:rsidP="000F6768">
      <w:pPr>
        <w:ind w:left="0" w:firstLine="0"/>
        <w:jc w:val="both"/>
        <w:rPr>
          <w:rStyle w:val="markedcontent"/>
          <w:rFonts w:ascii="Arial" w:hAnsi="Arial" w:cs="Arial"/>
        </w:rPr>
      </w:pPr>
    </w:p>
    <w:p w14:paraId="5DF2F6EC" w14:textId="41DD80F2" w:rsidR="00A95BBD" w:rsidRPr="00A95BBD" w:rsidRDefault="00A95BBD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5BB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C46B82" wp14:editId="6E2CA5B2">
            <wp:extent cx="3117850" cy="2966720"/>
            <wp:effectExtent l="0" t="0" r="6350" b="508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3D75" w14:textId="48F5193A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5BBD">
        <w:rPr>
          <w:rFonts w:ascii="Times New Roman" w:eastAsia="Times New Roman" w:hAnsi="Times New Roman" w:cs="Times New Roman"/>
          <w:sz w:val="20"/>
          <w:szCs w:val="20"/>
        </w:rPr>
        <w:t>Diagrama de clases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27A788A" w14:textId="323C1682" w:rsidR="000F6768" w:rsidRDefault="000F6768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propia.</w:t>
      </w:r>
    </w:p>
    <w:p w14:paraId="46383D30" w14:textId="76902A9C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3BF8A27" w14:textId="3623A7CD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0E92EB4" w14:textId="5CB170F4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E471802" w14:textId="2870D6A0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E6800F" w14:textId="24CB8150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E2CA6F1" w14:textId="020D2CF8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E82C929" w14:textId="0A6C040A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CE3AB74" w14:textId="75356757" w:rsidR="00A95BBD" w:rsidRDefault="00A95BBD" w:rsidP="00A95BB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CA6B85" w14:textId="77777777" w:rsidR="00A95BBD" w:rsidRDefault="00A95BBD" w:rsidP="00A95BBD">
      <w:pPr>
        <w:jc w:val="center"/>
      </w:pP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lastRenderedPageBreak/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29969592" w14:textId="57DC573F" w:rsidR="008D6463" w:rsidRDefault="00D51D79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D79">
        <w:rPr>
          <w:rFonts w:ascii="Times New Roman" w:eastAsia="Times New Roman" w:hAnsi="Times New Roman" w:cs="Times New Roman"/>
          <w:sz w:val="24"/>
          <w:szCs w:val="24"/>
        </w:rPr>
        <w:t>Para llegar a esta solución tuvimos que utilizar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 xml:space="preserve">muchos conceptos y utilidades como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1D79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Y listas enlazadas como principal autor.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El manejo de listas enlazadas fue lo fundamental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para realizar este proyecto.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Los TDA ́s también fueron la clave para el ingreso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de datos, sin una matriz el acceso a los datos</w:t>
      </w:r>
      <w:r w:rsidRPr="00D51D79">
        <w:rPr>
          <w:rFonts w:ascii="Times New Roman" w:eastAsia="Times New Roman" w:hAnsi="Times New Roman" w:cs="Times New Roman"/>
          <w:sz w:val="24"/>
          <w:szCs w:val="24"/>
        </w:rPr>
        <w:br/>
        <w:t>hubiese sido muy complicado.</w:t>
      </w: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AF2901C" w14:textId="274D56CF" w:rsidR="00FD6456" w:rsidRPr="00D51D79" w:rsidRDefault="00D51D79">
      <w:pPr>
        <w:spacing w:line="276" w:lineRule="auto"/>
        <w:ind w:left="0" w:firstLine="0"/>
      </w:pPr>
      <w:r>
        <w:rPr>
          <w:rStyle w:val="markedcontent"/>
          <w:rFonts w:ascii="Arial" w:hAnsi="Arial" w:cs="Arial"/>
        </w:rPr>
        <w:t>https://stackoverflow.com/questions/19217647/so</w:t>
      </w:r>
      <w:r>
        <w:br/>
      </w:r>
      <w:proofErr w:type="spellStart"/>
      <w:r>
        <w:rPr>
          <w:rStyle w:val="markedcontent"/>
          <w:rFonts w:ascii="Arial" w:hAnsi="Arial" w:cs="Arial"/>
        </w:rPr>
        <w:t>rted</w:t>
      </w:r>
      <w:proofErr w:type="spellEnd"/>
      <w:r>
        <w:rPr>
          <w:rStyle w:val="markedcontent"/>
          <w:rFonts w:ascii="Arial" w:hAnsi="Arial" w:cs="Arial"/>
        </w:rPr>
        <w:t>-</w:t>
      </w:r>
      <w:proofErr w:type="spellStart"/>
      <w:r>
        <w:rPr>
          <w:rStyle w:val="markedcontent"/>
          <w:rFonts w:ascii="Arial" w:hAnsi="Arial" w:cs="Arial"/>
        </w:rPr>
        <w:t>linked</w:t>
      </w:r>
      <w:proofErr w:type="spellEnd"/>
      <w:r>
        <w:rPr>
          <w:rStyle w:val="markedcontent"/>
          <w:rFonts w:ascii="Arial" w:hAnsi="Arial" w:cs="Arial"/>
        </w:rPr>
        <w:t>-</w:t>
      </w:r>
      <w:proofErr w:type="spellStart"/>
      <w:r>
        <w:rPr>
          <w:rStyle w:val="markedcontent"/>
          <w:rFonts w:ascii="Arial" w:hAnsi="Arial" w:cs="Arial"/>
        </w:rPr>
        <w:t>list</w:t>
      </w:r>
      <w:proofErr w:type="spellEnd"/>
      <w:r>
        <w:rPr>
          <w:rStyle w:val="markedcontent"/>
          <w:rFonts w:ascii="Arial" w:hAnsi="Arial" w:cs="Arial"/>
        </w:rPr>
        <w:t>-</w:t>
      </w:r>
      <w:proofErr w:type="spellStart"/>
      <w:r>
        <w:rPr>
          <w:rStyle w:val="markedcontent"/>
          <w:rFonts w:ascii="Arial" w:hAnsi="Arial" w:cs="Arial"/>
        </w:rPr>
        <w:t>in-python</w:t>
      </w:r>
      <w:proofErr w:type="spellEnd"/>
    </w:p>
    <w:p w14:paraId="3938F518" w14:textId="683BCA93" w:rsidR="0007138A" w:rsidRPr="00A95BBD" w:rsidRDefault="0007138A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sectPr w:rsidR="0007138A" w:rsidRPr="00A95BBD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53DA" w14:textId="77777777" w:rsidR="008B6A79" w:rsidRDefault="008B6A79">
      <w:r>
        <w:separator/>
      </w:r>
    </w:p>
  </w:endnote>
  <w:endnote w:type="continuationSeparator" w:id="0">
    <w:p w14:paraId="6A88722D" w14:textId="77777777" w:rsidR="008B6A79" w:rsidRDefault="008B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2C9A" w14:textId="77777777" w:rsidR="008B6A79" w:rsidRDefault="008B6A79">
      <w:r>
        <w:separator/>
      </w:r>
    </w:p>
  </w:footnote>
  <w:footnote w:type="continuationSeparator" w:id="0">
    <w:p w14:paraId="41A99F31" w14:textId="77777777" w:rsidR="008B6A79" w:rsidRDefault="008B6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B78E1C2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A212D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C64"/>
    <w:multiLevelType w:val="hybridMultilevel"/>
    <w:tmpl w:val="B9022C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2"/>
  </w:num>
  <w:num w:numId="2" w16cid:durableId="1436091613">
    <w:abstractNumId w:val="1"/>
  </w:num>
  <w:num w:numId="3" w16cid:durableId="130300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26648E"/>
    <w:rsid w:val="00326471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9648D"/>
    <w:rsid w:val="007D6BEF"/>
    <w:rsid w:val="00821713"/>
    <w:rsid w:val="00836345"/>
    <w:rsid w:val="00882259"/>
    <w:rsid w:val="00895619"/>
    <w:rsid w:val="008B6A79"/>
    <w:rsid w:val="008C0D19"/>
    <w:rsid w:val="008D4D2D"/>
    <w:rsid w:val="008D6463"/>
    <w:rsid w:val="00953159"/>
    <w:rsid w:val="009B76F0"/>
    <w:rsid w:val="00A16055"/>
    <w:rsid w:val="00A84E5A"/>
    <w:rsid w:val="00A95BBD"/>
    <w:rsid w:val="00AB670A"/>
    <w:rsid w:val="00AB7193"/>
    <w:rsid w:val="00AD3CBD"/>
    <w:rsid w:val="00BD28D9"/>
    <w:rsid w:val="00C10CD6"/>
    <w:rsid w:val="00CA212D"/>
    <w:rsid w:val="00CE31B6"/>
    <w:rsid w:val="00D225C9"/>
    <w:rsid w:val="00D51D7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HTMLconformatoprevio">
    <w:name w:val="HTML Preformatted"/>
    <w:basedOn w:val="Normal"/>
    <w:link w:val="HTMLconformatoprevioCar"/>
    <w:uiPriority w:val="99"/>
    <w:unhideWhenUsed/>
    <w:rsid w:val="0079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zh-CN" w:bidi="th-TH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648D"/>
    <w:rPr>
      <w:rFonts w:ascii="Courier New" w:eastAsia="Times New Roman" w:hAnsi="Courier New" w:cs="Courier New"/>
      <w:color w:val="auto"/>
      <w:sz w:val="20"/>
      <w:szCs w:val="20"/>
      <w:lang w:eastAsia="zh-CN" w:bidi="th-TH"/>
    </w:rPr>
  </w:style>
  <w:style w:type="character" w:customStyle="1" w:styleId="y2iqfc">
    <w:name w:val="y2iqfc"/>
    <w:basedOn w:val="Fuentedeprrafopredeter"/>
    <w:rsid w:val="0079648D"/>
  </w:style>
  <w:style w:type="character" w:customStyle="1" w:styleId="hgkelc">
    <w:name w:val="hgkelc"/>
    <w:basedOn w:val="Fuentedeprrafopredeter"/>
    <w:rsid w:val="00836345"/>
  </w:style>
  <w:style w:type="character" w:customStyle="1" w:styleId="markedcontent">
    <w:name w:val="markedcontent"/>
    <w:basedOn w:val="Fuentedeprrafopredeter"/>
    <w:rsid w:val="00953159"/>
  </w:style>
  <w:style w:type="paragraph" w:styleId="Prrafodelista">
    <w:name w:val="List Paragraph"/>
    <w:basedOn w:val="Normal"/>
    <w:uiPriority w:val="34"/>
    <w:qFormat/>
    <w:rsid w:val="0095315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51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1008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Kevin Giron</cp:lastModifiedBy>
  <cp:revision>2</cp:revision>
  <dcterms:created xsi:type="dcterms:W3CDTF">2023-03-08T06:51:00Z</dcterms:created>
  <dcterms:modified xsi:type="dcterms:W3CDTF">2023-03-08T06:51:00Z</dcterms:modified>
</cp:coreProperties>
</file>