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TENANCY AGREEMENT</w:t>
      </w:r>
    </w:p>
    <w:p/>
    <w:p>
      <w:r>
        <w:rPr>
          <w:b/>
          <w:sz w:val="22"/>
        </w:rPr>
        <w:t>THIS AGREEMENT</w:t>
      </w:r>
      <w:r>
        <w:rPr>
          <w:sz w:val="22"/>
        </w:rPr>
        <w:t xml:space="preserve"> is made this ............ day of ........................ 20 ............ BETWEEN:-</w:t>
      </w:r>
    </w:p>
    <w:p>
      <w:pPr>
        <w:ind w:left="720"/>
      </w:pPr>
      <w:r>
        <w:rPr>
          <w:b/>
          <w:sz w:val="22"/>
        </w:rPr>
        <w:t xml:space="preserve">1.  </w:t>
      </w:r>
      <w:r>
        <w:rPr>
          <w:b/>
          <w:sz w:val="22"/>
        </w:rPr>
        <w:t>LEODEN DEVELOPMENT CO. LTD</w:t>
      </w:r>
      <w:r>
        <w:rPr>
          <w:sz w:val="22"/>
        </w:rPr>
        <w:t xml:space="preserve"> a limited liability company incorporated in the Republic of Kenya and of Post Office Box Number 22220 – 00100, Nairobi email </w:t>
      </w:r>
      <w:r>
        <w:rPr>
          <w:i/>
          <w:sz w:val="22"/>
        </w:rPr>
        <w:t>info@lescomproup.com</w:t>
      </w:r>
      <w:r>
        <w:rPr>
          <w:sz w:val="22"/>
        </w:rPr>
        <w:t xml:space="preserve"> (Hereinafter called "the Lessor" which expression shall where the context so admits include its successor and assigns) of the one part; and</w:t>
      </w:r>
    </w:p>
    <w:p>
      <w:pPr>
        <w:ind w:left="720"/>
      </w:pPr>
      <w:r>
        <w:rPr>
          <w:b/>
          <w:sz w:val="22"/>
        </w:rPr>
        <w:t xml:space="preserve">2.  </w:t>
      </w:r>
      <w:r>
        <w:rPr>
          <w:sz w:val="22"/>
        </w:rPr>
        <w:t xml:space="preserve">Mr./ Miss/ Ms ............................................................. of ID./PASSPORT No. ............ ........... Post Office Box .......................... email ................................ (hereinafter called </w:t>
      </w:r>
      <w:r>
        <w:rPr>
          <w:b/>
          <w:sz w:val="22"/>
        </w:rPr>
        <w:t>"the Lessee"</w:t>
      </w:r>
      <w:r>
        <w:rPr>
          <w:sz w:val="22"/>
        </w:rPr>
        <w:t xml:space="preserve"> which expression shall where the context so admits include his/her personal representatives and assigns) of the other part.</w:t>
      </w:r>
    </w:p>
    <w:p/>
    <w:p>
      <w:r>
        <w:rPr>
          <w:b/>
          <w:sz w:val="22"/>
        </w:rPr>
        <w:t>WHEREBY IT IS MUTUALLY AGREED</w:t>
      </w:r>
      <w:r>
        <w:rPr>
          <w:sz w:val="22"/>
        </w:rPr>
        <w:t xml:space="preserve"> by and between the parties as follows:-</w:t>
      </w:r>
    </w:p>
    <w:p>
      <w:r>
        <w:rPr>
          <w:b/>
          <w:sz w:val="22"/>
        </w:rPr>
        <w:t xml:space="preserve">1.  </w:t>
      </w:r>
      <w:r>
        <w:rPr>
          <w:sz w:val="22"/>
        </w:rPr>
        <w:t xml:space="preserve">The Lessor shall let and the Lessee shall take </w:t>
      </w:r>
      <w:r>
        <w:rPr>
          <w:b/>
          <w:sz w:val="22"/>
        </w:rPr>
        <w:t>APARTMENT NUMBER .............. ON of LEODEN HEIGHTS situated at THOME NAIROBI (TOGETHER WITH</w:t>
      </w:r>
      <w:r>
        <w:rPr>
          <w:sz w:val="22"/>
        </w:rPr>
        <w:t xml:space="preserve"> the fixtures and fittings therein (hereinafter called "the premises") for the term of 12 months from the ........... day of 20....... (hereinafter called "the said term") which expression shall include any further term under clause 4 (c) hereof at the </w:t>
      </w:r>
      <w:r>
        <w:rPr>
          <w:b/>
          <w:sz w:val="22"/>
        </w:rPr>
        <w:t>monthly rental of KShs. ………../-,  Service Charge of KShs.1,000/- and the monthly utility bills</w:t>
      </w:r>
      <w:r>
        <w:rPr>
          <w:sz w:val="22"/>
        </w:rPr>
        <w:t xml:space="preserve"> of which the total amount shall be paid monthly in advance by the </w:t>
      </w:r>
      <w:r>
        <w:rPr>
          <w:b/>
          <w:sz w:val="22"/>
        </w:rPr>
        <w:t>Fifth (5th)</w:t>
      </w:r>
      <w:r>
        <w:rPr>
          <w:sz w:val="22"/>
        </w:rPr>
        <w:t xml:space="preserve"> day of every due month (by direct payment into the Lessor's Bank Account appearing hereunder) subject to the covenants, agreements, conditions, stipulations and provisions contained hereinafter.</w:t>
      </w:r>
    </w:p>
    <w:p>
      <w:r>
        <w:rPr>
          <w:b/>
          <w:sz w:val="22"/>
        </w:rPr>
        <w:t xml:space="preserve">2.  </w:t>
      </w:r>
      <w:r>
        <w:rPr>
          <w:sz w:val="22"/>
        </w:rPr>
        <w:t>It is hereby agreed that the Lessee shall upon execution of this Agreement: -</w:t>
      </w:r>
    </w:p>
    <w:p>
      <w:pPr>
        <w:ind w:left="1080"/>
      </w:pPr>
      <w:r>
        <w:rPr>
          <w:sz w:val="22"/>
        </w:rPr>
        <w:t>a.  Settle the rent for the month of …………20….. amounting to KShs. …………./-..</w:t>
      </w:r>
    </w:p>
    <w:p>
      <w:pPr>
        <w:ind w:left="1080"/>
      </w:pPr>
      <w:r>
        <w:rPr>
          <w:sz w:val="22"/>
        </w:rPr>
        <w:t>b.  Settle service charge for the month amounting to KShs.1,000/-</w:t>
      </w:r>
    </w:p>
    <w:p>
      <w:pPr>
        <w:ind w:left="1080"/>
      </w:pPr>
      <w:r>
        <w:rPr>
          <w:sz w:val="22"/>
        </w:rPr>
        <w:t>c.  Settle the Security Deposit equivalent to one month's rent amounting to KShs………………./-..</w:t>
      </w:r>
    </w:p>
    <w:p>
      <w:pPr>
        <w:ind w:left="1080"/>
      </w:pPr>
      <w:r>
        <w:rPr>
          <w:sz w:val="22"/>
        </w:rPr>
        <w:t>d.  Settle the Security Deposit for Service Charge amounting to KShs.1,000/-</w:t>
      </w:r>
    </w:p>
    <w:p>
      <w:pPr>
        <w:ind w:left="1080"/>
      </w:pPr>
      <w:r>
        <w:rPr>
          <w:sz w:val="22"/>
        </w:rPr>
        <w:t>e.  Settle the Security Deposit for water consumption amounting KShs. 1,000/-</w:t>
      </w:r>
    </w:p>
    <w:p>
      <w:pPr>
        <w:ind w:left="1080"/>
      </w:pPr>
      <w:r>
        <w:rPr>
          <w:sz w:val="22"/>
        </w:rPr>
        <w:t>f.  Avail to the Lessor his / her copy of National Identity Card / Or Passport as well as his / her current immigration status and shall avail to the Lessor any renewals that may be within the term;</w:t>
      </w:r>
    </w:p>
    <w:p>
      <w:pPr>
        <w:ind w:left="1080"/>
      </w:pPr>
      <w:r>
        <w:rPr>
          <w:sz w:val="22"/>
        </w:rPr>
        <w:t>g.  Avail to the Lessor his / her passport size photo (soft copy).</w:t>
      </w:r>
    </w:p>
    <w:p/>
    <w:p>
      <w:pPr>
        <w:ind w:left="720"/>
      </w:pPr>
      <w:r>
        <w:rPr>
          <w:b/>
          <w:sz w:val="22"/>
        </w:rPr>
        <w:t>THE LESSOR'S ACCOUNT DETAILS</w:t>
      </w:r>
    </w:p>
    <w:p>
      <w:pPr>
        <w:ind w:left="720"/>
      </w:pPr>
      <w:r>
        <w:rPr>
          <w:b/>
          <w:sz w:val="22"/>
        </w:rPr>
        <w:t>ACCOUNT NAME  :  LEODEN DEVELOPMENT CO. LTD</w:t>
      </w:r>
    </w:p>
    <w:p>
      <w:pPr>
        <w:ind w:left="720"/>
      </w:pPr>
      <w:r>
        <w:rPr>
          <w:b/>
          <w:sz w:val="22"/>
        </w:rPr>
        <w:t>BANK NAME  :  Consolidated Bank</w:t>
      </w:r>
    </w:p>
    <w:p>
      <w:pPr>
        <w:ind w:left="720"/>
      </w:pPr>
      <w:r>
        <w:rPr>
          <w:b/>
          <w:sz w:val="22"/>
        </w:rPr>
        <w:t>PAYBILL NUMBER  :  508885</w:t>
      </w:r>
    </w:p>
    <w:p>
      <w:pPr>
        <w:ind w:left="720"/>
      </w:pPr>
      <w:r>
        <w:rPr>
          <w:b w:val="0"/>
          <w:sz w:val="22"/>
        </w:rPr>
        <w:t>ACCOUNT NUMBER  :  2639House No.</w:t>
      </w:r>
    </w:p>
    <w:p/>
    <w:p>
      <w:r>
        <w:rPr>
          <w:sz w:val="22"/>
        </w:rPr>
        <w:t xml:space="preserve">3.  The Lessee </w:t>
      </w:r>
      <w:r>
        <w:rPr>
          <w:b/>
          <w:sz w:val="22"/>
        </w:rPr>
        <w:t>HEREBY COVENANTS</w:t>
      </w:r>
      <w:r>
        <w:rPr>
          <w:sz w:val="22"/>
        </w:rPr>
        <w:t xml:space="preserve"> with the Lessor as follows:-</w:t>
      </w:r>
    </w:p>
    <w:p>
      <w:pPr>
        <w:ind w:left="1080"/>
      </w:pPr>
      <w:r>
        <w:rPr>
          <w:sz w:val="22"/>
        </w:rPr>
        <w:t>a.  To pay to the Lessor the rent and associated service charges hereby reserved on the days and in the manner aforesaid, without any deductions whatsoever.</w:t>
      </w:r>
    </w:p>
    <w:p>
      <w:pPr>
        <w:ind w:left="1080"/>
      </w:pPr>
      <w:r>
        <w:rPr>
          <w:sz w:val="22"/>
        </w:rPr>
        <w:t>b.  To pay all water and electricity bills relating to the premises as and when they fall due or upon demand being made to the Lessee by the provider.</w:t>
      </w:r>
    </w:p>
    <w:p>
      <w:pPr>
        <w:ind w:left="1080"/>
      </w:pPr>
      <w:r>
        <w:rPr>
          <w:sz w:val="22"/>
        </w:rPr>
        <w:t>c.  To keep the interior of all the buildings forming part of the premises including all the doors windows locks and keys and all water-taps baths showers basins light fittings and all other Lessor's fixtures and fittings well and sufficiently clean and in good state of repair and condition AND to make good any damage to the premises that may be caused by the Lessee AND to yield up the premises in like repair and condition at the expiration or sooner termination of the said term including replacing all lost broken or damaged items with items of a similar kind and quality.</w:t>
      </w:r>
    </w:p>
    <w:p>
      <w:pPr>
        <w:ind w:left="1080"/>
      </w:pPr>
      <w:r>
        <w:rPr>
          <w:sz w:val="22"/>
        </w:rPr>
        <w:t>d.  To make periodical inspections of the premises and report immediately to the Lessor or their agent the presence of any white ants, bees or any other destructive insects or of rats or other vermin or of dry wet rot.</w:t>
      </w:r>
    </w:p>
    <w:p>
      <w:pPr>
        <w:ind w:left="1080"/>
      </w:pPr>
      <w:r>
        <w:rPr>
          <w:sz w:val="22"/>
        </w:rPr>
        <w:t>e.  To permit the Lessor or his agent during the said term at all reasonable times with or without workmen to enter upon and view the condition of the premises and in case any defect or want of reparation be found which the Lessee shall be liable to make good under this Agreement the Lessor may serve notice in writing thereof upon the Lessee or leave such notice upon the Premises to make good such defects or want of reparation in a proper manner to the satisfaction of the Lessor</w:t>
      </w:r>
    </w:p>
    <w:p>
      <w:pPr>
        <w:ind w:left="1080"/>
      </w:pPr>
      <w:r>
        <w:rPr>
          <w:sz w:val="22"/>
        </w:rPr>
        <w:t>f.  To permit Lessor or his agent with or without workmen and with all necessary appliances at all reasonable times to enter upon the said Premises and to execute any repairs for which the Lessee may not be liable under the covenants herein contained.</w:t>
      </w:r>
    </w:p>
    <w:p>
      <w:pPr>
        <w:ind w:left="1080"/>
      </w:pPr>
      <w:r>
        <w:rPr>
          <w:sz w:val="22"/>
        </w:rPr>
        <w:t>g.  To use the Premises as a private dwelling house only for one family and not to carry on or permit to be carried on any trade or business of any kind whatsoever.</w:t>
      </w:r>
    </w:p>
    <w:p>
      <w:pPr>
        <w:ind w:left="1080"/>
      </w:pPr>
      <w:r>
        <w:rPr>
          <w:sz w:val="22"/>
        </w:rPr>
        <w:t>h.  Not to lease, sublet or part with the possession of the Premises or any part thereof without first obtaining the prior written consent of the Lessor.</w:t>
      </w:r>
    </w:p>
    <w:p>
      <w:pPr>
        <w:ind w:left="1080"/>
      </w:pPr>
      <w:r>
        <w:rPr>
          <w:sz w:val="22"/>
        </w:rPr>
        <w:t>i.  Not to make any alterations in or additional to the Premises or erect any fixtures therein without the prior written consent of the Lessor AND subject to the Lessor's requirements any such alterations additions or erections shall be removed restored or repaired by the Lessee at the Lessee's sole cost at the expiration or sooner determination of the said term the Lessee making good all damage occasioned by such removal restoration or repair.</w:t>
      </w:r>
    </w:p>
    <w:p>
      <w:pPr>
        <w:ind w:left="1080"/>
      </w:pPr>
      <w:r>
        <w:rPr>
          <w:sz w:val="22"/>
        </w:rPr>
        <w:t>j.  Not to drive any nails screw bolts or wedges in floors walls or ceiling of any building forming part of the premises without first obtaining the prior consent in writing of the Lessor.</w:t>
      </w:r>
    </w:p>
    <w:p>
      <w:pPr>
        <w:ind w:left="1080"/>
      </w:pPr>
      <w:r>
        <w:rPr>
          <w:sz w:val="22"/>
        </w:rPr>
        <w:t>k.  At all times to comply with the conditions of insurance of the Lessor in respect of the premises and not to do anything whereby any insurance of the buildings forming part of the premises against loss or damage by fire and other normal comprehensive risks may become void or avoidable or whereby the rate of premium for any such insurance may be increased AND to repay to the Lessor all sums paid by way of increased premium and all expenses incurred by him in or about renewal of such policy rendered necessary by a breach of this covenant and Agreement.</w:t>
      </w:r>
    </w:p>
    <w:p>
      <w:pPr>
        <w:ind w:left="1080"/>
      </w:pPr>
      <w:r>
        <w:rPr>
          <w:sz w:val="22"/>
        </w:rPr>
        <w:t>l.  At all times to ensure personal belongings are insured a comprehensively AND to indemnify the Lessor in respect of all damages, theft of personal belongings</w:t>
      </w:r>
    </w:p>
    <w:p>
      <w:pPr>
        <w:ind w:left="1080"/>
      </w:pPr>
      <w:r>
        <w:rPr>
          <w:b/>
          <w:sz w:val="22"/>
        </w:rPr>
        <w:t>m.  Not to do or permit to be done on premises anything which in the sole opinion of the Lessor shall constitute a nuisance to neighbor's.</w:t>
      </w:r>
    </w:p>
    <w:p>
      <w:pPr>
        <w:ind w:left="1080"/>
      </w:pPr>
      <w:r>
        <w:rPr>
          <w:sz w:val="22"/>
        </w:rPr>
        <w:t>n.  To permit and observe all the covenants, agreements, conditions, restriction, stipulation and provisions affecting the premises and under which the same are held</w:t>
      </w:r>
    </w:p>
    <w:p>
      <w:pPr>
        <w:ind w:left="1080"/>
      </w:pPr>
      <w:r>
        <w:rPr>
          <w:sz w:val="22"/>
        </w:rPr>
        <w:t>o.  On the expiration or sooner termination of the said term to give up the premises to the Lessor with all locks and fastening complete and in such state of repair condition order and preservation as shall be in strict compliance with the covenants and agreement in the part of the Lessee to be performed herein contained.</w:t>
      </w:r>
    </w:p>
    <w:p>
      <w:pPr>
        <w:ind w:left="1080"/>
      </w:pPr>
      <w:r>
        <w:rPr>
          <w:sz w:val="22"/>
        </w:rPr>
        <w:t>p.  The Lessor and the Lessee shall inspect the Premises before and after Lessee moving in and out specifically identifying specific condition of the fittings and fixtures in the Premises.</w:t>
      </w:r>
    </w:p>
    <w:p>
      <w:pPr>
        <w:ind w:left="1080"/>
      </w:pPr>
      <w:r>
        <w:rPr>
          <w:sz w:val="22"/>
        </w:rPr>
        <w:t>q.  The Lessee shall not carry on any illegal or immoral activities on the Premises and without prejudice to the generality of the foregoing, shall not commit any offence thereon under the provisions of the Narcotic Drugs and Psychotropic Substances (Control) Act, 1994. The Lessor shall terminate this tenancy without notice in the event this clause is contravened.</w:t>
      </w:r>
    </w:p>
    <w:p>
      <w:pPr>
        <w:ind w:left="1080"/>
      </w:pPr>
      <w:r>
        <w:rPr>
          <w:sz w:val="22"/>
        </w:rPr>
        <w:t>r.  The Lessee, his household members, visitors and employees shall at all times comply with the rules (as shall be applicable) that may be made by the managing agents and/or the management company from time to time.</w:t>
      </w:r>
    </w:p>
    <w:p/>
    <w:p>
      <w:r>
        <w:rPr>
          <w:sz w:val="22"/>
        </w:rPr>
        <w:t xml:space="preserve">4.  The Lessor </w:t>
      </w:r>
      <w:r>
        <w:rPr>
          <w:b/>
          <w:sz w:val="22"/>
        </w:rPr>
        <w:t>HEREBY COVENANTS</w:t>
      </w:r>
      <w:r>
        <w:rPr>
          <w:sz w:val="22"/>
        </w:rPr>
        <w:t xml:space="preserve"> with the Lessee;-</w:t>
      </w:r>
    </w:p>
    <w:p>
      <w:pPr>
        <w:ind w:left="1080"/>
      </w:pPr>
      <w:r>
        <w:rPr>
          <w:sz w:val="22"/>
        </w:rPr>
        <w:t>a.  To keep the structure of the premises in a good state of repair and effect any repair for which he is liable.</w:t>
      </w:r>
    </w:p>
    <w:p>
      <w:pPr>
        <w:ind w:left="1080"/>
      </w:pPr>
      <w:r>
        <w:rPr>
          <w:sz w:val="22"/>
        </w:rPr>
        <w:t>b.  To insure and keep insured the buildings forming part of the Premises against loss or damage by fire and other normal comprehensive risk excepting burglary housebreaking and theft which shall be the Lessee's sole responsibility to insure against.</w:t>
      </w:r>
    </w:p>
    <w:p>
      <w:pPr>
        <w:ind w:left="1080"/>
      </w:pPr>
      <w:r>
        <w:rPr>
          <w:sz w:val="22"/>
        </w:rPr>
        <w:t>c.  To bear pay and discharge all existing and future rates taxes assessments duties impositions and outgoing whatsoever imposed or charged upon the premises subject only to the provisions of clause 3(b) hereof.</w:t>
      </w:r>
    </w:p>
    <w:p>
      <w:pPr>
        <w:ind w:left="1080"/>
      </w:pPr>
      <w:r>
        <w:rPr>
          <w:sz w:val="22"/>
        </w:rPr>
        <w:t>d.  The Lessee paying the rent hereby reserved and performing and observing the covenants agreements conditions restrictions stipulations and provision herein contained or implied and, on his part, to be performed to permit him peaceably and quietly to possess and enjoy the Premises during the said term without any interruption from or by Lessor or any person rightfully claiming from or under her.</w:t>
      </w:r>
    </w:p>
    <w:p/>
    <w:p>
      <w:r>
        <w:rPr>
          <w:b/>
          <w:sz w:val="22"/>
        </w:rPr>
        <w:t>5.  PROVIDED ALWAYS AND IT IS HEREBY AGREED AND DECLARED THAT;-</w:t>
      </w:r>
    </w:p>
    <w:p>
      <w:pPr>
        <w:ind w:left="720"/>
      </w:pPr>
      <w:r>
        <w:rPr>
          <w:sz w:val="22"/>
        </w:rPr>
        <w:t>(a)  If the said rent or any part thereof shall be in arrears for a period of Twenty Four (24) Hours next after any of the days whereon the same ought to have been paid as aforesaid whether formally demanded or not OR if there shall be any breach or non-performance or non-observance by the Lessee of any of the covenants agreements conditions restrictions stipulations or provisions herein contained and on their part to be performed and repossesses the premises and take any action necessary to recover the arrears of rent provided also that such late payment shall attract penalty charges Kenya Shillings One Thousand (Kshs. 1,000/-) per day until payment in full. Any bounced cheque shall attract a re-collection charges of Kenya Shillings Two Thousand (Kshs. 2,000/-) plus bank charges and other incidental costs occasioned thereof.</w:t>
      </w:r>
    </w:p>
    <w:p>
      <w:pPr>
        <w:ind w:left="720"/>
      </w:pPr>
      <w:r>
        <w:rPr>
          <w:sz w:val="22"/>
        </w:rPr>
        <w:t>(b)  Any notice under this Agreement shall be in writing and notice to the Lessee shall be sufficiently served if addressed to her and delivered to the premises or via her aforesaid email.</w:t>
      </w:r>
    </w:p>
    <w:p>
      <w:pPr>
        <w:ind w:left="720"/>
      </w:pPr>
      <w:r>
        <w:rPr>
          <w:sz w:val="22"/>
        </w:rPr>
        <w:t>(c)  Any Notice to the Lessor shall be sufficiently served if sent to him by email address above observed or on any agent authorized by the Lessor to receive the same or who has in fact on his behalf collected the rent of the premises shall be deemed to have been served within</w:t>
      </w:r>
    </w:p>
    <w:p>
      <w:pPr>
        <w:ind w:left="720"/>
      </w:pPr>
      <w:r>
        <w:rPr>
          <w:sz w:val="22"/>
        </w:rPr>
        <w:t>(d)  If the Lessee wishes to extend the term of this Agreement for a further period of Twelve (12) months then subject to an increase in rent for the further period as shall be agreed by the parties she may do so by delivering to the Lessor a notice in writing in that behalf not less than One (1) calendar months before the expiry of the said term and the letting hereby created shall be extended for a further term of twelve (12) months on the same terms and conditions as contained in this Agreement save for this sub-clause.</w:t>
      </w:r>
    </w:p>
    <w:p>
      <w:pPr>
        <w:ind w:left="720"/>
      </w:pPr>
      <w:r>
        <w:rPr>
          <w:sz w:val="22"/>
        </w:rPr>
        <w:t>(e)  On termination of the tenancy, the Lessee will fully restore at own costs, the premises as it was at the start of the Tenancy to the satisfaction of the Lessor. It is hereby agreed that the Lessee shall complete the restoration of the Premises within the last month of the Tenancy and handover the Premises to the Lessor on or before the last day of the month. In the event of the redecoration time crossing over to the next month after the lapse or termination of the term herein, the days taken will be deemed to be under the occupancy of the Lessee and the Lessor shall be entitled to receive the proportionate rent for the subject days and the Lessor may recover the said proportionate rent from the rent deposit.</w:t>
      </w:r>
    </w:p>
    <w:p>
      <w:pPr>
        <w:ind w:left="720"/>
      </w:pPr>
      <w:r>
        <w:rPr>
          <w:sz w:val="22"/>
        </w:rPr>
        <w:t>(f)  The Lessee may terminate this tenancy at any time by giving at least One (1) month written notice thereof to the Lessor or by the payment of One (1) month rent in Lieu of notice thereof. The notice must expire at the end of a calendar month. In the event the Lessee terminates this agreement before the date of occupation, he/she shall be liable to pay the one-month rent in lieu and therefore forfeit One-month deposit.</w:t>
      </w:r>
    </w:p>
    <w:p>
      <w:pPr>
        <w:ind w:left="720"/>
      </w:pPr>
      <w:r>
        <w:rPr>
          <w:sz w:val="22"/>
        </w:rPr>
        <w:t>(g)  The Lessor may terminate the tenancy at any time without giving a reason therefor by giving the Lessee at least One (1) month written notice to that effect.</w:t>
      </w:r>
    </w:p>
    <w:p>
      <w:pPr>
        <w:ind w:left="720"/>
      </w:pPr>
      <w:r>
        <w:rPr>
          <w:sz w:val="22"/>
        </w:rPr>
        <w:t>(h)  The Lessee shall pay to the Lessor rent security deposit of as aforementioned. The said Deposit shall be refunded to the Lessee, without interest, within Fifteen (15) days from the date the Lessee vacates and hands over the premises to the Lessor or his agent provided that the Lessee shall have inspected the property jointly with the Lessor or his agent and the same found to be in satisfactory order and provided also that the Lessee shall at all times have observed and maintained the terms and conditions of this Agreement. The Deposit shall be refunded less any outstanding then owing to the Lessor or on account of the utility due and payable by the Lessee. At no time during the Tenancy shall the Lessee use the Deposit as rent.</w:t>
      </w:r>
    </w:p>
    <w:p/>
    <w:p>
      <w:r>
        <w:rPr>
          <w:sz w:val="22"/>
        </w:rPr>
        <w:t>AND the Lessee hereby accepts this tenancy subject to the above conditions.</w:t>
      </w:r>
    </w:p>
    <w:p/>
    <w:p>
      <w:r>
        <w:rPr>
          <w:b/>
          <w:sz w:val="22"/>
          <w:u w:val="single"/>
        </w:rPr>
        <w:t>LESSEE'S MORE PARTICULARS</w:t>
      </w:r>
    </w:p>
    <w:p>
      <w:r>
        <w:rPr>
          <w:sz w:val="22"/>
        </w:rPr>
        <w:t>CELL Phone No:-</w:t>
      </w:r>
    </w:p>
    <w:p>
      <w:r>
        <w:rPr>
          <w:sz w:val="22"/>
        </w:rPr>
        <w:t>NEXT OF KIN NAME:</w:t>
      </w:r>
    </w:p>
    <w:p>
      <w:r>
        <w:rPr>
          <w:sz w:val="22"/>
        </w:rPr>
        <w:t>NEXT OF KIN CELL Phone No.:</w:t>
      </w:r>
    </w:p>
    <w:p/>
    <w:p>
      <w:r>
        <w:rPr>
          <w:b/>
          <w:sz w:val="22"/>
        </w:rPr>
        <w:t>IN WITNESS WHEREOF</w:t>
      </w:r>
      <w:r>
        <w:rPr>
          <w:sz w:val="22"/>
        </w:rPr>
        <w:t xml:space="preserve"> the Lessor and Lessee have set their respective hands the day and year first hereinbefore written.</w:t>
      </w:r>
    </w:p>
    <w:p/>
    <w:p>
      <w:r>
        <w:rPr>
          <w:b/>
          <w:sz w:val="22"/>
          <w:u w:val="single"/>
        </w:rPr>
        <w:t>SIGNED</w:t>
      </w:r>
      <w:r>
        <w:rPr>
          <w:sz w:val="22"/>
        </w:rPr>
        <w:t xml:space="preserve"> by the duly authorized Representative of the LESSOR In the presence of:-</w:t>
      </w:r>
    </w:p>
    <w:p/>
    <w:p/>
    <w:p/>
    <w:p>
      <w:r>
        <w:rPr>
          <w:b/>
          <w:sz w:val="22"/>
          <w:u w:val="single"/>
        </w:rPr>
        <w:t>SIGNED</w:t>
      </w:r>
      <w:r>
        <w:rPr>
          <w:sz w:val="22"/>
        </w:rPr>
        <w:t xml:space="preserve"> by the LESSEE In the presence of:-</w:t>
      </w:r>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