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sz w:val="30"/>
          <w:szCs w:val="30"/>
        </w:rPr>
        <w:t xml:space="preserve">KEERTHIVASAN </w:t>
      </w:r>
      <w:r>
        <w:rPr>
          <w:rFonts w:ascii="Arial" w:cs="Arial" w:eastAsia="Arial" w:hAnsi="Arial"/>
          <w:sz w:val="24"/>
          <w:szCs w:val="24"/>
        </w:rPr>
        <w:t xml:space="preserve">(Keerthi)</w:t>
      </w:r>
    </w:p>
    <w:p>
      <w:pPr>
        <w:spacing w:after="140"/>
      </w:pPr>
      <w:hyperlink w:history="1" r:id="rIdgf9j6ielploxexn7p6avq">
        <w:r>
          <w:rPr>
            <w:rFonts w:ascii="Arial" w:cs="Arial" w:eastAsia="Arial" w:hAnsi="Arial"/>
            <w:color w:val="0000FF"/>
            <w:sz w:val="18"/>
            <w:szCs w:val="18"/>
            <w:u w:val="single"/>
          </w:rPr>
          <w:t xml:space="preserve">kkvasan99@gmail.com</w:t>
        </w:r>
      </w:hyperlink>
      <w:r>
        <w:rPr>
          <w:rFonts w:ascii="Arial" w:cs="Arial" w:eastAsia="Arial" w:hAnsi="Arial"/>
          <w:sz w:val="18"/>
          <w:szCs w:val="18"/>
        </w:rPr>
        <w:t xml:space="preserve">  |  </w:t>
      </w:r>
      <w:r>
        <w:rPr>
          <w:rFonts w:ascii="Arial" w:cs="Arial" w:eastAsia="Arial" w:hAnsi="Arial"/>
          <w:sz w:val="18"/>
          <w:szCs w:val="18"/>
        </w:rPr>
        <w:t xml:space="preserve">226-977-6398</w:t>
      </w:r>
      <w:r>
        <w:rPr>
          <w:rFonts w:ascii="Arial" w:cs="Arial" w:eastAsia="Arial" w:hAnsi="Arial"/>
          <w:sz w:val="18"/>
          <w:szCs w:val="18"/>
        </w:rPr>
        <w:t xml:space="preserve">  |  </w:t>
      </w:r>
      <w:hyperlink w:history="1" r:id="rIdqvbughcj2pm9u7g2ubvh0">
        <w:r>
          <w:rPr>
            <w:rFonts w:ascii="Arial" w:cs="Arial" w:eastAsia="Arial" w:hAnsi="Arial"/>
            <w:color w:val="0000FF"/>
            <w:sz w:val="18"/>
            <w:szCs w:val="18"/>
            <w:u w:val="single"/>
          </w:rPr>
          <w:t xml:space="preserve">linkedin.com/in/kkvasan</w:t>
        </w:r>
      </w:hyperlink>
      <w:r>
        <w:rPr>
          <w:rFonts w:ascii="Arial" w:cs="Arial" w:eastAsia="Arial" w:hAnsi="Arial"/>
          <w:sz w:val="18"/>
          <w:szCs w:val="18"/>
        </w:rPr>
        <w:t xml:space="preserve">  |  </w:t>
      </w:r>
      <w:hyperlink w:history="1" r:id="rIdw9gs24pifuudetwy-ij-b">
        <w:r>
          <w:rPr>
            <w:rFonts w:ascii="Arial" w:cs="Arial" w:eastAsia="Arial" w:hAnsi="Arial"/>
            <w:color w:val="0000FF"/>
            <w:sz w:val="18"/>
            <w:szCs w:val="18"/>
            <w:u w:val="single"/>
          </w:rPr>
          <w:t xml:space="preserve">dev.kkvasan.ca</w:t>
        </w:r>
      </w:hyperlink>
      <w:r>
        <w:rPr>
          <w:rFonts w:ascii="Arial" w:cs="Arial" w:eastAsia="Arial" w:hAnsi="Arial"/>
          <w:sz w:val="18"/>
          <w:szCs w:val="18"/>
        </w:rPr>
        <w:t xml:space="preserve">  |  </w:t>
      </w:r>
      <w:hyperlink w:history="1" r:id="rIdup8bjdmrq3fvsknuzrpin">
        <w:r>
          <w:rPr>
            <w:rFonts w:ascii="Arial" w:cs="Arial" w:eastAsia="Arial" w:hAnsi="Arial"/>
            <w:color w:val="0000FF"/>
            <w:sz w:val="18"/>
            <w:szCs w:val="18"/>
            <w:u w:val="single"/>
          </w:rPr>
          <w:t xml:space="preserve">github.com/K-Keerthivasan</w:t>
        </w:r>
      </w:hyperlink>
    </w:p>
    <w:p>
      <w:pPr>
        <w:pBdr>
          <w:bottom w:val="single" w:color="1F3864" w:sz="6" w:space="1"/>
        </w:pBdr>
        <w:spacing w:after="80" w:before="160"/>
      </w:pPr>
      <w:r>
        <w:rPr>
          <w:rFonts w:ascii="Arial" w:cs="Arial" w:eastAsia="Arial" w:hAnsi="Arial"/>
          <w:b/>
          <w:bCs/>
          <w:color w:val="1F3864"/>
          <w:sz w:val="22"/>
          <w:szCs w:val="22"/>
        </w:rPr>
        <w:t xml:space="preserve">PROFILE</w:t>
      </w:r>
    </w:p>
    <w:p>
      <w:pPr>
        <w:spacing w:after="60"/>
      </w:pPr>
      <w:r>
        <w:rPr>
          <w:rFonts w:ascii="Arial" w:cs="Arial" w:eastAsia="Arial" w:hAnsi="Arial"/>
          <w:sz w:val="20"/>
          <w:szCs w:val="20"/>
        </w:rPr>
        <w:t xml:space="preserve">Detail-focused data and records professional with hands-on experience collecting, cleaning, validating, and reporting on data. I have built Python scrapers to gather data automatically, worked across SQL Server, MongoDB, and PostgreSQL for schema design and queries, and turned messy inputs into clean records and clear reports for non-technical stakeholders. Strong on accuracy and documentation from a high-volume CRM environment, and comfortable automating routine data work. I am looking for a data, records, or business-systems support role where precision and reliable reporting matter.</w:t>
      </w:r>
    </w:p>
    <w:p>
      <w:pPr>
        <w:pBdr>
          <w:bottom w:val="single" w:color="1F3864" w:sz="6" w:space="1"/>
        </w:pBdr>
        <w:spacing w:after="80" w:before="160"/>
      </w:pPr>
      <w:r>
        <w:rPr>
          <w:rFonts w:ascii="Arial" w:cs="Arial" w:eastAsia="Arial" w:hAnsi="Arial"/>
          <w:b/>
          <w:bCs/>
          <w:color w:val="1F3864"/>
          <w:sz w:val="22"/>
          <w:szCs w:val="22"/>
        </w:rPr>
        <w:t xml:space="preserve">EXPERIENCE</w:t>
      </w:r>
    </w:p>
    <w:p>
      <w:pPr>
        <w:tabs>
          <w:tab w:val="right" w:pos="10440"/>
        </w:tabs>
        <w:spacing w:after="30" w:before="90"/>
      </w:pPr>
      <w:r>
        <w:rPr>
          <w:rFonts w:ascii="Arial" w:cs="Arial" w:eastAsia="Arial" w:hAnsi="Arial"/>
          <w:b/>
          <w:bCs/>
          <w:sz w:val="20"/>
          <w:szCs w:val="20"/>
        </w:rPr>
        <w:t xml:space="preserve">Research Assistant (Machine Learning and Data)  |  Materia Bioworks via Fanshawe College</w:t>
      </w:r>
      <w:r>
        <w:rPr>
          <w:rFonts w:ascii="Arial" w:cs="Arial" w:eastAsia="Arial" w:hAnsi="Arial"/>
          <w:i/>
          <w:iCs/>
          <w:sz w:val="19"/>
          <w:szCs w:val="19"/>
        </w:rPr>
        <w:t xml:space="preserve">	Aug 2024 to Nov 2024</w:t>
      </w:r>
    </w:p>
    <w:p>
      <w:pPr>
        <w:pStyle w:val="ListParagraph"/>
        <w:numPr>
          <w:ilvl w:val="0"/>
          <w:numId w:val="2"/>
        </w:numPr>
        <w:spacing w:after="30"/>
      </w:pPr>
      <w:r>
        <w:rPr>
          <w:rFonts w:ascii="Arial" w:cs="Arial" w:eastAsia="Arial" w:hAnsi="Arial"/>
          <w:sz w:val="20"/>
          <w:szCs w:val="20"/>
        </w:rPr>
        <w:t xml:space="preserve">Built a Python web scraper to automate material-science data collection, replacing slow manual gathering with a repeatable pipeline.</w:t>
      </w:r>
    </w:p>
    <w:p>
      <w:pPr>
        <w:pStyle w:val="ListParagraph"/>
        <w:numPr>
          <w:ilvl w:val="0"/>
          <w:numId w:val="2"/>
        </w:numPr>
        <w:spacing w:after="30"/>
      </w:pPr>
      <w:r>
        <w:rPr>
          <w:rFonts w:ascii="Arial" w:cs="Arial" w:eastAsia="Arial" w:hAnsi="Arial"/>
          <w:sz w:val="20"/>
          <w:szCs w:val="20"/>
        </w:rPr>
        <w:t xml:space="preserve">Cleaned, structured, and validated the collected data, then applied scikit-learn techniques to investigate biopolymer property combinations.</w:t>
      </w:r>
    </w:p>
    <w:p>
      <w:pPr>
        <w:pStyle w:val="ListParagraph"/>
        <w:numPr>
          <w:ilvl w:val="0"/>
          <w:numId w:val="2"/>
        </w:numPr>
        <w:spacing w:after="30"/>
      </w:pPr>
      <w:r>
        <w:rPr>
          <w:rFonts w:ascii="Arial" w:cs="Arial" w:eastAsia="Arial" w:hAnsi="Arial"/>
          <w:sz w:val="20"/>
          <w:szCs w:val="20"/>
        </w:rPr>
        <w:t xml:space="preserve">Authored a clear write-up on data quality, model performance, and findings, and communicated results to non-technical research stakeholders.</w:t>
      </w:r>
    </w:p>
    <w:p>
      <w:pPr>
        <w:tabs>
          <w:tab w:val="right" w:pos="10440"/>
        </w:tabs>
        <w:spacing w:after="30" w:before="90"/>
      </w:pPr>
      <w:r>
        <w:rPr>
          <w:rFonts w:ascii="Arial" w:cs="Arial" w:eastAsia="Arial" w:hAnsi="Arial"/>
          <w:b/>
          <w:bCs/>
          <w:sz w:val="20"/>
          <w:szCs w:val="20"/>
        </w:rPr>
        <w:t xml:space="preserve">Associate Developer  |  Certify Technologies</w:t>
      </w:r>
      <w:r>
        <w:rPr>
          <w:rFonts w:ascii="Arial" w:cs="Arial" w:eastAsia="Arial" w:hAnsi="Arial"/>
          <w:i/>
          <w:iCs/>
          <w:sz w:val="19"/>
          <w:szCs w:val="19"/>
        </w:rPr>
        <w:t xml:space="preserve">	Nov 2021 to Jul 2023</w:t>
      </w:r>
    </w:p>
    <w:p>
      <w:pPr>
        <w:pStyle w:val="ListParagraph"/>
        <w:numPr>
          <w:ilvl w:val="0"/>
          <w:numId w:val="2"/>
        </w:numPr>
        <w:spacing w:after="30"/>
      </w:pPr>
      <w:r>
        <w:rPr>
          <w:rFonts w:ascii="Arial" w:cs="Arial" w:eastAsia="Arial" w:hAnsi="Arial"/>
          <w:sz w:val="20"/>
          <w:szCs w:val="20"/>
        </w:rPr>
        <w:t xml:space="preserve">Built data integration pipelines moving information between backend services and reporting dashboards through REST APIs, handling ingestion, transformation, and validation.</w:t>
      </w:r>
    </w:p>
    <w:p>
      <w:pPr>
        <w:pStyle w:val="ListParagraph"/>
        <w:numPr>
          <w:ilvl w:val="0"/>
          <w:numId w:val="2"/>
        </w:numPr>
        <w:spacing w:after="30"/>
      </w:pPr>
      <w:r>
        <w:rPr>
          <w:rFonts w:ascii="Arial" w:cs="Arial" w:eastAsia="Arial" w:hAnsi="Arial"/>
          <w:sz w:val="20"/>
          <w:szCs w:val="20"/>
        </w:rPr>
        <w:t xml:space="preserve">Worked across SQL Server, MongoDB, and Firebase: schema design, queries, and troubleshooting data integration into production systems.</w:t>
      </w:r>
    </w:p>
    <w:p>
      <w:pPr>
        <w:pStyle w:val="ListParagraph"/>
        <w:numPr>
          <w:ilvl w:val="0"/>
          <w:numId w:val="2"/>
        </w:numPr>
        <w:spacing w:after="30"/>
      </w:pPr>
      <w:r>
        <w:rPr>
          <w:rFonts w:ascii="Arial" w:cs="Arial" w:eastAsia="Arial" w:hAnsi="Arial"/>
          <w:sz w:val="20"/>
          <w:szCs w:val="20"/>
        </w:rPr>
        <w:t xml:space="preserve">Maintained accurate ticket and support records, using log analysis and issue replication to track problems through to resolution.</w:t>
      </w:r>
    </w:p>
    <w:p>
      <w:pPr>
        <w:pStyle w:val="ListParagraph"/>
        <w:numPr>
          <w:ilvl w:val="0"/>
          <w:numId w:val="2"/>
        </w:numPr>
        <w:spacing w:after="30"/>
      </w:pPr>
      <w:r>
        <w:rPr>
          <w:rFonts w:ascii="Arial" w:cs="Arial" w:eastAsia="Arial" w:hAnsi="Arial"/>
          <w:sz w:val="20"/>
          <w:szCs w:val="20"/>
        </w:rPr>
        <w:t xml:space="preserve">Collaborated with QA on validation criteria and data accuracy checks before release sign-off.</w:t>
      </w:r>
    </w:p>
    <w:p>
      <w:pPr>
        <w:tabs>
          <w:tab w:val="right" w:pos="10440"/>
        </w:tabs>
        <w:spacing w:after="30" w:before="90"/>
      </w:pPr>
      <w:r>
        <w:rPr>
          <w:rFonts w:ascii="Arial" w:cs="Arial" w:eastAsia="Arial" w:hAnsi="Arial"/>
          <w:b/>
          <w:bCs/>
          <w:sz w:val="20"/>
          <w:szCs w:val="20"/>
        </w:rPr>
        <w:t xml:space="preserve">Data and Web Developer (Freelance)  |  K2 Digital Media</w:t>
      </w:r>
      <w:r>
        <w:rPr>
          <w:rFonts w:ascii="Arial" w:cs="Arial" w:eastAsia="Arial" w:hAnsi="Arial"/>
          <w:i/>
          <w:iCs/>
          <w:sz w:val="19"/>
          <w:szCs w:val="19"/>
        </w:rPr>
        <w:t xml:space="preserve">	2023 to Present</w:t>
      </w:r>
    </w:p>
    <w:p>
      <w:pPr>
        <w:pStyle w:val="ListParagraph"/>
        <w:numPr>
          <w:ilvl w:val="0"/>
          <w:numId w:val="2"/>
        </w:numPr>
        <w:spacing w:after="30"/>
      </w:pPr>
      <w:r>
        <w:rPr>
          <w:rFonts w:ascii="Arial" w:cs="Arial" w:eastAsia="Arial" w:hAnsi="Arial"/>
          <w:sz w:val="20"/>
          <w:szCs w:val="20"/>
        </w:rPr>
        <w:t xml:space="preserve">Designed and managed databases on PostgreSQL, Supabase, and Firebase for client applications, covering structure, queries, and data integrity.</w:t>
      </w:r>
    </w:p>
    <w:p>
      <w:pPr>
        <w:pStyle w:val="ListParagraph"/>
        <w:numPr>
          <w:ilvl w:val="0"/>
          <w:numId w:val="2"/>
        </w:numPr>
        <w:spacing w:after="30"/>
      </w:pPr>
      <w:r>
        <w:rPr>
          <w:rFonts w:ascii="Arial" w:cs="Arial" w:eastAsia="Arial" w:hAnsi="Arial"/>
          <w:sz w:val="20"/>
          <w:szCs w:val="20"/>
        </w:rPr>
        <w:t xml:space="preserve">Integrated third-party data sources through APIs (Stripe, Google Maps, YouTube) and built reporting around analytics data (GA4, YouTube Studio).</w:t>
      </w:r>
    </w:p>
    <w:p>
      <w:pPr>
        <w:pStyle w:val="ListParagraph"/>
        <w:numPr>
          <w:ilvl w:val="0"/>
          <w:numId w:val="2"/>
        </w:numPr>
        <w:spacing w:after="30"/>
      </w:pPr>
      <w:r>
        <w:rPr>
          <w:rFonts w:ascii="Arial" w:cs="Arial" w:eastAsia="Arial" w:hAnsi="Arial"/>
          <w:sz w:val="20"/>
          <w:szCs w:val="20"/>
        </w:rPr>
        <w:t xml:space="preserve">Built LLM-assisted automation workflows in n8n with structured outputs to reduce repetitive data handling and keep records consistent.</w:t>
      </w:r>
    </w:p>
    <w:p>
      <w:pPr>
        <w:tabs>
          <w:tab w:val="right" w:pos="10440"/>
        </w:tabs>
        <w:spacing w:after="30" w:before="90"/>
      </w:pPr>
      <w:r>
        <w:rPr>
          <w:rFonts w:ascii="Arial" w:cs="Arial" w:eastAsia="Arial" w:hAnsi="Arial"/>
          <w:b/>
          <w:bCs/>
          <w:sz w:val="20"/>
          <w:szCs w:val="20"/>
        </w:rPr>
        <w:t xml:space="preserve">Collections Agent  |  Bill Gosling Outsourcing</w:t>
      </w:r>
      <w:r>
        <w:rPr>
          <w:rFonts w:ascii="Arial" w:cs="Arial" w:eastAsia="Arial" w:hAnsi="Arial"/>
          <w:i/>
          <w:iCs/>
          <w:sz w:val="19"/>
          <w:szCs w:val="19"/>
        </w:rPr>
        <w:t xml:space="preserve">	May 2025 to Present</w:t>
      </w:r>
    </w:p>
    <w:p>
      <w:pPr>
        <w:pStyle w:val="ListParagraph"/>
        <w:numPr>
          <w:ilvl w:val="0"/>
          <w:numId w:val="2"/>
        </w:numPr>
        <w:spacing w:after="30"/>
      </w:pPr>
      <w:r>
        <w:rPr>
          <w:rFonts w:ascii="Arial" w:cs="Arial" w:eastAsia="Arial" w:hAnsi="Arial"/>
          <w:sz w:val="20"/>
          <w:szCs w:val="20"/>
        </w:rPr>
        <w:t xml:space="preserve">Enter and maintain customer account data in CRM systems with a high accuracy standard across a large daily volume.</w:t>
      </w:r>
    </w:p>
    <w:p>
      <w:pPr>
        <w:pStyle w:val="ListParagraph"/>
        <w:numPr>
          <w:ilvl w:val="0"/>
          <w:numId w:val="2"/>
        </w:numPr>
        <w:spacing w:after="30"/>
      </w:pPr>
      <w:r>
        <w:rPr>
          <w:rFonts w:ascii="Arial" w:cs="Arial" w:eastAsia="Arial" w:hAnsi="Arial"/>
          <w:sz w:val="20"/>
          <w:szCs w:val="20"/>
        </w:rPr>
        <w:t xml:space="preserve">Navigate multiple data systems simultaneously and keep records clean, complete, and consistent under deadline pressure.</w:t>
      </w:r>
    </w:p>
    <w:p>
      <w:pPr>
        <w:tabs>
          <w:tab w:val="right" w:pos="10440"/>
        </w:tabs>
        <w:spacing w:after="30" w:before="90"/>
      </w:pPr>
      <w:r>
        <w:rPr>
          <w:rFonts w:ascii="Arial" w:cs="Arial" w:eastAsia="Arial" w:hAnsi="Arial"/>
          <w:b/>
          <w:bCs/>
          <w:sz w:val="20"/>
          <w:szCs w:val="20"/>
        </w:rPr>
        <w:t xml:space="preserve">Research Assistant (Real-Time Systems)  |  Haply Robotics via Fanshawe College</w:t>
      </w:r>
      <w:r>
        <w:rPr>
          <w:rFonts w:ascii="Arial" w:cs="Arial" w:eastAsia="Arial" w:hAnsi="Arial"/>
          <w:i/>
          <w:iCs/>
          <w:sz w:val="19"/>
          <w:szCs w:val="19"/>
        </w:rPr>
        <w:t xml:space="preserve">	Aug 2024 to Dec 2024</w:t>
      </w:r>
    </w:p>
    <w:p>
      <w:pPr>
        <w:pStyle w:val="ListParagraph"/>
        <w:numPr>
          <w:ilvl w:val="0"/>
          <w:numId w:val="2"/>
        </w:numPr>
        <w:spacing w:after="30"/>
      </w:pPr>
      <w:r>
        <w:rPr>
          <w:rFonts w:ascii="Arial" w:cs="Arial" w:eastAsia="Arial" w:hAnsi="Arial"/>
          <w:sz w:val="20"/>
          <w:szCs w:val="20"/>
        </w:rPr>
        <w:t xml:space="preserve">Wrote cross-language data marshalling code to move structured data reliably between systems, and validated behaviour through structured test scenarios.</w:t>
      </w:r>
    </w:p>
    <w:p>
      <w:pPr>
        <w:pBdr>
          <w:bottom w:val="single" w:color="1F3864" w:sz="6" w:space="1"/>
        </w:pBdr>
        <w:spacing w:after="80" w:before="160"/>
      </w:pPr>
      <w:r>
        <w:rPr>
          <w:rFonts w:ascii="Arial" w:cs="Arial" w:eastAsia="Arial" w:hAnsi="Arial"/>
          <w:b/>
          <w:bCs/>
          <w:color w:val="1F3864"/>
          <w:sz w:val="22"/>
          <w:szCs w:val="22"/>
        </w:rPr>
        <w:t xml:space="preserve">TECHNICAL SKILLS</w:t>
      </w:r>
    </w:p>
    <w:p>
      <w:pPr>
        <w:spacing w:after="30"/>
      </w:pPr>
      <w:r>
        <w:rPr>
          <w:rFonts w:ascii="Arial" w:cs="Arial" w:eastAsia="Arial" w:hAnsi="Arial"/>
          <w:b/>
          <w:bCs/>
          <w:sz w:val="20"/>
          <w:szCs w:val="20"/>
        </w:rPr>
        <w:t xml:space="preserve">Data Handling:  </w:t>
      </w:r>
      <w:r>
        <w:rPr>
          <w:rFonts w:ascii="Arial" w:cs="Arial" w:eastAsia="Arial" w:hAnsi="Arial"/>
          <w:sz w:val="20"/>
          <w:szCs w:val="20"/>
        </w:rPr>
        <w:t xml:space="preserve">Data entry and validation, data cleaning and transformation, records management, accuracy and integrity checks</w:t>
      </w:r>
    </w:p>
    <w:p>
      <w:pPr>
        <w:spacing w:after="30"/>
      </w:pPr>
      <w:r>
        <w:rPr>
          <w:rFonts w:ascii="Arial" w:cs="Arial" w:eastAsia="Arial" w:hAnsi="Arial"/>
          <w:b/>
          <w:bCs/>
          <w:sz w:val="20"/>
          <w:szCs w:val="20"/>
        </w:rPr>
        <w:t xml:space="preserve">Databases:  </w:t>
      </w:r>
      <w:r>
        <w:rPr>
          <w:rFonts w:ascii="Arial" w:cs="Arial" w:eastAsia="Arial" w:hAnsi="Arial"/>
          <w:sz w:val="20"/>
          <w:szCs w:val="20"/>
        </w:rPr>
        <w:t xml:space="preserve">SQL (SQL Server, MySQL, PostgreSQL), MongoDB, Firebase, Supabase, schema design and querying</w:t>
      </w:r>
    </w:p>
    <w:p>
      <w:pPr>
        <w:spacing w:after="30"/>
      </w:pPr>
      <w:r>
        <w:rPr>
          <w:rFonts w:ascii="Arial" w:cs="Arial" w:eastAsia="Arial" w:hAnsi="Arial"/>
          <w:b/>
          <w:bCs/>
          <w:sz w:val="20"/>
          <w:szCs w:val="20"/>
        </w:rPr>
        <w:t xml:space="preserve">Python and Analysis:  </w:t>
      </w:r>
      <w:r>
        <w:rPr>
          <w:rFonts w:ascii="Arial" w:cs="Arial" w:eastAsia="Arial" w:hAnsi="Arial"/>
          <w:sz w:val="20"/>
          <w:szCs w:val="20"/>
        </w:rPr>
        <w:t xml:space="preserve">Python (daily), pandas, scikit-learn, web scraping and automation, scripting for repeatable data tasks</w:t>
      </w:r>
    </w:p>
    <w:p>
      <w:pPr>
        <w:spacing w:after="30"/>
      </w:pPr>
      <w:r>
        <w:rPr>
          <w:rFonts w:ascii="Arial" w:cs="Arial" w:eastAsia="Arial" w:hAnsi="Arial"/>
          <w:b/>
          <w:bCs/>
          <w:sz w:val="20"/>
          <w:szCs w:val="20"/>
        </w:rPr>
        <w:t xml:space="preserve">Spreadsheets and Reporting:  </w:t>
      </w:r>
      <w:r>
        <w:rPr>
          <w:rFonts w:ascii="Arial" w:cs="Arial" w:eastAsia="Arial" w:hAnsi="Arial"/>
          <w:sz w:val="20"/>
          <w:szCs w:val="20"/>
        </w:rPr>
        <w:t xml:space="preserve">Excel (formulas, pivot tables, data cleaning), GA4, YouTube Studio analytics, clear reporting for non-technical readers</w:t>
      </w:r>
    </w:p>
    <w:p>
      <w:pPr>
        <w:spacing w:after="30"/>
      </w:pPr>
      <w:r>
        <w:rPr>
          <w:rFonts w:ascii="Arial" w:cs="Arial" w:eastAsia="Arial" w:hAnsi="Arial"/>
          <w:b/>
          <w:bCs/>
          <w:sz w:val="20"/>
          <w:szCs w:val="20"/>
        </w:rPr>
        <w:t xml:space="preserve">Tools:  </w:t>
      </w:r>
      <w:r>
        <w:rPr>
          <w:rFonts w:ascii="Arial" w:cs="Arial" w:eastAsia="Arial" w:hAnsi="Arial"/>
          <w:sz w:val="20"/>
          <w:szCs w:val="20"/>
        </w:rPr>
        <w:t xml:space="preserve">Git and GitHub, Postman, n8n workflow automation, Jira, Asana, Microsoft 365, Google Workspace</w:t>
      </w:r>
    </w:p>
    <w:p>
      <w:pPr>
        <w:spacing w:after="30"/>
      </w:pPr>
      <w:r>
        <w:rPr>
          <w:rFonts w:ascii="Arial" w:cs="Arial" w:eastAsia="Arial" w:hAnsi="Arial"/>
          <w:b/>
          <w:bCs/>
          <w:sz w:val="20"/>
          <w:szCs w:val="20"/>
        </w:rPr>
        <w:t xml:space="preserve">Strengths:  </w:t>
      </w:r>
      <w:r>
        <w:rPr>
          <w:rFonts w:ascii="Arial" w:cs="Arial" w:eastAsia="Arial" w:hAnsi="Arial"/>
          <w:sz w:val="20"/>
          <w:szCs w:val="20"/>
        </w:rPr>
        <w:t xml:space="preserve">Precision, documentation, turning messy inputs into clean records, communicating findings to non-technical stakeholders</w:t>
      </w:r>
    </w:p>
    <w:p>
      <w:pPr>
        <w:pBdr>
          <w:bottom w:val="single" w:color="1F3864" w:sz="6" w:space="1"/>
        </w:pBdr>
        <w:spacing w:after="80" w:before="160"/>
      </w:pPr>
      <w:r>
        <w:rPr>
          <w:rFonts w:ascii="Arial" w:cs="Arial" w:eastAsia="Arial" w:hAnsi="Arial"/>
          <w:b/>
          <w:bCs/>
          <w:color w:val="1F3864"/>
          <w:sz w:val="22"/>
          <w:szCs w:val="22"/>
        </w:rPr>
        <w:t xml:space="preserve">SELECTED PROJECTS</w:t>
      </w:r>
    </w:p>
    <w:p>
      <w:pPr>
        <w:pStyle w:val="ListParagraph"/>
        <w:numPr>
          <w:ilvl w:val="0"/>
          <w:numId w:val="2"/>
        </w:numPr>
        <w:spacing w:after="30"/>
      </w:pPr>
      <w:r>
        <w:rPr>
          <w:rFonts w:ascii="Arial" w:cs="Arial" w:eastAsia="Arial" w:hAnsi="Arial"/>
          <w:sz w:val="20"/>
          <w:szCs w:val="20"/>
        </w:rPr>
        <w:t xml:space="preserve">Automated Data Pipelines (n8n + LLM APIs): workflow automations connecting GPT, Gemini, and Ollama with structured JSON outputs to standardise and route data.</w:t>
      </w:r>
    </w:p>
    <w:p>
      <w:pPr>
        <w:pStyle w:val="ListParagraph"/>
        <w:numPr>
          <w:ilvl w:val="0"/>
          <w:numId w:val="2"/>
        </w:numPr>
        <w:spacing w:after="30"/>
      </w:pPr>
      <w:r>
        <w:rPr>
          <w:rFonts w:ascii="Arial" w:cs="Arial" w:eastAsia="Arial" w:hAnsi="Arial"/>
          <w:sz w:val="20"/>
          <w:szCs w:val="20"/>
        </w:rPr>
        <w:t xml:space="preserve">Materia Data Scraper (Python): automated collection and structuring of material-science data for downstream machine-learning analysis.</w:t>
      </w:r>
    </w:p>
    <w:p>
      <w:pPr>
        <w:pStyle w:val="ListParagraph"/>
        <w:numPr>
          <w:ilvl w:val="0"/>
          <w:numId w:val="2"/>
        </w:numPr>
        <w:spacing w:after="30"/>
      </w:pPr>
      <w:r>
        <w:rPr>
          <w:rFonts w:ascii="Arial" w:cs="Arial" w:eastAsia="Arial" w:hAnsi="Arial"/>
          <w:sz w:val="20"/>
          <w:szCs w:val="20"/>
        </w:rPr>
        <w:t xml:space="preserve">Blog Platform (TypeScript, Firebase/Firestore): full data model with clean collections, live editing, and SEO-aware structure (blog.kkvasan.ca).</w:t>
      </w:r>
    </w:p>
    <w:p>
      <w:pPr>
        <w:pStyle w:val="ListParagraph"/>
        <w:numPr>
          <w:ilvl w:val="0"/>
          <w:numId w:val="2"/>
        </w:numPr>
        <w:spacing w:after="30"/>
      </w:pPr>
      <w:r>
        <w:rPr>
          <w:rFonts w:ascii="Arial" w:cs="Arial" w:eastAsia="Arial" w:hAnsi="Arial"/>
          <w:sz w:val="20"/>
          <w:szCs w:val="20"/>
        </w:rPr>
        <w:t xml:space="preserve">Live work and code samples at dev.kkvasan.ca and github.com/K-Keerthivasan.</w:t>
      </w:r>
    </w:p>
    <w:p>
      <w:pPr>
        <w:pBdr>
          <w:bottom w:val="single" w:color="1F3864" w:sz="6" w:space="1"/>
        </w:pBdr>
        <w:spacing w:after="80" w:before="160"/>
      </w:pPr>
      <w:r>
        <w:rPr>
          <w:rFonts w:ascii="Arial" w:cs="Arial" w:eastAsia="Arial" w:hAnsi="Arial"/>
          <w:b/>
          <w:bCs/>
          <w:color w:val="1F3864"/>
          <w:sz w:val="22"/>
          <w:szCs w:val="22"/>
        </w:rPr>
        <w:t xml:space="preserve">EDUCATION</w:t>
      </w:r>
    </w:p>
    <w:p>
      <w:pPr>
        <w:tabs>
          <w:tab w:val="right" w:pos="10440"/>
        </w:tabs>
        <w:spacing w:after="0" w:before="50"/>
      </w:pPr>
      <w:r>
        <w:rPr>
          <w:rFonts w:ascii="Arial" w:cs="Arial" w:eastAsia="Arial" w:hAnsi="Arial"/>
          <w:b/>
          <w:bCs/>
          <w:sz w:val="20"/>
          <w:szCs w:val="20"/>
        </w:rPr>
        <w:t xml:space="preserve">Visual Effects and Editing for Contemporary Media</w:t>
      </w:r>
    </w:p>
    <w:p>
      <w:pPr>
        <w:spacing w:after="20"/>
      </w:pPr>
      <w:r>
        <w:rPr>
          <w:rFonts w:ascii="Arial" w:cs="Arial" w:eastAsia="Arial" w:hAnsi="Arial"/>
          <w:i/>
          <w:iCs/>
          <w:sz w:val="19"/>
          <w:szCs w:val="19"/>
        </w:rPr>
        <w:t xml:space="preserve">Fanshawe College, London, ON  (2024 to 2025)</w:t>
      </w:r>
    </w:p>
    <w:p>
      <w:pPr>
        <w:tabs>
          <w:tab w:val="right" w:pos="10440"/>
        </w:tabs>
        <w:spacing w:after="0" w:before="50"/>
      </w:pPr>
      <w:r>
        <w:rPr>
          <w:rFonts w:ascii="Arial" w:cs="Arial" w:eastAsia="Arial" w:hAnsi="Arial"/>
          <w:b/>
          <w:bCs/>
          <w:sz w:val="20"/>
          <w:szCs w:val="20"/>
        </w:rPr>
        <w:t xml:space="preserve">Game Development: Advanced Programming</w:t>
      </w:r>
    </w:p>
    <w:p>
      <w:pPr>
        <w:spacing w:after="20"/>
      </w:pPr>
      <w:r>
        <w:rPr>
          <w:rFonts w:ascii="Arial" w:cs="Arial" w:eastAsia="Arial" w:hAnsi="Arial"/>
          <w:i/>
          <w:iCs/>
          <w:sz w:val="19"/>
          <w:szCs w:val="19"/>
        </w:rPr>
        <w:t xml:space="preserve">Fanshawe College, London, ON  (2023 to 2024)</w:t>
      </w:r>
    </w:p>
    <w:p>
      <w:pPr>
        <w:tabs>
          <w:tab w:val="right" w:pos="10440"/>
        </w:tabs>
        <w:spacing w:after="0" w:before="50"/>
      </w:pPr>
      <w:r>
        <w:rPr>
          <w:rFonts w:ascii="Arial" w:cs="Arial" w:eastAsia="Arial" w:hAnsi="Arial"/>
          <w:b/>
          <w:bCs/>
          <w:sz w:val="20"/>
          <w:szCs w:val="20"/>
        </w:rPr>
        <w:t xml:space="preserve">Master of Computer Applications (MCA)</w:t>
      </w:r>
    </w:p>
    <w:p>
      <w:pPr>
        <w:spacing w:after="20"/>
      </w:pPr>
      <w:r>
        <w:rPr>
          <w:rFonts w:ascii="Arial" w:cs="Arial" w:eastAsia="Arial" w:hAnsi="Arial"/>
          <w:i/>
          <w:iCs/>
          <w:sz w:val="19"/>
          <w:szCs w:val="19"/>
        </w:rPr>
        <w:t xml:space="preserve">College of Engineering Guindy, Anna University, Chennai  (2020 to 2022)</w:t>
      </w:r>
    </w:p>
    <w:p>
      <w:pPr>
        <w:tabs>
          <w:tab w:val="right" w:pos="10440"/>
        </w:tabs>
        <w:spacing w:after="0" w:before="50"/>
      </w:pPr>
      <w:r>
        <w:rPr>
          <w:rFonts w:ascii="Arial" w:cs="Arial" w:eastAsia="Arial" w:hAnsi="Arial"/>
          <w:b/>
          <w:bCs/>
          <w:sz w:val="20"/>
          <w:szCs w:val="20"/>
        </w:rPr>
        <w:t xml:space="preserve">Bachelor of Commerce (B.Com)</w:t>
      </w:r>
    </w:p>
    <w:p>
      <w:pPr>
        <w:spacing w:after="20"/>
      </w:pPr>
      <w:r>
        <w:rPr>
          <w:rFonts w:ascii="Arial" w:cs="Arial" w:eastAsia="Arial" w:hAnsi="Arial"/>
          <w:i/>
          <w:iCs/>
          <w:sz w:val="19"/>
          <w:szCs w:val="19"/>
        </w:rPr>
        <w:t xml:space="preserve">Ramakrishna Mission Vivekananda College, Chennai  (2017 to 2020)</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f9j6ielploxexn7p6avq" Type="http://schemas.openxmlformats.org/officeDocument/2006/relationships/hyperlink" Target="mailto:kkvasan99@gmail.com" TargetMode="External"/><Relationship Id="rIdqvbughcj2pm9u7g2ubvh0" Type="http://schemas.openxmlformats.org/officeDocument/2006/relationships/hyperlink" Target="https://linkedin.com/in/kkvasan/" TargetMode="External"/><Relationship Id="rIdw9gs24pifuudetwy-ij-b" Type="http://schemas.openxmlformats.org/officeDocument/2006/relationships/hyperlink" Target="https://dev.kkvasan.ca/" TargetMode="External"/><Relationship Id="rIdup8bjdmrq3fvsknuzrpin" Type="http://schemas.openxmlformats.org/officeDocument/2006/relationships/hyperlink" Target="https://github.com/K-Keerthivasa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2026-06-06T18:33:54.565Z</dcterms:created>
  <dcterms:modified xsi:type="dcterms:W3CDTF">2026-06-06T18:33:54.565Z</dcterms:modified>
</cp:coreProperties>
</file>

<file path=docProps/custom.xml><?xml version="1.0" encoding="utf-8"?>
<Properties xmlns="http://schemas.openxmlformats.org/officeDocument/2006/custom-properties" xmlns:vt="http://schemas.openxmlformats.org/officeDocument/2006/docPropsVTypes"/>
</file>