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12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to work in, and then respond to each question below the prompt. Save and submit this completed file as your Challenge deliverable.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45818e"/>
        </w:rPr>
      </w:pPr>
      <w:bookmarkStart w:colFirst="0" w:colLast="0" w:name="_ytunanvpp0bq" w:id="1"/>
      <w:bookmarkEnd w:id="1"/>
      <w:r w:rsidDel="00000000" w:rsidR="00000000" w:rsidRPr="00000000">
        <w:rPr>
          <w:rtl w:val="0"/>
        </w:rPr>
        <w:t xml:space="preserve">HTTP Requests and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type of architecture does the HTTP request and response process occur in?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HTTP request and response process occurs within the client-server architecture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parts of an HTTP request?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parts of an HTTP request include:Request Line, Request Headers, and Request Body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part of an HTTP request is optional?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request body of an HTTP request is optional.</w:t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three parts of an HTTP response?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parts of an HTTP response include: Headers, Status Line, and Body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number class of status codes represents errors?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4xx and 5xx status codes represent errors. The 400 to 499 represent client errors while 500-599 represent server errors.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two most common request methods a security professional encounters?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two most common request methods are GET and POST.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type of HTTP request method is used to send data?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POST method is used to send data.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part of an HTTP request contains the data being sent to the server?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part of the HTTP request that contains data is the body.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which part of an HTTP response does the browser receive the web code to generate and style a webpage?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body of an HTTP response.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mm2gdne4fz6" w:id="2"/>
      <w:bookmarkEnd w:id="2"/>
      <w:r w:rsidDel="00000000" w:rsidR="00000000" w:rsidRPr="00000000">
        <w:rPr>
          <w:rtl w:val="0"/>
        </w:rPr>
        <w:t xml:space="preserve">Using 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are the advantages of using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over the browser?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Advantages of using Curl over the browser:</w:t>
            </w:r>
          </w:p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-flexibility and control over requests compared to browsers</w:t>
            </w:r>
          </w:p>
          <w:p w:rsidR="00000000" w:rsidDel="00000000" w:rsidP="00000000" w:rsidRDefault="00000000" w:rsidRPr="00000000" w14:paraId="0000003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-Curl allows for automation of HTTP requests</w:t>
            </w:r>
          </w:p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-Scripting support through its command-line interface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changes the request method?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curl -X 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sets request headers?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curl -H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is used to view the response header?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Curl -I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request method might an attacker use to figure out what HTTP requests an HTTP server will accept?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OPTIONS method. By sending an OPTIONS request to a server, the attacker can determine which HTTP methods are accepted.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line="240" w:lineRule="auto"/>
        <w:rPr/>
      </w:pPr>
      <w:bookmarkStart w:colFirst="0" w:colLast="0" w:name="_q7uga30av7" w:id="3"/>
      <w:bookmarkEnd w:id="3"/>
      <w:r w:rsidDel="00000000" w:rsidR="00000000" w:rsidRPr="00000000">
        <w:rPr>
          <w:rtl w:val="0"/>
        </w:rPr>
        <w:t xml:space="preserve">Sessions and Cookies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response header sends a cookie to the client?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4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text/html</w:t>
            </w:r>
          </w:p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</w:t>
            </w:r>
          </w:p>
          <w:p w:rsidR="00000000" w:rsidDel="00000000" w:rsidP="00000000" w:rsidRDefault="00000000" w:rsidRPr="00000000" w14:paraId="0000004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Set-Cookie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sends a cookie to the client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request header will continue the client's session?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/cart HTTP/1.1</w:t>
            </w:r>
          </w:p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Host: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www.example.org</w:t>
            </w:r>
          </w:p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</w:t>
            </w:r>
          </w:p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Cookie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will save/continue the client's session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line="240" w:lineRule="auto"/>
        <w:rPr/>
      </w:pPr>
      <w:bookmarkStart w:colFirst="0" w:colLast="0" w:name="_5bw1kbsyccgg" w:id="4"/>
      <w:bookmarkEnd w:id="4"/>
      <w:r w:rsidDel="00000000" w:rsidR="00000000" w:rsidRPr="00000000">
        <w:rPr>
          <w:rtl w:val="0"/>
        </w:rPr>
        <w:t xml:space="preserve">Example HTTP Requests and Responses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sample HTTP request and response to answer the questions in this section:</w:t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Inconsolata" w:cs="Inconsolata" w:eastAsia="Inconsolata" w:hAnsi="Inconsolata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/login.php HTTP/1.1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Host: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example.com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Accept-Encoding: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gzip, deflate, br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Connection: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keep-alive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application/x-www-form-urlencoded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Content-Length: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34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Upgrade-Insecure-Requests: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User-Agent: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Mozilla/5.0 (Linux; Android 6.0; Nexus 5 Build/MRA58N) AppleWebKit/537.36 (KHTML, like Gecko) Chrome/80.0.3987.132 Mobile Safari/537.36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980000" w:val="clear"/>
                <w:rtl w:val="0"/>
              </w:rPr>
              <w:t xml:space="preserve">username=Barbara&amp;password</w:t>
            </w:r>
            <w:r w:rsidDel="00000000" w:rsidR="00000000" w:rsidRPr="00000000">
              <w:rPr>
                <w:color w:val="ffffff"/>
                <w:sz w:val="24"/>
                <w:szCs w:val="24"/>
                <w:shd w:fill="980000" w:val="clear"/>
                <w:rtl w:val="0"/>
              </w:rPr>
              <w:t xml:space="preserve">=password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request method?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request method is POST.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header expresses the client's preference for an encrypted response?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Upgrade-Insecure-Request: 1</w:t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the request have a user session associated with it?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No, there is nothing showing a user session with this request.</w:t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kind of data is being sent from this request body?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It appears to be sending login credential data.</w:t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7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Mon, 16 Mar 2020 17:05:43 GMT</w:t>
            </w:r>
          </w:p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Last-Modified: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Sat, 01 Feb 2020 00:00:00 GMT</w:t>
            </w:r>
          </w:p>
          <w:p w:rsidR="00000000" w:rsidDel="00000000" w:rsidP="00000000" w:rsidRDefault="00000000" w:rsidRPr="00000000" w14:paraId="0000008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Content-Encoding: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gzip</w:t>
            </w:r>
          </w:p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Expires: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Fri, 01 May 2020 00:00:00 GMT</w:t>
            </w:r>
          </w:p>
          <w:p w:rsidR="00000000" w:rsidDel="00000000" w:rsidP="00000000" w:rsidRDefault="00000000" w:rsidRPr="00000000" w14:paraId="0000008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Server: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Apache</w:t>
            </w:r>
          </w:p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SessionID=5</w:t>
            </w:r>
          </w:p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text/html; charset=UTF-8</w:t>
            </w:r>
          </w:p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Strict-Transport-Security: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max-age=31536000; includeSubDomains</w:t>
            </w:r>
          </w:p>
          <w:p w:rsidR="00000000" w:rsidDel="00000000" w:rsidP="00000000" w:rsidRDefault="00000000" w:rsidRPr="00000000" w14:paraId="0000008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NoSniff</w:t>
            </w:r>
          </w:p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X-Frame-Options: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DENY</w:t>
            </w:r>
          </w:p>
          <w:p w:rsidR="00000000" w:rsidDel="00000000" w:rsidP="00000000" w:rsidRDefault="00000000" w:rsidRPr="00000000" w14:paraId="0000008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X-XSS-Protection: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1; mode=block</w:t>
            </w:r>
          </w:p>
          <w:p w:rsidR="00000000" w:rsidDel="00000000" w:rsidP="00000000" w:rsidRDefault="00000000" w:rsidRPr="00000000" w14:paraId="0000008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page content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response status code?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response status code is 200 OK.</w:t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web server is handling this HTTP response?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web server handling the HTTP response is Apache.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this response have a user session associated with it?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Set-Cookie: SessionID=5</w:t>
            </w:r>
          </w:p>
        </w:tc>
      </w:tr>
    </w:tbl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kind of content is likely to be in the [page content] response body?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content is likely detail of the page configuration</w:t>
            </w:r>
          </w:p>
        </w:tc>
      </w:tr>
    </w:tbl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your class covered security headers, what security request headers have been included?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X-Content-Type: NoSniff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spacing w:line="240" w:lineRule="auto"/>
        <w:rPr/>
      </w:pPr>
      <w:bookmarkStart w:colFirst="0" w:colLast="0" w:name="_vfzl408lj3rq" w:id="5"/>
      <w:bookmarkEnd w:id="5"/>
      <w:r w:rsidDel="00000000" w:rsidR="00000000" w:rsidRPr="00000000">
        <w:rPr>
          <w:rtl w:val="0"/>
        </w:rPr>
        <w:t xml:space="preserve">Monoliths and Microservices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individual components of microservices called?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services or microservices</w:t>
            </w:r>
          </w:p>
        </w:tc>
      </w:tr>
    </w:tbl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service that writes to a database and communicates to other services?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backend service or a microservice.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underlying technology allows for microservices to become scalable and have redundancy?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type of underlying technology that allows for microservices to become scalable and have redundancy is containerization and orchestration.Docker for containerization.</w:t>
            </w:r>
          </w:p>
        </w:tc>
      </w:tr>
    </w:tbl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pacing w:line="240" w:lineRule="auto"/>
        <w:rPr/>
      </w:pPr>
      <w:bookmarkStart w:colFirst="0" w:colLast="0" w:name="_me8x219q4d0x" w:id="6"/>
      <w:bookmarkEnd w:id="6"/>
      <w:r w:rsidDel="00000000" w:rsidR="00000000" w:rsidRPr="00000000">
        <w:rPr>
          <w:rtl w:val="0"/>
        </w:rPr>
        <w:t xml:space="preserve">Deploy and Test a Container Set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tool can you use to deploy multiple containers at once?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You can use Docker to deploy multiple containers at once.</w:t>
            </w:r>
          </w:p>
        </w:tc>
      </w:tr>
    </w:tbl>
    <w:p w:rsidR="00000000" w:rsidDel="00000000" w:rsidP="00000000" w:rsidRDefault="00000000" w:rsidRPr="00000000" w14:paraId="000000B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file format is required to deploy a container set?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Docker uses YAML file (.yml)</w:t>
            </w:r>
          </w:p>
        </w:tc>
      </w:tr>
    </w:tbl>
    <w:p w:rsidR="00000000" w:rsidDel="00000000" w:rsidP="00000000" w:rsidRDefault="00000000" w:rsidRPr="00000000" w14:paraId="000000B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spacing w:line="240" w:lineRule="auto"/>
        <w:rPr/>
      </w:pPr>
      <w:bookmarkStart w:colFirst="0" w:colLast="0" w:name="_wl0texije3bh" w:id="7"/>
      <w:bookmarkEnd w:id="7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type of SQL query would you use to view all the information in a table called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customers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SELECT * FROM customers;</w:t>
            </w:r>
          </w:p>
        </w:tc>
      </w:tr>
    </w:tbl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type of SQL query would you use to enter new data into a table? (You don't need a full query, just the first part of the statement.)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table_name (column_1, etc.) VALUES (value_1, etc.);</w:t>
            </w:r>
          </w:p>
        </w:tc>
      </w:tr>
    </w:tbl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Why would you never run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DELETE FROM &lt;table-name&gt;;</w:t>
      </w:r>
      <w:r w:rsidDel="00000000" w:rsidR="00000000" w:rsidRPr="00000000">
        <w:rPr>
          <w:sz w:val="24"/>
          <w:szCs w:val="24"/>
          <w:rtl w:val="0"/>
        </w:rPr>
        <w:t xml:space="preserve"> by itself?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Running DELETE FROM &lt;table-name&gt;; by itself would delete all records from the table without any condition</w:t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spacing w:line="240" w:lineRule="auto"/>
        <w:rPr>
          <w:sz w:val="24"/>
          <w:szCs w:val="24"/>
        </w:rPr>
      </w:pPr>
      <w:bookmarkStart w:colFirst="0" w:colLast="0" w:name="_7nlbqb28euki" w:id="8"/>
      <w:bookmarkEnd w:id="8"/>
      <w:r w:rsidDel="00000000" w:rsidR="00000000" w:rsidRPr="00000000">
        <w:rPr>
          <w:rtl w:val="0"/>
        </w:rPr>
        <w:t xml:space="preserve">Optional Additional Challenge </w:t>
      </w:r>
      <w:r w:rsidDel="00000000" w:rsidR="00000000" w:rsidRPr="00000000">
        <w:rPr>
          <w:rtl w:val="0"/>
        </w:rPr>
        <w:t xml:space="preserve">Activity: The Cookie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sz w:val="24"/>
          <w:szCs w:val="24"/>
          <w:rtl w:val="0"/>
        </w:rPr>
        <w:t xml:space="preserve"> Did you see any obvious confirmation of a login? (Y/N)</w:t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sz w:val="24"/>
          <w:szCs w:val="24"/>
          <w:rtl w:val="0"/>
        </w:rPr>
        <w:t xml:space="preserve"> How many items exist in this file?</w:t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</w:t>
      </w:r>
      <w:r w:rsidDel="00000000" w:rsidR="00000000" w:rsidRPr="00000000">
        <w:rPr>
          <w:sz w:val="24"/>
          <w:szCs w:val="24"/>
          <w:rtl w:val="0"/>
        </w:rPr>
        <w:t xml:space="preserve"> Is it obvious that you can access the dashboard? (Y/N)</w:t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D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</w:t>
      </w:r>
      <w:r w:rsidDel="00000000" w:rsidR="00000000" w:rsidRPr="00000000">
        <w:rPr>
          <w:sz w:val="24"/>
          <w:szCs w:val="24"/>
          <w:rtl w:val="0"/>
        </w:rPr>
        <w:t xml:space="preserve"> Look through the output where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 is highlighted. Does any of the wording on this page seem familiar? (Y/N) If so, you should be successfully logged in to your Editor's dashboard.</w:t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D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5:</w:t>
      </w:r>
      <w:r w:rsidDel="00000000" w:rsidR="00000000" w:rsidRPr="00000000">
        <w:rPr>
          <w:sz w:val="24"/>
          <w:szCs w:val="24"/>
          <w:rtl w:val="0"/>
        </w:rPr>
        <w:t xml:space="preserve"> What happens this time?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</w:t>
      </w: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2023 edX Boot Camps LLC. Confidential and Proprietary. </w:t>
      </w: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