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A19F" w14:textId="77777777" w:rsidR="0029602B" w:rsidRDefault="0029602B" w:rsidP="0029602B">
      <w:pPr>
        <w:spacing w:after="0" w:line="240" w:lineRule="auto"/>
        <w:jc w:val="center"/>
        <w:rPr>
          <w:rFonts w:cs="Times New Roman"/>
          <w:b/>
          <w:sz w:val="36"/>
          <w:szCs w:val="28"/>
          <w:lang w:val="uk-UA"/>
        </w:rPr>
      </w:pPr>
    </w:p>
    <w:p w14:paraId="01E935B2" w14:textId="77777777" w:rsidR="0029602B" w:rsidRPr="001672A7" w:rsidRDefault="0029602B" w:rsidP="0029602B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1672A7">
        <w:rPr>
          <w:rFonts w:cs="Times New Roman"/>
          <w:b/>
          <w:sz w:val="36"/>
          <w:szCs w:val="28"/>
          <w:lang w:val="uk-UA"/>
        </w:rPr>
        <w:t>ДОДАТОК 3</w:t>
      </w:r>
    </w:p>
    <w:p w14:paraId="6ABD947A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5F5E99D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60FD59F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8830755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5BD282A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4BA9665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Опис програми</w:t>
      </w:r>
    </w:p>
    <w:p w14:paraId="452870F1" w14:textId="28B5051B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НТУУ «КПІ</w:t>
      </w:r>
      <w:r>
        <w:rPr>
          <w:rFonts w:cs="Times New Roman"/>
          <w:szCs w:val="28"/>
          <w:lang w:val="uk-UA"/>
        </w:rPr>
        <w:t xml:space="preserve"> ім. Ігоря Сікорського» ТЕФ АПЕПС ТІ-</w:t>
      </w:r>
      <w:r w:rsidR="001E009B" w:rsidRPr="001E009B">
        <w:rPr>
          <w:rFonts w:cs="Times New Roman"/>
          <w:szCs w:val="28"/>
        </w:rPr>
        <w:t>0</w:t>
      </w:r>
      <w:r>
        <w:rPr>
          <w:rFonts w:cs="Times New Roman"/>
          <w:szCs w:val="28"/>
          <w:lang w:val="uk-UA"/>
        </w:rPr>
        <w:t>1</w:t>
      </w:r>
    </w:p>
    <w:p w14:paraId="3B8195A2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55637A6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Листів 2</w:t>
      </w:r>
    </w:p>
    <w:p w14:paraId="07A1C64E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441607F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B1FD0E3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E9D6BC1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83BBC69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6B7ADD5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F94AC3A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5A023FC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B913836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D265C44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3AE5EDE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37A2D09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11E8990" w14:textId="77777777" w:rsidR="0029602B" w:rsidRDefault="0029602B" w:rsidP="005B78E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B90243D" w14:textId="77777777" w:rsidR="0029602B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3CB2A93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42D3140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4C75B03" w14:textId="77777777" w:rsidR="0029602B" w:rsidRPr="001672A7" w:rsidRDefault="0029602B" w:rsidP="0029602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EFB581B" w14:textId="09C26672" w:rsidR="0029602B" w:rsidRPr="001E009B" w:rsidRDefault="0029602B" w:rsidP="0029602B">
      <w:pPr>
        <w:jc w:val="center"/>
        <w:rPr>
          <w:rFonts w:cs="Times New Roman"/>
          <w:szCs w:val="28"/>
        </w:rPr>
      </w:pPr>
      <w:r w:rsidRPr="001672A7">
        <w:rPr>
          <w:rFonts w:cs="Times New Roman"/>
          <w:szCs w:val="28"/>
          <w:lang w:val="uk-UA"/>
        </w:rPr>
        <w:t>Київ – 20</w:t>
      </w:r>
      <w:r>
        <w:rPr>
          <w:rFonts w:cs="Times New Roman"/>
          <w:szCs w:val="28"/>
          <w:lang w:val="uk-UA"/>
        </w:rPr>
        <w:t>2</w:t>
      </w:r>
      <w:r w:rsidR="001E009B" w:rsidRPr="001E009B">
        <w:rPr>
          <w:rFonts w:cs="Times New Roman"/>
          <w:szCs w:val="28"/>
        </w:rPr>
        <w:t>1</w:t>
      </w:r>
    </w:p>
    <w:p w14:paraId="28086B08" w14:textId="70D54AB2" w:rsidR="00F71D39" w:rsidRDefault="00F71D39" w:rsidP="00F71D3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  <w:t xml:space="preserve">В результаті виконання поставленого завдання для курсової роботи за курсом </w:t>
      </w:r>
      <w:r w:rsidRPr="002F0967">
        <w:rPr>
          <w:lang w:val="uk-UA"/>
        </w:rPr>
        <w:t>“</w:t>
      </w:r>
      <w:r>
        <w:rPr>
          <w:lang w:val="uk-UA"/>
        </w:rPr>
        <w:t>Основи програмування – 3</w:t>
      </w:r>
      <w:r w:rsidRPr="002F0967">
        <w:rPr>
          <w:lang w:val="uk-UA"/>
        </w:rPr>
        <w:t>”</w:t>
      </w:r>
      <w:r>
        <w:rPr>
          <w:lang w:val="uk-UA"/>
        </w:rPr>
        <w:t xml:space="preserve"> створено </w:t>
      </w:r>
      <w:r w:rsidRPr="002F0967">
        <w:rPr>
          <w:lang w:val="uk-UA"/>
        </w:rPr>
        <w:t>антагоністичну</w:t>
      </w:r>
      <w:r>
        <w:rPr>
          <w:lang w:val="uk-UA"/>
        </w:rPr>
        <w:t xml:space="preserve"> </w:t>
      </w:r>
      <w:r w:rsidR="00EE50C6">
        <w:rPr>
          <w:lang w:val="uk-UA"/>
        </w:rPr>
        <w:t>консольну гру </w:t>
      </w:r>
      <w:r w:rsidRPr="00F71D39">
        <w:t>“</w:t>
      </w:r>
      <w:r>
        <w:rPr>
          <w:lang w:val="uk-UA"/>
        </w:rPr>
        <w:t>Шахи</w:t>
      </w:r>
      <w:r w:rsidRPr="00F71D39">
        <w:t>”</w:t>
      </w:r>
      <w:r>
        <w:rPr>
          <w:lang w:val="uk-UA"/>
        </w:rPr>
        <w:t xml:space="preserve">. </w:t>
      </w:r>
    </w:p>
    <w:p w14:paraId="4DE4B2F1" w14:textId="4E1D486F" w:rsidR="00EC20E2" w:rsidRDefault="00F71D39" w:rsidP="00F71D39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В першу чергу призначена ця програма для того, щоб розважити користувачів, проте може бути використана і в навчальних цілях: новачки можуть вивчити головні правила та навчитись грі, досвідчені гравці матимуть можливість повправлятись та потренуватись. </w:t>
      </w:r>
    </w:p>
    <w:p w14:paraId="482193F7" w14:textId="2EA490CF" w:rsidR="00833849" w:rsidRDefault="00EE50C6" w:rsidP="00833849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Л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огіка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гри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реалізована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через </w:t>
      </w:r>
      <w:r w:rsidR="005457AD">
        <w:rPr>
          <w:rFonts w:cs="Times New Roman"/>
          <w:color w:val="000000" w:themeColor="text1"/>
          <w:szCs w:val="28"/>
          <w:lang w:val="uk-UA"/>
        </w:rPr>
        <w:t>великий набір</w:t>
      </w:r>
      <w:r w:rsidR="005457AD" w:rsidRPr="000D24B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функції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що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безпосередньо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не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взаємодіють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з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користувачем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. В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основі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алгоритму програми –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генерації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можливих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ходів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основі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тільки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5457AD" w:rsidRPr="000D24B0">
        <w:rPr>
          <w:rFonts w:cs="Times New Roman"/>
          <w:color w:val="000000" w:themeColor="text1"/>
          <w:szCs w:val="28"/>
        </w:rPr>
        <w:t>зробленого</w:t>
      </w:r>
      <w:proofErr w:type="spellEnd"/>
      <w:r w:rsidR="005457AD" w:rsidRPr="000D24B0">
        <w:rPr>
          <w:rFonts w:cs="Times New Roman"/>
          <w:color w:val="000000" w:themeColor="text1"/>
          <w:szCs w:val="28"/>
        </w:rPr>
        <w:t xml:space="preserve">. </w:t>
      </w:r>
      <w:r w:rsidRPr="00833849">
        <w:rPr>
          <w:rFonts w:cs="Times New Roman"/>
          <w:color w:val="000000" w:themeColor="text1"/>
          <w:szCs w:val="28"/>
        </w:rPr>
        <w:t xml:space="preserve">Як і в реальних шахах, гра має початок – стартовий стан дошки </w:t>
      </w:r>
      <w:r w:rsidR="00833849" w:rsidRPr="00833849">
        <w:rPr>
          <w:rFonts w:cs="Times New Roman"/>
          <w:color w:val="000000" w:themeColor="text1"/>
          <w:szCs w:val="28"/>
        </w:rPr>
        <w:t xml:space="preserve">та положення всіх фігур на ній, за це у програмі </w:t>
      </w:r>
      <w:proofErr w:type="spellStart"/>
      <w:r w:rsidR="00833849" w:rsidRPr="00833849">
        <w:rPr>
          <w:rFonts w:cs="Times New Roman"/>
          <w:color w:val="000000" w:themeColor="text1"/>
          <w:szCs w:val="28"/>
        </w:rPr>
        <w:t>відповідає</w:t>
      </w:r>
      <w:proofErr w:type="spellEnd"/>
      <w:r w:rsidR="00833849" w:rsidRPr="00833849">
        <w:rPr>
          <w:rFonts w:cs="Times New Roman"/>
          <w:color w:val="000000" w:themeColor="text1"/>
          <w:szCs w:val="28"/>
        </w:rPr>
        <w:t xml:space="preserve"> конструктор головного </w:t>
      </w:r>
      <w:proofErr w:type="spellStart"/>
      <w:r w:rsidR="00833849" w:rsidRPr="00833849">
        <w:rPr>
          <w:rFonts w:cs="Times New Roman"/>
          <w:color w:val="000000" w:themeColor="text1"/>
          <w:szCs w:val="28"/>
        </w:rPr>
        <w:t>класу</w:t>
      </w:r>
      <w:proofErr w:type="spellEnd"/>
      <w:r w:rsidR="00833849" w:rsidRPr="00833849">
        <w:rPr>
          <w:rFonts w:cs="Times New Roman"/>
          <w:color w:val="000000" w:themeColor="text1"/>
          <w:szCs w:val="28"/>
        </w:rPr>
        <w:t xml:space="preserve"> – </w:t>
      </w:r>
      <w:proofErr w:type="gramStart"/>
      <w:r w:rsidR="00833849" w:rsidRPr="00833849">
        <w:rPr>
          <w:rFonts w:cs="Times New Roman"/>
          <w:color w:val="000000" w:themeColor="text1"/>
          <w:szCs w:val="28"/>
        </w:rPr>
        <w:t>Chess(</w:t>
      </w:r>
      <w:proofErr w:type="gramEnd"/>
      <w:r w:rsidR="00833849" w:rsidRPr="00833849">
        <w:rPr>
          <w:rFonts w:cs="Times New Roman"/>
          <w:color w:val="000000" w:themeColor="text1"/>
          <w:szCs w:val="28"/>
        </w:rPr>
        <w:t>)</w:t>
      </w:r>
      <w:r w:rsidR="00833849">
        <w:rPr>
          <w:rFonts w:cs="Times New Roman"/>
          <w:color w:val="000000" w:themeColor="text1"/>
          <w:szCs w:val="28"/>
        </w:rPr>
        <w:t xml:space="preserve">. </w:t>
      </w:r>
      <w:r w:rsidR="00833849">
        <w:rPr>
          <w:rFonts w:cs="Times New Roman"/>
          <w:color w:val="000000" w:themeColor="text1"/>
          <w:szCs w:val="28"/>
          <w:lang w:val="uk-UA"/>
        </w:rPr>
        <w:t xml:space="preserve">Він складається з чотирьох функцій: </w:t>
      </w:r>
      <w:proofErr w:type="spellStart"/>
      <w:r w:rsidR="00833849">
        <w:rPr>
          <w:rFonts w:cs="Times New Roman"/>
          <w:color w:val="000000" w:themeColor="text1"/>
          <w:szCs w:val="28"/>
          <w:lang w:val="uk-UA"/>
        </w:rPr>
        <w:t>init_move_table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="00833849" w:rsidRPr="00833849">
        <w:rPr>
          <w:rFonts w:cs="Times New Roman"/>
          <w:color w:val="000000" w:themeColor="text1"/>
          <w:szCs w:val="28"/>
          <w:lang w:val="uk-UA"/>
        </w:rPr>
        <w:t>unpack_position</w:t>
      </w:r>
      <w:proofErr w:type="spellEnd"/>
      <w:r w:rsidR="00833849" w:rsidRPr="00833849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="00833849">
        <w:rPr>
          <w:rFonts w:cs="Times New Roman"/>
          <w:color w:val="000000" w:themeColor="text1"/>
          <w:szCs w:val="28"/>
          <w:lang w:val="uk-UA"/>
        </w:rPr>
        <w:t>const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833849">
        <w:rPr>
          <w:rFonts w:cs="Times New Roman"/>
          <w:color w:val="000000" w:themeColor="text1"/>
          <w:szCs w:val="28"/>
          <w:lang w:val="uk-UA"/>
        </w:rPr>
        <w:t>char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 xml:space="preserve"> *</w:t>
      </w:r>
      <w:proofErr w:type="spellStart"/>
      <w:r w:rsidR="00833849">
        <w:rPr>
          <w:rFonts w:cs="Times New Roman"/>
          <w:color w:val="000000" w:themeColor="text1"/>
          <w:szCs w:val="28"/>
          <w:lang w:val="uk-UA"/>
        </w:rPr>
        <w:t>position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 xml:space="preserve">), </w:t>
      </w:r>
      <w:proofErr w:type="spellStart"/>
      <w:r w:rsidR="00833849" w:rsidRPr="00833849">
        <w:rPr>
          <w:rFonts w:cs="Times New Roman"/>
          <w:color w:val="000000" w:themeColor="text1"/>
          <w:szCs w:val="28"/>
          <w:lang w:val="uk-UA"/>
        </w:rPr>
        <w:t>position_handler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 xml:space="preserve">() та </w:t>
      </w:r>
      <w:proofErr w:type="spellStart"/>
      <w:r w:rsidR="00833849">
        <w:rPr>
          <w:rFonts w:cs="Times New Roman"/>
          <w:color w:val="000000" w:themeColor="text1"/>
          <w:szCs w:val="28"/>
          <w:lang w:val="uk-UA"/>
        </w:rPr>
        <w:t>update_moves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 xml:space="preserve">(). Функція </w:t>
      </w:r>
      <w:proofErr w:type="spellStart"/>
      <w:r w:rsidR="00833849">
        <w:rPr>
          <w:rFonts w:cs="Times New Roman"/>
          <w:color w:val="000000" w:themeColor="text1"/>
          <w:szCs w:val="28"/>
          <w:lang w:val="uk-UA"/>
        </w:rPr>
        <w:t>init_move_table</w:t>
      </w:r>
      <w:proofErr w:type="spellEnd"/>
      <w:r w:rsidR="00833849">
        <w:rPr>
          <w:rFonts w:cs="Times New Roman"/>
          <w:color w:val="000000" w:themeColor="text1"/>
          <w:szCs w:val="28"/>
          <w:lang w:val="uk-UA"/>
        </w:rPr>
        <w:t>() відповідає за ініціалізацію масиву, який зберігає доступні для кожної фігури ходи</w:t>
      </w:r>
      <w:r w:rsidR="00833849" w:rsidRPr="00833849">
        <w:rPr>
          <w:rFonts w:cs="Times New Roman"/>
          <w:color w:val="000000" w:themeColor="text1"/>
          <w:szCs w:val="28"/>
          <w:lang w:val="uk-UA"/>
        </w:rPr>
        <w:t xml:space="preserve">; </w:t>
      </w:r>
      <w:proofErr w:type="spellStart"/>
      <w:r w:rsidR="00833849" w:rsidRPr="00833849">
        <w:rPr>
          <w:rFonts w:cs="Times New Roman"/>
          <w:color w:val="000000" w:themeColor="text1"/>
          <w:szCs w:val="28"/>
          <w:lang w:val="uk-UA"/>
        </w:rPr>
        <w:t>unpack_position</w:t>
      </w:r>
      <w:proofErr w:type="spellEnd"/>
      <w:r w:rsidR="001B6BB9">
        <w:rPr>
          <w:rFonts w:cs="Times New Roman"/>
          <w:color w:val="000000" w:themeColor="text1"/>
          <w:szCs w:val="28"/>
          <w:lang w:val="uk-UA"/>
        </w:rPr>
        <w:t xml:space="preserve">() – встановлює початкові стани та складається з </w:t>
      </w:r>
      <w:r w:rsidR="00390F58">
        <w:rPr>
          <w:rFonts w:cs="Times New Roman"/>
          <w:color w:val="000000" w:themeColor="text1"/>
          <w:szCs w:val="28"/>
          <w:lang w:val="uk-UA"/>
        </w:rPr>
        <w:t>трьох</w:t>
      </w:r>
      <w:r w:rsidR="001B6BB9">
        <w:rPr>
          <w:rFonts w:cs="Times New Roman"/>
          <w:color w:val="000000" w:themeColor="text1"/>
          <w:szCs w:val="28"/>
          <w:lang w:val="uk-UA"/>
        </w:rPr>
        <w:t xml:space="preserve"> інших функцій: </w:t>
      </w:r>
    </w:p>
    <w:p w14:paraId="300FF581" w14:textId="622AE802" w:rsidR="005B78EC" w:rsidRPr="002C43BF" w:rsidRDefault="00390F58" w:rsidP="00390F58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unpack_desk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1B6BB9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функція для отримання </w:t>
      </w:r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символів фігур та встановлення станів кожної клітинки; </w:t>
      </w:r>
    </w:p>
    <w:p w14:paraId="157B7E48" w14:textId="58E596D4" w:rsidR="005B78EC" w:rsidRPr="002C43BF" w:rsidRDefault="00390F58" w:rsidP="00390F58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unpack_move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– відповідає за встановлення першого ходу (e8</w:t>
      </w:r>
      <w:r w:rsidR="007553A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e8</w:t>
      </w:r>
      <w:proofErr w:type="spellEnd"/>
      <w:r w:rsidR="007553A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k);</w:t>
      </w:r>
    </w:p>
    <w:p w14:paraId="0C541AB9" w14:textId="0FF47BD3" w:rsidR="001B6BB9" w:rsidRPr="002C43BF" w:rsidRDefault="00390F58" w:rsidP="00390F58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unpack_castling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spellEnd"/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встановлює початкові стани фігур, що беруть участь в </w:t>
      </w:r>
      <w:proofErr w:type="spellStart"/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>рокірвці</w:t>
      </w:r>
      <w:proofErr w:type="spellEnd"/>
      <w:r w:rsidR="005B78EC" w:rsidRPr="002C4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45BA843" w14:textId="702A145F" w:rsidR="005B78EC" w:rsidRDefault="005B78EC" w:rsidP="005B78EC">
      <w:pPr>
        <w:spacing w:after="0" w:line="360" w:lineRule="auto"/>
        <w:ind w:firstLine="633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Однією з найголовніших у програмі однозначно можна назвати функцію </w:t>
      </w:r>
      <w:proofErr w:type="spellStart"/>
      <w:r w:rsidRPr="005B78EC">
        <w:rPr>
          <w:rFonts w:cs="Times New Roman"/>
          <w:color w:val="000000" w:themeColor="text1"/>
          <w:szCs w:val="28"/>
        </w:rPr>
        <w:t>position</w:t>
      </w:r>
      <w:proofErr w:type="spellEnd"/>
      <w:r w:rsidRPr="005B78EC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5B78EC">
        <w:rPr>
          <w:rFonts w:cs="Times New Roman"/>
          <w:color w:val="000000" w:themeColor="text1"/>
          <w:szCs w:val="28"/>
        </w:rPr>
        <w:t>handler</w:t>
      </w:r>
      <w:proofErr w:type="spellEnd"/>
      <w:r w:rsidRPr="005B78EC">
        <w:rPr>
          <w:rFonts w:cs="Times New Roman"/>
          <w:color w:val="000000" w:themeColor="text1"/>
          <w:szCs w:val="28"/>
          <w:lang w:val="uk-UA"/>
        </w:rPr>
        <w:t>()</w:t>
      </w:r>
      <w:r>
        <w:rPr>
          <w:rFonts w:cs="Times New Roman"/>
          <w:color w:val="000000" w:themeColor="text1"/>
          <w:szCs w:val="28"/>
          <w:lang w:val="uk-UA"/>
        </w:rPr>
        <w:t xml:space="preserve">, яка є </w:t>
      </w:r>
      <w:r w:rsidRPr="005B78EC">
        <w:rPr>
          <w:rFonts w:cs="Times New Roman"/>
          <w:color w:val="000000" w:themeColor="text1"/>
          <w:szCs w:val="28"/>
          <w:lang w:val="uk-UA"/>
        </w:rPr>
        <w:t>“</w:t>
      </w:r>
      <w:r>
        <w:rPr>
          <w:rFonts w:cs="Times New Roman"/>
          <w:color w:val="000000" w:themeColor="text1"/>
          <w:szCs w:val="28"/>
          <w:lang w:val="uk-UA"/>
        </w:rPr>
        <w:t>збірною</w:t>
      </w:r>
      <w:r w:rsidRPr="005B78EC">
        <w:rPr>
          <w:rFonts w:cs="Times New Roman"/>
          <w:color w:val="000000" w:themeColor="text1"/>
          <w:szCs w:val="28"/>
          <w:lang w:val="uk-UA"/>
        </w:rPr>
        <w:t>”</w:t>
      </w:r>
      <w:r>
        <w:rPr>
          <w:rFonts w:cs="Times New Roman"/>
          <w:color w:val="000000" w:themeColor="text1"/>
          <w:szCs w:val="28"/>
          <w:lang w:val="uk-UA"/>
        </w:rPr>
        <w:t xml:space="preserve"> функцією та відповідає за обробку дошки:  при виклику індикатор шаху встановлюється як нуль – тобто його немає. Спочатку</w:t>
      </w:r>
      <w:r w:rsidRPr="005B78EC">
        <w:rPr>
          <w:rFonts w:cs="Times New Roman"/>
          <w:color w:val="000000" w:themeColor="text1"/>
          <w:szCs w:val="28"/>
          <w:lang w:val="uk-UA"/>
        </w:rPr>
        <w:t xml:space="preserve"> </w:t>
      </w:r>
      <w:r>
        <w:rPr>
          <w:rFonts w:cs="Times New Roman"/>
          <w:color w:val="000000" w:themeColor="text1"/>
          <w:szCs w:val="28"/>
          <w:lang w:val="uk-UA"/>
        </w:rPr>
        <w:t xml:space="preserve">очищується дошка з ходами, потім особливі стани клітинок та фігур, після чого відбувається </w:t>
      </w:r>
      <w:r w:rsidRPr="005B78EC">
        <w:rPr>
          <w:rFonts w:cs="Times New Roman"/>
          <w:color w:val="000000" w:themeColor="text1"/>
          <w:szCs w:val="28"/>
          <w:lang w:val="uk-UA"/>
        </w:rPr>
        <w:t>“</w:t>
      </w:r>
      <w:r>
        <w:rPr>
          <w:rFonts w:cs="Times New Roman"/>
          <w:color w:val="000000" w:themeColor="text1"/>
          <w:szCs w:val="28"/>
          <w:lang w:val="uk-UA"/>
        </w:rPr>
        <w:t>встановлення</w:t>
      </w:r>
      <w:r w:rsidRPr="005B78EC">
        <w:rPr>
          <w:rFonts w:cs="Times New Roman"/>
          <w:color w:val="000000" w:themeColor="text1"/>
          <w:szCs w:val="28"/>
          <w:lang w:val="uk-UA"/>
        </w:rPr>
        <w:t>”</w:t>
      </w:r>
      <w:r>
        <w:rPr>
          <w:rFonts w:cs="Times New Roman"/>
          <w:color w:val="000000" w:themeColor="text1"/>
          <w:szCs w:val="28"/>
          <w:lang w:val="uk-UA"/>
        </w:rPr>
        <w:t>, реалізація обраного ходу (</w:t>
      </w:r>
      <w:proofErr w:type="spellStart"/>
      <w:r>
        <w:rPr>
          <w:rFonts w:cs="Times New Roman"/>
          <w:color w:val="000000" w:themeColor="text1"/>
          <w:szCs w:val="28"/>
          <w:lang w:val="uk-UA"/>
        </w:rPr>
        <w:t>release_current_move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()) та обробка рокіровок, лінії союзних фігур та ворожих за допомогою функції </w:t>
      </w:r>
      <w:proofErr w:type="spellStart"/>
      <w:r w:rsidRPr="005B78EC">
        <w:rPr>
          <w:rFonts w:cs="Times New Roman"/>
          <w:color w:val="000000" w:themeColor="text1"/>
          <w:szCs w:val="28"/>
          <w:lang w:val="uk-UA"/>
        </w:rPr>
        <w:t>desk_handler</w:t>
      </w:r>
      <w:proofErr w:type="spellEnd"/>
      <w:r w:rsidRPr="005B78EC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Pr="005B78EC">
        <w:rPr>
          <w:rFonts w:cs="Times New Roman"/>
          <w:color w:val="000000" w:themeColor="text1"/>
          <w:szCs w:val="28"/>
          <w:lang w:val="uk-UA"/>
        </w:rPr>
        <w:t>cell_handler_t</w:t>
      </w:r>
      <w:proofErr w:type="spellEnd"/>
      <w:r w:rsidRPr="005B78EC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Pr="005B78EC">
        <w:rPr>
          <w:rFonts w:cs="Times New Roman"/>
          <w:color w:val="000000" w:themeColor="text1"/>
          <w:szCs w:val="28"/>
          <w:lang w:val="uk-UA"/>
        </w:rPr>
        <w:t>handl</w:t>
      </w:r>
      <w:proofErr w:type="spellEnd"/>
      <w:r w:rsidRPr="005B78EC">
        <w:rPr>
          <w:rFonts w:cs="Times New Roman"/>
          <w:color w:val="000000" w:themeColor="text1"/>
          <w:szCs w:val="28"/>
          <w:lang w:val="uk-UA"/>
        </w:rPr>
        <w:t>)</w:t>
      </w:r>
      <w:r w:rsidR="004B441C">
        <w:rPr>
          <w:rFonts w:cs="Times New Roman"/>
          <w:color w:val="000000" w:themeColor="text1"/>
          <w:szCs w:val="28"/>
          <w:lang w:val="uk-UA"/>
        </w:rPr>
        <w:t>. У кожній функції-обробнику (</w:t>
      </w:r>
      <w:proofErr w:type="spellStart"/>
      <w:r w:rsidR="004B441C">
        <w:rPr>
          <w:rFonts w:cs="Times New Roman"/>
          <w:color w:val="000000" w:themeColor="text1"/>
          <w:szCs w:val="28"/>
          <w:lang w:val="uk-UA"/>
        </w:rPr>
        <w:t>анг</w:t>
      </w:r>
      <w:proofErr w:type="spellEnd"/>
      <w:r w:rsidR="004B441C">
        <w:rPr>
          <w:rFonts w:cs="Times New Roman"/>
          <w:color w:val="000000" w:themeColor="text1"/>
          <w:szCs w:val="28"/>
          <w:lang w:val="uk-UA"/>
        </w:rPr>
        <w:t xml:space="preserve">. </w:t>
      </w:r>
      <w:r w:rsidR="004B441C">
        <w:rPr>
          <w:rFonts w:cs="Times New Roman"/>
          <w:color w:val="000000" w:themeColor="text1"/>
          <w:szCs w:val="28"/>
          <w:lang w:val="en-US"/>
        </w:rPr>
        <w:t>h</w:t>
      </w:r>
      <w:proofErr w:type="spellStart"/>
      <w:r w:rsidR="004B441C">
        <w:rPr>
          <w:rFonts w:cs="Times New Roman"/>
          <w:color w:val="000000" w:themeColor="text1"/>
          <w:szCs w:val="28"/>
          <w:lang w:val="uk-UA"/>
        </w:rPr>
        <w:t>andler</w:t>
      </w:r>
      <w:proofErr w:type="spellEnd"/>
      <w:r w:rsidR="004B441C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4B441C" w:rsidRPr="004B441C">
        <w:rPr>
          <w:rFonts w:cs="Times New Roman"/>
          <w:color w:val="000000" w:themeColor="text1"/>
          <w:szCs w:val="28"/>
          <w:lang w:val="uk-UA"/>
        </w:rPr>
        <w:t xml:space="preserve">– </w:t>
      </w:r>
      <w:r w:rsidR="004B441C">
        <w:rPr>
          <w:rFonts w:cs="Times New Roman"/>
          <w:color w:val="000000" w:themeColor="text1"/>
          <w:szCs w:val="28"/>
          <w:lang w:val="uk-UA"/>
        </w:rPr>
        <w:t xml:space="preserve">обробник): </w:t>
      </w:r>
      <w:proofErr w:type="spellStart"/>
      <w:r w:rsidR="004B441C" w:rsidRPr="004B441C">
        <w:rPr>
          <w:rFonts w:cs="Times New Roman"/>
          <w:color w:val="000000" w:themeColor="text1"/>
          <w:szCs w:val="28"/>
          <w:lang w:val="uk-UA"/>
        </w:rPr>
        <w:t>ally_figure_</w:t>
      </w:r>
      <w:proofErr w:type="gramStart"/>
      <w:r w:rsidR="004B441C" w:rsidRPr="004B441C">
        <w:rPr>
          <w:rFonts w:cs="Times New Roman"/>
          <w:color w:val="000000" w:themeColor="text1"/>
          <w:szCs w:val="28"/>
          <w:lang w:val="uk-UA"/>
        </w:rPr>
        <w:t>handler</w:t>
      </w:r>
      <w:proofErr w:type="spellEnd"/>
      <w:r w:rsidR="004B441C" w:rsidRPr="004B441C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proofErr w:type="gramEnd"/>
      <w:r w:rsidR="004B441C" w:rsidRPr="004B441C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4B441C" w:rsidRPr="004B441C">
        <w:rPr>
          <w:rFonts w:cs="Times New Roman"/>
          <w:color w:val="000000" w:themeColor="text1"/>
          <w:szCs w:val="28"/>
          <w:lang w:val="uk-UA"/>
        </w:rPr>
        <w:t xml:space="preserve"> x, </w:t>
      </w:r>
      <w:proofErr w:type="spellStart"/>
      <w:r w:rsidR="004B441C" w:rsidRPr="004B441C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4B441C" w:rsidRPr="004B441C">
        <w:rPr>
          <w:rFonts w:cs="Times New Roman"/>
          <w:color w:val="000000" w:themeColor="text1"/>
          <w:szCs w:val="28"/>
          <w:lang w:val="uk-UA"/>
        </w:rPr>
        <w:t xml:space="preserve"> y) </w:t>
      </w:r>
      <w:r w:rsidR="004B441C">
        <w:rPr>
          <w:rFonts w:cs="Times New Roman"/>
          <w:color w:val="000000" w:themeColor="text1"/>
          <w:szCs w:val="28"/>
          <w:lang w:val="uk-UA"/>
        </w:rPr>
        <w:t xml:space="preserve">або </w:t>
      </w:r>
      <w:proofErr w:type="spellStart"/>
      <w:r w:rsidR="004B441C" w:rsidRPr="004B441C">
        <w:rPr>
          <w:rFonts w:cs="Times New Roman"/>
          <w:color w:val="000000" w:themeColor="text1"/>
          <w:szCs w:val="28"/>
          <w:lang w:val="uk-UA"/>
        </w:rPr>
        <w:t>enemy_figure_handler</w:t>
      </w:r>
      <w:proofErr w:type="spellEnd"/>
      <w:r w:rsidR="004B441C" w:rsidRPr="004B441C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="004B441C" w:rsidRPr="004B441C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4B441C" w:rsidRPr="004B441C">
        <w:rPr>
          <w:rFonts w:cs="Times New Roman"/>
          <w:color w:val="000000" w:themeColor="text1"/>
          <w:szCs w:val="28"/>
          <w:lang w:val="uk-UA"/>
        </w:rPr>
        <w:t xml:space="preserve"> x, </w:t>
      </w:r>
      <w:proofErr w:type="spellStart"/>
      <w:r w:rsidR="004B441C" w:rsidRPr="004B441C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4B441C" w:rsidRPr="004B441C">
        <w:rPr>
          <w:rFonts w:cs="Times New Roman"/>
          <w:color w:val="000000" w:themeColor="text1"/>
          <w:szCs w:val="28"/>
          <w:lang w:val="uk-UA"/>
        </w:rPr>
        <w:t xml:space="preserve"> y)</w:t>
      </w:r>
      <w:r w:rsidR="004B441C">
        <w:rPr>
          <w:rFonts w:cs="Times New Roman"/>
          <w:color w:val="000000" w:themeColor="text1"/>
          <w:szCs w:val="28"/>
          <w:lang w:val="uk-UA"/>
        </w:rPr>
        <w:t xml:space="preserve"> відбувається </w:t>
      </w:r>
      <w:r w:rsidR="004B441C" w:rsidRPr="004B441C">
        <w:rPr>
          <w:rFonts w:cs="Times New Roman"/>
          <w:color w:val="000000" w:themeColor="text1"/>
          <w:szCs w:val="28"/>
          <w:lang w:val="uk-UA"/>
        </w:rPr>
        <w:t>“</w:t>
      </w:r>
      <w:r w:rsidR="004B441C">
        <w:rPr>
          <w:rFonts w:cs="Times New Roman"/>
          <w:color w:val="000000" w:themeColor="text1"/>
          <w:szCs w:val="28"/>
          <w:lang w:val="uk-UA"/>
        </w:rPr>
        <w:t>відбір</w:t>
      </w:r>
      <w:r w:rsidR="004B441C" w:rsidRPr="004B441C">
        <w:rPr>
          <w:rFonts w:cs="Times New Roman"/>
          <w:color w:val="000000" w:themeColor="text1"/>
          <w:szCs w:val="28"/>
          <w:lang w:val="uk-UA"/>
        </w:rPr>
        <w:t xml:space="preserve">” </w:t>
      </w:r>
      <w:r w:rsidR="004B441C">
        <w:rPr>
          <w:rFonts w:cs="Times New Roman"/>
          <w:color w:val="000000" w:themeColor="text1"/>
          <w:szCs w:val="28"/>
          <w:lang w:val="uk-UA"/>
        </w:rPr>
        <w:t xml:space="preserve">потрібних фігур та </w:t>
      </w:r>
      <w:r w:rsidR="00E54199">
        <w:rPr>
          <w:rFonts w:cs="Times New Roman"/>
          <w:color w:val="000000" w:themeColor="text1"/>
          <w:szCs w:val="28"/>
          <w:lang w:val="uk-UA"/>
        </w:rPr>
        <w:t xml:space="preserve">передача в окремі обробники, яких загалом </w:t>
      </w:r>
      <w:r w:rsidR="00E54199">
        <w:rPr>
          <w:rFonts w:cs="Times New Roman"/>
          <w:color w:val="000000" w:themeColor="text1"/>
          <w:szCs w:val="28"/>
          <w:lang w:val="uk-UA"/>
        </w:rPr>
        <w:lastRenderedPageBreak/>
        <w:t xml:space="preserve">дванадцять, тобто для кожної фігури, союзної та ворожої. Ці функції в свою чергу передають координати клітинок, які потрібно обробити в інші функції-обробники: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X_handler</w:t>
      </w:r>
      <w:proofErr w:type="spellEnd"/>
      <w:r w:rsidR="00E54199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>
        <w:rPr>
          <w:lang w:val="uk-UA"/>
        </w:rPr>
        <w:t> </w:t>
      </w:r>
      <w:r w:rsidR="00E54199" w:rsidRPr="00E54199">
        <w:rPr>
          <w:rFonts w:cs="Times New Roman"/>
          <w:color w:val="000000" w:themeColor="text1"/>
          <w:szCs w:val="28"/>
          <w:lang w:val="uk-UA"/>
        </w:rPr>
        <w:t>x,</w:t>
      </w:r>
      <w:r w:rsidR="00E54199">
        <w:rPr>
          <w:rFonts w:cs="Times New Roman"/>
          <w:color w:val="000000" w:themeColor="text1"/>
          <w:szCs w:val="28"/>
          <w:lang w:val="uk-UA"/>
        </w:rPr>
        <w:t> 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>
        <w:rPr>
          <w:rFonts w:cs="Times New Roman"/>
          <w:color w:val="000000" w:themeColor="text1"/>
          <w:szCs w:val="28"/>
          <w:lang w:val="uk-UA"/>
        </w:rPr>
        <w:t> </w:t>
      </w:r>
      <w:r w:rsidR="00E54199" w:rsidRPr="00E54199">
        <w:rPr>
          <w:rFonts w:cs="Times New Roman"/>
          <w:color w:val="000000" w:themeColor="text1"/>
          <w:szCs w:val="28"/>
          <w:lang w:val="uk-UA"/>
        </w:rPr>
        <w:t>y,</w:t>
      </w:r>
      <w:r w:rsidR="00E54199">
        <w:rPr>
          <w:rFonts w:cs="Times New Roman"/>
          <w:color w:val="000000" w:themeColor="text1"/>
          <w:szCs w:val="28"/>
          <w:lang w:val="uk-UA"/>
        </w:rPr>
        <w:t> 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>
        <w:rPr>
          <w:rFonts w:cs="Times New Roman"/>
          <w:color w:val="000000" w:themeColor="text1"/>
          <w:szCs w:val="28"/>
          <w:lang w:val="uk-UA"/>
        </w:rPr>
        <w:t> 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vh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>,</w:t>
      </w:r>
      <w:r w:rsidR="00E54199">
        <w:rPr>
          <w:rFonts w:cs="Times New Roman"/>
          <w:color w:val="000000" w:themeColor="text1"/>
          <w:szCs w:val="28"/>
          <w:lang w:val="uk-UA"/>
        </w:rPr>
        <w:t> 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>
        <w:rPr>
          <w:rFonts w:cs="Times New Roman"/>
          <w:color w:val="000000" w:themeColor="text1"/>
          <w:szCs w:val="28"/>
          <w:lang w:val="uk-UA"/>
        </w:rPr>
        <w:t> </w:t>
      </w:r>
      <w:r w:rsidR="00E54199" w:rsidRPr="00E54199">
        <w:rPr>
          <w:rFonts w:cs="Times New Roman"/>
          <w:color w:val="000000" w:themeColor="text1"/>
          <w:szCs w:val="28"/>
          <w:lang w:val="uk-UA"/>
        </w:rPr>
        <w:t>d,</w:t>
      </w:r>
      <w:r w:rsidR="00E54199">
        <w:rPr>
          <w:rFonts w:cs="Times New Roman"/>
          <w:color w:val="000000" w:themeColor="text1"/>
          <w:szCs w:val="28"/>
          <w:lang w:val="uk-UA"/>
        </w:rPr>
        <w:t> 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line_handler_t</w:t>
      </w:r>
      <w:proofErr w:type="spellEnd"/>
      <w:r w:rsidR="00E54199">
        <w:rPr>
          <w:rFonts w:cs="Times New Roman"/>
          <w:color w:val="000000" w:themeColor="text1"/>
          <w:szCs w:val="28"/>
          <w:lang w:val="uk-UA"/>
        </w:rPr>
        <w:t> 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handl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>)</w:t>
      </w:r>
      <w:r w:rsidR="00FD66B4">
        <w:rPr>
          <w:rFonts w:cs="Times New Roman"/>
          <w:color w:val="000000" w:themeColor="text1"/>
          <w:szCs w:val="28"/>
          <w:lang w:val="uk-UA"/>
        </w:rPr>
        <w:t>, наприклад, універсаль</w:t>
      </w:r>
      <w:r w:rsidR="00E54199">
        <w:rPr>
          <w:rFonts w:cs="Times New Roman"/>
          <w:color w:val="000000" w:themeColor="text1"/>
          <w:szCs w:val="28"/>
          <w:lang w:val="uk-UA"/>
        </w:rPr>
        <w:t xml:space="preserve">ний обробник, для перевірки координат по діагоналі та горизонталі, як для союзних, так і ворожих фігур. Це здійснюється за допомогою інших функцій: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ally_line_handler</w:t>
      </w:r>
      <w:proofErr w:type="spellEnd"/>
      <w:r w:rsidR="00E54199" w:rsidRPr="00674042">
        <w:rPr>
          <w:lang w:val="uk-UA"/>
        </w:rPr>
        <w:t xml:space="preserve"> </w:t>
      </w:r>
      <w:r w:rsidR="00E54199" w:rsidRPr="00E54199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x,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y,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dx,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dy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>)</w:t>
      </w:r>
      <w:r w:rsidR="00E54199">
        <w:rPr>
          <w:rFonts w:cs="Times New Roman"/>
          <w:color w:val="000000" w:themeColor="text1"/>
          <w:szCs w:val="28"/>
          <w:lang w:val="uk-UA"/>
        </w:rPr>
        <w:t xml:space="preserve"> та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enemy_line_handler</w:t>
      </w:r>
      <w:proofErr w:type="spellEnd"/>
      <w:r w:rsidR="00E54199" w:rsidRPr="00674042">
        <w:rPr>
          <w:lang w:val="uk-UA"/>
        </w:rPr>
        <w:t xml:space="preserve"> </w:t>
      </w:r>
      <w:r w:rsidR="00E54199" w:rsidRPr="00E54199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x,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y,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dx,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E54199" w:rsidRPr="00E54199">
        <w:rPr>
          <w:rFonts w:cs="Times New Roman"/>
          <w:color w:val="000000" w:themeColor="text1"/>
          <w:szCs w:val="28"/>
          <w:lang w:val="uk-UA"/>
        </w:rPr>
        <w:t>dy</w:t>
      </w:r>
      <w:proofErr w:type="spellEnd"/>
      <w:r w:rsidR="00E54199" w:rsidRPr="00E54199">
        <w:rPr>
          <w:rFonts w:cs="Times New Roman"/>
          <w:color w:val="000000" w:themeColor="text1"/>
          <w:szCs w:val="28"/>
          <w:lang w:val="uk-UA"/>
        </w:rPr>
        <w:t>)</w:t>
      </w:r>
      <w:r w:rsidR="00674042">
        <w:rPr>
          <w:rFonts w:cs="Times New Roman"/>
          <w:color w:val="000000" w:themeColor="text1"/>
          <w:szCs w:val="28"/>
          <w:lang w:val="uk-UA"/>
        </w:rPr>
        <w:t>, що відповідають за перевірку та додавання правильних ходів для союзних фігур та генерації ходів для ворожих.</w:t>
      </w:r>
    </w:p>
    <w:p w14:paraId="0149BEA4" w14:textId="7D639160" w:rsidR="00674042" w:rsidRPr="00390F58" w:rsidRDefault="00674042" w:rsidP="00674042">
      <w:pPr>
        <w:spacing w:after="0" w:line="360" w:lineRule="auto"/>
        <w:ind w:firstLine="633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Король є найважливішою фігурою, й тому на його перевірку відведено багато функцій: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atack_handler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> </w:t>
      </w:r>
      <w:r w:rsidRPr="00674042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> </w:t>
      </w:r>
      <w:r w:rsidRPr="00674042">
        <w:rPr>
          <w:rFonts w:cs="Times New Roman"/>
          <w:color w:val="000000" w:themeColor="text1"/>
          <w:szCs w:val="28"/>
          <w:lang w:val="uk-UA"/>
        </w:rPr>
        <w:t>x,</w:t>
      </w:r>
      <w:r>
        <w:rPr>
          <w:lang w:val="uk-UA"/>
        </w:rPr>
        <w:t xml:space="preserve">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> </w:t>
      </w:r>
      <w:r w:rsidRPr="00674042">
        <w:rPr>
          <w:rFonts w:cs="Times New Roman"/>
          <w:color w:val="000000" w:themeColor="text1"/>
          <w:szCs w:val="28"/>
          <w:lang w:val="uk-UA"/>
        </w:rPr>
        <w:t xml:space="preserve">y,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> </w:t>
      </w:r>
      <w:r w:rsidRPr="00674042">
        <w:rPr>
          <w:rFonts w:cs="Times New Roman"/>
          <w:color w:val="000000" w:themeColor="text1"/>
          <w:szCs w:val="28"/>
          <w:lang w:val="uk-UA"/>
        </w:rPr>
        <w:t xml:space="preserve">dx,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>
        <w:rPr>
          <w:lang w:val="uk-UA"/>
        </w:rPr>
        <w:t> 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dy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>)</w:t>
      </w:r>
      <w:r>
        <w:rPr>
          <w:rFonts w:cs="Times New Roman"/>
          <w:color w:val="000000" w:themeColor="text1"/>
          <w:szCs w:val="28"/>
          <w:lang w:val="uk-UA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uk-UA"/>
        </w:rPr>
        <w:t>is_check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>
        <w:rPr>
          <w:rFonts w:cs="Times New Roman"/>
          <w:color w:val="000000" w:themeColor="text1"/>
          <w:szCs w:val="28"/>
          <w:lang w:val="uk-UA"/>
        </w:rPr>
        <w:t>is_multicheck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ally_king_handler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 xml:space="preserve"> x,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 xml:space="preserve"> y)</w:t>
      </w:r>
      <w:r>
        <w:rPr>
          <w:rFonts w:cs="Times New Roman"/>
          <w:color w:val="000000" w:themeColor="text1"/>
          <w:szCs w:val="28"/>
          <w:lang w:val="uk-UA"/>
        </w:rPr>
        <w:t>,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2F0967">
        <w:rPr>
          <w:rFonts w:cs="Times New Roman"/>
          <w:color w:val="000000" w:themeColor="text1"/>
          <w:szCs w:val="28"/>
          <w:lang w:val="en-US"/>
        </w:rPr>
        <w:t>e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nemy_king_handler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>(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 xml:space="preserve"> x, </w:t>
      </w:r>
      <w:proofErr w:type="spellStart"/>
      <w:r w:rsidRPr="00674042">
        <w:rPr>
          <w:rFonts w:cs="Times New Roman"/>
          <w:color w:val="000000" w:themeColor="text1"/>
          <w:szCs w:val="28"/>
          <w:lang w:val="uk-UA"/>
        </w:rPr>
        <w:t>int</w:t>
      </w:r>
      <w:proofErr w:type="spellEnd"/>
      <w:r w:rsidRPr="00674042">
        <w:rPr>
          <w:rFonts w:cs="Times New Roman"/>
          <w:color w:val="000000" w:themeColor="text1"/>
          <w:szCs w:val="28"/>
          <w:lang w:val="uk-UA"/>
        </w:rPr>
        <w:t xml:space="preserve"> y)</w:t>
      </w:r>
      <w:r w:rsidR="002F0967">
        <w:rPr>
          <w:rFonts w:cs="Times New Roman"/>
          <w:color w:val="000000" w:themeColor="text1"/>
          <w:szCs w:val="28"/>
          <w:lang w:val="uk-UA"/>
        </w:rPr>
        <w:t>.</w:t>
      </w:r>
    </w:p>
    <w:p w14:paraId="0679BA8F" w14:textId="21865223" w:rsidR="002F0967" w:rsidRDefault="00674042" w:rsidP="002F0967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Я</w:t>
      </w:r>
      <w:r w:rsidR="002F0967">
        <w:rPr>
          <w:rFonts w:cs="Times New Roman"/>
          <w:color w:val="000000" w:themeColor="text1"/>
          <w:szCs w:val="28"/>
          <w:lang w:val="uk-UA"/>
        </w:rPr>
        <w:t>к не дивно, але найбільшої уваги потребує не дуже важлива, на перший погляд, фігура – пішак. В коді програми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 передбачено багато функцій пов’язаних з ним, а саме: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extra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check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(),</w:t>
      </w:r>
      <w:r w:rsidR="002F0967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pawn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kill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move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enemy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pawn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handler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ally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pawn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handler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(). </w:t>
      </w:r>
      <w:r w:rsidR="002F0967">
        <w:rPr>
          <w:rFonts w:cs="Times New Roman"/>
          <w:color w:val="000000" w:themeColor="text1"/>
          <w:szCs w:val="28"/>
          <w:lang w:val="uk-UA"/>
        </w:rPr>
        <w:t xml:space="preserve">Функція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extra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check</w:t>
      </w:r>
      <w:proofErr w:type="spellEnd"/>
      <w:r w:rsidR="002F0967">
        <w:rPr>
          <w:rFonts w:cs="Times New Roman"/>
          <w:color w:val="000000" w:themeColor="text1"/>
          <w:szCs w:val="28"/>
          <w:lang w:val="uk-UA"/>
        </w:rPr>
        <w:t xml:space="preserve">() відповідає за перевірку особливого ходу в шахах, відомого як 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>“</w:t>
      </w:r>
      <w:r w:rsidR="002F0967" w:rsidRPr="000D24B0">
        <w:rPr>
          <w:rFonts w:cs="Times New Roman"/>
          <w:color w:val="000000" w:themeColor="text1"/>
          <w:szCs w:val="28"/>
        </w:rPr>
        <w:t>En</w:t>
      </w:r>
      <w:r w:rsidR="006D6D40">
        <w:rPr>
          <w:rFonts w:cs="Times New Roman"/>
          <w:color w:val="000000" w:themeColor="text1"/>
          <w:szCs w:val="28"/>
          <w:lang w:val="uk-UA"/>
        </w:rPr>
        <w:t> </w:t>
      </w:r>
      <w:r w:rsidR="002F0967" w:rsidRPr="000D24B0">
        <w:rPr>
          <w:rFonts w:cs="Times New Roman"/>
          <w:color w:val="000000" w:themeColor="text1"/>
          <w:szCs w:val="28"/>
        </w:rPr>
        <w:t>passant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>”</w:t>
      </w:r>
      <w:r w:rsidR="002F0967">
        <w:rPr>
          <w:rFonts w:cs="Times New Roman"/>
          <w:color w:val="000000" w:themeColor="text1"/>
          <w:szCs w:val="28"/>
          <w:lang w:val="uk-UA"/>
        </w:rPr>
        <w:t xml:space="preserve"> або 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>“</w:t>
      </w:r>
      <w:r w:rsidR="002F0967">
        <w:rPr>
          <w:rFonts w:cs="Times New Roman"/>
          <w:color w:val="000000" w:themeColor="text1"/>
          <w:szCs w:val="28"/>
          <w:lang w:val="uk-UA"/>
        </w:rPr>
        <w:t>взяття на проході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>”</w:t>
      </w:r>
      <w:r w:rsidR="002F0967">
        <w:rPr>
          <w:rFonts w:cs="Times New Roman"/>
          <w:color w:val="000000" w:themeColor="text1"/>
          <w:szCs w:val="28"/>
          <w:lang w:val="uk-UA"/>
        </w:rPr>
        <w:t>,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pawn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kill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move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() – </w:t>
      </w:r>
      <w:r w:rsidR="002F0967">
        <w:rPr>
          <w:rFonts w:cs="Times New Roman"/>
          <w:color w:val="000000" w:themeColor="text1"/>
          <w:szCs w:val="28"/>
          <w:lang w:val="uk-UA"/>
        </w:rPr>
        <w:t xml:space="preserve">за визначення ходів-побиття пішаком та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enemy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pawn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handler</w:t>
      </w:r>
      <w:proofErr w:type="spellEnd"/>
      <w:r w:rsidR="002F0967">
        <w:rPr>
          <w:rFonts w:cs="Times New Roman"/>
          <w:color w:val="000000" w:themeColor="text1"/>
          <w:szCs w:val="28"/>
          <w:lang w:val="uk-UA"/>
        </w:rPr>
        <w:t>() й</w:t>
      </w:r>
      <w:r w:rsidR="002F0967" w:rsidRPr="002F0967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ally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pawn</w:t>
      </w:r>
      <w:proofErr w:type="spellEnd"/>
      <w:r w:rsidR="002F0967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2F0967" w:rsidRPr="000D24B0">
        <w:rPr>
          <w:rFonts w:cs="Times New Roman"/>
          <w:color w:val="000000" w:themeColor="text1"/>
          <w:szCs w:val="28"/>
        </w:rPr>
        <w:t>handler</w:t>
      </w:r>
      <w:proofErr w:type="spellEnd"/>
      <w:r w:rsidR="002F0967">
        <w:rPr>
          <w:rFonts w:cs="Times New Roman"/>
          <w:color w:val="000000" w:themeColor="text1"/>
          <w:szCs w:val="28"/>
          <w:lang w:val="uk-UA"/>
        </w:rPr>
        <w:t>() – обробники ворожого та союзного пішака відповідно.</w:t>
      </w:r>
    </w:p>
    <w:p w14:paraId="4BAA719B" w14:textId="06513676" w:rsidR="002F0967" w:rsidRDefault="002F0967" w:rsidP="002F0967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2F0967">
        <w:rPr>
          <w:rFonts w:cs="Times New Roman"/>
          <w:color w:val="000000" w:themeColor="text1"/>
          <w:szCs w:val="28"/>
          <w:lang w:val="uk-UA"/>
        </w:rPr>
        <w:t>До базисних функцій, які відповідно забе</w:t>
      </w:r>
      <w:r w:rsidR="006D6D40">
        <w:rPr>
          <w:rFonts w:cs="Times New Roman"/>
          <w:color w:val="000000" w:themeColor="text1"/>
          <w:szCs w:val="28"/>
          <w:lang w:val="uk-UA"/>
        </w:rPr>
        <w:t>з</w:t>
      </w:r>
      <w:r w:rsidRPr="002F0967">
        <w:rPr>
          <w:rFonts w:cs="Times New Roman"/>
          <w:color w:val="000000" w:themeColor="text1"/>
          <w:szCs w:val="28"/>
          <w:lang w:val="uk-UA"/>
        </w:rPr>
        <w:t xml:space="preserve">печують основні перевірки та без яких неможлива коректна робота, належать </w:t>
      </w:r>
      <w:proofErr w:type="spellStart"/>
      <w:r w:rsidRPr="000D24B0">
        <w:rPr>
          <w:rFonts w:cs="Times New Roman"/>
          <w:color w:val="000000" w:themeColor="text1"/>
          <w:szCs w:val="28"/>
        </w:rPr>
        <w:t>get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mobility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check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multicheck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correct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figure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ally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enemy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 xml:space="preserve">(), </w:t>
      </w:r>
      <w:proofErr w:type="spellStart"/>
      <w:r w:rsidR="006D6D40"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="006D6D40"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6D6D40" w:rsidRPr="000D24B0">
        <w:rPr>
          <w:rFonts w:cs="Times New Roman"/>
          <w:color w:val="000000" w:themeColor="text1"/>
          <w:szCs w:val="28"/>
        </w:rPr>
        <w:t>moveable</w:t>
      </w:r>
      <w:proofErr w:type="spellEnd"/>
      <w:r w:rsidR="006D6D40" w:rsidRPr="002F0967">
        <w:rPr>
          <w:rFonts w:cs="Times New Roman"/>
          <w:color w:val="000000" w:themeColor="text1"/>
          <w:szCs w:val="28"/>
          <w:lang w:val="uk-UA"/>
        </w:rPr>
        <w:t>()</w:t>
      </w:r>
      <w:r w:rsidR="006D6D40">
        <w:rPr>
          <w:rFonts w:cs="Times New Roman"/>
          <w:color w:val="000000" w:themeColor="text1"/>
          <w:szCs w:val="28"/>
          <w:lang w:val="uk-UA"/>
        </w:rPr>
        <w:t>,</w:t>
      </w:r>
      <w:r w:rsidR="006D6D40" w:rsidRPr="002F0967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Pr="000D24B0">
        <w:rPr>
          <w:rFonts w:cs="Times New Roman"/>
          <w:color w:val="000000" w:themeColor="text1"/>
          <w:szCs w:val="28"/>
        </w:rPr>
        <w:t>is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direction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correct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(</w:t>
      </w:r>
      <w:r w:rsidR="006D6D40">
        <w:rPr>
          <w:rFonts w:cs="Times New Roman"/>
          <w:color w:val="000000" w:themeColor="text1"/>
          <w:szCs w:val="28"/>
          <w:lang w:val="uk-UA"/>
        </w:rPr>
        <w:t xml:space="preserve">) </w:t>
      </w:r>
      <w:r w:rsidRPr="002F0967">
        <w:rPr>
          <w:rFonts w:cs="Times New Roman"/>
          <w:color w:val="000000" w:themeColor="text1"/>
          <w:szCs w:val="28"/>
          <w:lang w:val="uk-UA"/>
        </w:rPr>
        <w:t xml:space="preserve">та </w:t>
      </w:r>
      <w:r w:rsidRPr="000D24B0">
        <w:rPr>
          <w:rFonts w:cs="Times New Roman"/>
          <w:color w:val="000000" w:themeColor="text1"/>
          <w:szCs w:val="28"/>
        </w:rPr>
        <w:t>X</w:t>
      </w:r>
      <w:r w:rsidRPr="002F0967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Pr="000D24B0">
        <w:rPr>
          <w:rFonts w:cs="Times New Roman"/>
          <w:color w:val="000000" w:themeColor="text1"/>
          <w:szCs w:val="28"/>
        </w:rPr>
        <w:t>handler</w:t>
      </w:r>
      <w:proofErr w:type="spellEnd"/>
      <w:r w:rsidRPr="002F0967">
        <w:rPr>
          <w:rFonts w:cs="Times New Roman"/>
          <w:color w:val="000000" w:themeColor="text1"/>
          <w:szCs w:val="28"/>
          <w:lang w:val="uk-UA"/>
        </w:rPr>
        <w:t>().</w:t>
      </w:r>
    </w:p>
    <w:p w14:paraId="74A2FA1F" w14:textId="76DA9D66" w:rsidR="006D6D40" w:rsidRPr="005B78EC" w:rsidRDefault="006D6D40" w:rsidP="002F0967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Проте все описане вище недоступне оку користувача, він може побачити лише </w:t>
      </w:r>
      <w:r w:rsidRPr="006D6D40">
        <w:rPr>
          <w:rFonts w:cs="Times New Roman"/>
          <w:color w:val="000000" w:themeColor="text1"/>
          <w:szCs w:val="28"/>
        </w:rPr>
        <w:t>“</w:t>
      </w:r>
      <w:r>
        <w:rPr>
          <w:rFonts w:cs="Times New Roman"/>
          <w:color w:val="000000" w:themeColor="text1"/>
          <w:szCs w:val="28"/>
          <w:lang w:val="uk-UA"/>
        </w:rPr>
        <w:t>відкриту</w:t>
      </w:r>
      <w:r w:rsidRPr="006D6D40">
        <w:rPr>
          <w:rFonts w:cs="Times New Roman"/>
          <w:color w:val="000000" w:themeColor="text1"/>
          <w:szCs w:val="28"/>
        </w:rPr>
        <w:t>”</w:t>
      </w:r>
      <w:r>
        <w:rPr>
          <w:rFonts w:cs="Times New Roman"/>
          <w:color w:val="000000" w:themeColor="text1"/>
          <w:szCs w:val="28"/>
          <w:lang w:val="uk-UA"/>
        </w:rPr>
        <w:t xml:space="preserve"> частину програми.</w:t>
      </w:r>
    </w:p>
    <w:p w14:paraId="0131965F" w14:textId="779EC3C3" w:rsidR="00F71D39" w:rsidRDefault="00F71D39" w:rsidP="00F71D39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t>Запуск програми починається з виведення меню, де користувачу нада</w:t>
      </w:r>
      <w:r w:rsidR="00B561F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ється 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можливість обрати </w:t>
      </w:r>
      <w:r w:rsidR="00B561F0">
        <w:rPr>
          <w:rFonts w:eastAsia="Times New Roman" w:cs="Times New Roman"/>
          <w:color w:val="000000" w:themeColor="text1"/>
          <w:szCs w:val="28"/>
          <w:lang w:val="uk-UA" w:eastAsia="ru-RU"/>
        </w:rPr>
        <w:t>варіант розвитку подій. Для вибору опції, користувачу необхідно повністю ввести назву варіанту. В програмі також передбачена перевірка правильності користувацького вводу, отже після некоректного введення надається повторна можливість обрати варіант з меню.</w:t>
      </w:r>
    </w:p>
    <w:p w14:paraId="385E9C74" w14:textId="77777777" w:rsidR="001523A1" w:rsidRDefault="00B561F0" w:rsidP="00F71D39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lastRenderedPageBreak/>
        <w:t xml:space="preserve">Один із трьох варіантів меню – </w:t>
      </w:r>
      <w:r w:rsidRPr="00B561F0">
        <w:rPr>
          <w:rFonts w:eastAsia="Times New Roman" w:cs="Times New Roman"/>
          <w:color w:val="000000" w:themeColor="text1"/>
          <w:szCs w:val="28"/>
          <w:lang w:val="uk-UA" w:eastAsia="ru-RU"/>
        </w:rPr>
        <w:t>“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rules</w:t>
      </w:r>
      <w:r w:rsidRPr="00B561F0">
        <w:rPr>
          <w:rFonts w:eastAsia="Times New Roman" w:cs="Times New Roman"/>
          <w:color w:val="000000" w:themeColor="text1"/>
          <w:szCs w:val="28"/>
          <w:lang w:val="uk-UA" w:eastAsia="ru-RU"/>
        </w:rPr>
        <w:t>”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>, обравши його, користувач зможе ознайомитись з основн</w:t>
      </w:r>
      <w:r w:rsidR="009C6904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ими правилами гри в шахи, правилами ходів для кожної з шести фігур, побачити вигляд стартової дошки та ознайомитись з основними особливими станами та ходами в грі. </w:t>
      </w:r>
    </w:p>
    <w:p w14:paraId="20C8F60B" w14:textId="4E36482A" w:rsidR="00B561F0" w:rsidRPr="00310F50" w:rsidRDefault="009C6904" w:rsidP="00F71D39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Одразу після введення </w:t>
      </w:r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“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exit</w:t>
      </w:r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” 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>користувач зможе побачити повідомлення</w:t>
      </w:r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: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“</w:t>
      </w:r>
      <w:proofErr w:type="spellStart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T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>hank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lang w:val="uk-UA" w:eastAsia="ru-RU"/>
        </w:rPr>
        <w:t>you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lang w:val="uk-UA" w:eastAsia="ru-RU"/>
        </w:rPr>
        <w:t>for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lang w:val="uk-UA" w:eastAsia="ru-RU"/>
        </w:rPr>
        <w:t>the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  <w:lang w:val="uk-UA" w:eastAsia="ru-RU"/>
        </w:rPr>
        <w:t>game</w:t>
      </w:r>
      <w:proofErr w:type="spellEnd"/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! </w:t>
      </w:r>
      <w:proofErr w:type="spellStart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Hope</w:t>
      </w:r>
      <w:proofErr w:type="spellEnd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to</w:t>
      </w:r>
      <w:proofErr w:type="spellEnd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see</w:t>
      </w:r>
      <w:proofErr w:type="spellEnd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you</w:t>
      </w:r>
      <w:proofErr w:type="spellEnd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  <w:proofErr w:type="spellStart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later</w:t>
      </w:r>
      <w:proofErr w:type="spellEnd"/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.”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, після чого програма завершить свою роботу, ця опція доступна і під час партії, що в шахах означає </w:t>
      </w:r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“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>здатися</w:t>
      </w:r>
      <w:r w:rsidRPr="009C6904">
        <w:rPr>
          <w:rFonts w:eastAsia="Times New Roman" w:cs="Times New Roman"/>
          <w:color w:val="000000" w:themeColor="text1"/>
          <w:szCs w:val="28"/>
          <w:lang w:val="uk-UA" w:eastAsia="ru-RU"/>
        </w:rPr>
        <w:t>”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. </w:t>
      </w:r>
      <w:r w:rsidR="00310F5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Вихід відбувається </w:t>
      </w:r>
      <w:r w:rsidR="00310F50" w:rsidRPr="001523A1">
        <w:rPr>
          <w:rFonts w:cs="Times New Roman"/>
          <w:color w:val="000000" w:themeColor="text1"/>
          <w:szCs w:val="28"/>
          <w:lang w:val="uk-UA"/>
        </w:rPr>
        <w:t xml:space="preserve">за допомогою стандартної бібліотечної </w:t>
      </w:r>
      <w:proofErr w:type="spellStart"/>
      <w:r w:rsidR="00310F50" w:rsidRPr="001523A1">
        <w:rPr>
          <w:rFonts w:cs="Times New Roman"/>
          <w:color w:val="000000" w:themeColor="text1"/>
          <w:szCs w:val="28"/>
          <w:lang w:val="uk-UA"/>
        </w:rPr>
        <w:t>функціії</w:t>
      </w:r>
      <w:proofErr w:type="spellEnd"/>
      <w:r w:rsidR="00310F50" w:rsidRPr="001523A1">
        <w:rPr>
          <w:rFonts w:cs="Times New Roman"/>
          <w:color w:val="000000" w:themeColor="text1"/>
          <w:szCs w:val="28"/>
          <w:lang w:val="uk-UA"/>
        </w:rPr>
        <w:t xml:space="preserve"> </w:t>
      </w:r>
      <w:proofErr w:type="spellStart"/>
      <w:r w:rsidR="00310F50" w:rsidRPr="000D24B0">
        <w:rPr>
          <w:rFonts w:cs="Times New Roman"/>
          <w:color w:val="000000" w:themeColor="text1"/>
          <w:szCs w:val="28"/>
        </w:rPr>
        <w:t>exit</w:t>
      </w:r>
      <w:proofErr w:type="spellEnd"/>
      <w:r w:rsidR="00310F50">
        <w:rPr>
          <w:rFonts w:cs="Times New Roman"/>
          <w:color w:val="000000" w:themeColor="text1"/>
          <w:szCs w:val="28"/>
          <w:lang w:val="uk-UA"/>
        </w:rPr>
        <w:t>(</w:t>
      </w:r>
      <w:r w:rsidR="00310F50" w:rsidRPr="001523A1">
        <w:rPr>
          <w:rFonts w:cs="Times New Roman"/>
          <w:color w:val="000000" w:themeColor="text1"/>
          <w:szCs w:val="28"/>
          <w:lang w:val="uk-UA"/>
        </w:rPr>
        <w:t>).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 </w:t>
      </w:r>
    </w:p>
    <w:p w14:paraId="039FAE8B" w14:textId="049CA0B1" w:rsidR="001523A1" w:rsidRDefault="009C6904" w:rsidP="001523A1">
      <w:pPr>
        <w:spacing w:after="0" w:line="360" w:lineRule="auto"/>
        <w:ind w:firstLine="708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З вибором </w:t>
      </w:r>
      <w:r w:rsidRPr="00390F58">
        <w:rPr>
          <w:rFonts w:eastAsia="Times New Roman" w:cs="Times New Roman"/>
          <w:color w:val="000000" w:themeColor="text1"/>
          <w:szCs w:val="28"/>
          <w:lang w:val="uk-UA" w:eastAsia="ru-RU"/>
        </w:rPr>
        <w:t>“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play</w:t>
      </w:r>
      <w:r w:rsidRPr="00390F58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” </w:t>
      </w:r>
      <w:r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розпочинається гра, користувачі зможуть побачити перед собою стартову шахову дошку, </w:t>
      </w:r>
      <w:r w:rsidR="001523A1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та панель з усіма варіантами ходів, що можуть здійснити фігури. За це відповідає функція </w:t>
      </w:r>
      <w:r w:rsidR="001523A1" w:rsidRPr="000D24B0">
        <w:rPr>
          <w:rFonts w:cs="Times New Roman"/>
          <w:color w:val="000000" w:themeColor="text1"/>
          <w:szCs w:val="28"/>
          <w:lang w:val="en-US"/>
        </w:rPr>
        <w:t>Play</w:t>
      </w:r>
      <w:r w:rsidR="001523A1" w:rsidRPr="001523A1">
        <w:rPr>
          <w:rFonts w:cs="Times New Roman"/>
          <w:color w:val="000000" w:themeColor="text1"/>
          <w:szCs w:val="28"/>
          <w:lang w:val="uk-UA"/>
        </w:rPr>
        <w:t>()</w:t>
      </w:r>
      <w:r w:rsidR="001523A1">
        <w:rPr>
          <w:rFonts w:cs="Times New Roman"/>
          <w:color w:val="000000" w:themeColor="text1"/>
          <w:szCs w:val="28"/>
          <w:lang w:val="uk-UA"/>
        </w:rPr>
        <w:t xml:space="preserve">,  в ній відбувається виклик функції </w:t>
      </w:r>
      <w:proofErr w:type="spellStart"/>
      <w:r w:rsidR="001523A1" w:rsidRPr="000D24B0">
        <w:rPr>
          <w:rFonts w:cs="Times New Roman"/>
          <w:color w:val="000000" w:themeColor="text1"/>
          <w:szCs w:val="28"/>
        </w:rPr>
        <w:t>output</w:t>
      </w:r>
      <w:proofErr w:type="spellEnd"/>
      <w:r w:rsidR="001523A1" w:rsidRPr="001523A1">
        <w:rPr>
          <w:rFonts w:cs="Times New Roman"/>
          <w:color w:val="000000" w:themeColor="text1"/>
          <w:szCs w:val="28"/>
          <w:lang w:val="uk-UA"/>
        </w:rPr>
        <w:t>_</w:t>
      </w:r>
      <w:proofErr w:type="spellStart"/>
      <w:r w:rsidR="001523A1" w:rsidRPr="000D24B0">
        <w:rPr>
          <w:rFonts w:cs="Times New Roman"/>
          <w:color w:val="000000" w:themeColor="text1"/>
          <w:szCs w:val="28"/>
        </w:rPr>
        <w:t>desk</w:t>
      </w:r>
      <w:proofErr w:type="spellEnd"/>
      <w:r w:rsidR="001523A1" w:rsidRPr="001523A1">
        <w:rPr>
          <w:rFonts w:cs="Times New Roman"/>
          <w:color w:val="000000" w:themeColor="text1"/>
          <w:szCs w:val="28"/>
          <w:lang w:val="uk-UA"/>
        </w:rPr>
        <w:t>()</w:t>
      </w:r>
      <w:r w:rsidR="001523A1">
        <w:rPr>
          <w:rFonts w:cs="Times New Roman"/>
          <w:color w:val="000000" w:themeColor="text1"/>
          <w:szCs w:val="28"/>
          <w:lang w:val="uk-UA"/>
        </w:rPr>
        <w:t xml:space="preserve"> для виведення дошки</w:t>
      </w:r>
      <w:r w:rsidR="00EE50C6">
        <w:rPr>
          <w:rFonts w:cs="Times New Roman"/>
          <w:color w:val="000000" w:themeColor="text1"/>
          <w:szCs w:val="28"/>
          <w:lang w:val="uk-UA"/>
        </w:rPr>
        <w:t xml:space="preserve"> та вивід</w:t>
      </w:r>
      <w:r w:rsidR="00310F50">
        <w:rPr>
          <w:rFonts w:cs="Times New Roman"/>
          <w:color w:val="000000" w:themeColor="text1"/>
          <w:szCs w:val="28"/>
          <w:lang w:val="uk-UA"/>
        </w:rPr>
        <w:t xml:space="preserve"> ходів </w:t>
      </w:r>
      <w:r w:rsidR="00EE50C6">
        <w:rPr>
          <w:rFonts w:cs="Times New Roman"/>
          <w:color w:val="000000" w:themeColor="text1"/>
          <w:szCs w:val="28"/>
          <w:lang w:val="uk-UA"/>
        </w:rPr>
        <w:t>та запит користувача вибрати один</w:t>
      </w:r>
      <w:r w:rsidR="00310F50">
        <w:rPr>
          <w:rFonts w:cs="Times New Roman"/>
          <w:color w:val="000000" w:themeColor="text1"/>
          <w:szCs w:val="28"/>
          <w:lang w:val="uk-UA"/>
        </w:rPr>
        <w:t xml:space="preserve"> з них. </w:t>
      </w:r>
    </w:p>
    <w:p w14:paraId="3446099F" w14:textId="0A05BD23" w:rsidR="002F0967" w:rsidRPr="00390F58" w:rsidRDefault="00310F50" w:rsidP="002F0967">
      <w:pPr>
        <w:spacing w:after="0" w:line="360" w:lineRule="auto"/>
        <w:ind w:firstLine="708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Вибраний варіант передається </w:t>
      </w:r>
      <w:r w:rsidR="001523A1" w:rsidRPr="00310F50">
        <w:rPr>
          <w:rFonts w:cs="Times New Roman"/>
          <w:color w:val="000000" w:themeColor="text1"/>
          <w:szCs w:val="28"/>
          <w:lang w:val="uk-UA"/>
        </w:rPr>
        <w:t xml:space="preserve">функції </w:t>
      </w:r>
      <w:r w:rsidR="001523A1" w:rsidRPr="000D24B0">
        <w:rPr>
          <w:rFonts w:cs="Times New Roman"/>
          <w:color w:val="000000" w:themeColor="text1"/>
          <w:szCs w:val="28"/>
          <w:lang w:val="en-US"/>
        </w:rPr>
        <w:t>Turn</w:t>
      </w:r>
      <w:r w:rsidR="001523A1" w:rsidRPr="00310F50">
        <w:rPr>
          <w:rFonts w:cs="Times New Roman"/>
          <w:color w:val="000000" w:themeColor="text1"/>
          <w:szCs w:val="28"/>
          <w:lang w:val="uk-UA"/>
        </w:rPr>
        <w:t>()</w:t>
      </w:r>
      <w:r>
        <w:rPr>
          <w:rFonts w:cs="Times New Roman"/>
          <w:color w:val="000000" w:themeColor="text1"/>
          <w:szCs w:val="28"/>
          <w:lang w:val="uk-UA"/>
        </w:rPr>
        <w:t>, де він</w:t>
      </w:r>
      <w:r w:rsidR="001523A1" w:rsidRPr="00310F50">
        <w:rPr>
          <w:rFonts w:cs="Times New Roman"/>
          <w:color w:val="000000" w:themeColor="text1"/>
          <w:szCs w:val="28"/>
          <w:lang w:val="uk-UA"/>
        </w:rPr>
        <w:t xml:space="preserve"> запам’ятову</w:t>
      </w:r>
      <w:r>
        <w:rPr>
          <w:rFonts w:cs="Times New Roman"/>
          <w:color w:val="000000" w:themeColor="text1"/>
          <w:szCs w:val="28"/>
          <w:lang w:val="uk-UA"/>
        </w:rPr>
        <w:t>ється, та після цього</w:t>
      </w:r>
      <w:r w:rsidR="006D6D40">
        <w:rPr>
          <w:rFonts w:cs="Times New Roman"/>
          <w:color w:val="000000" w:themeColor="text1"/>
          <w:szCs w:val="28"/>
          <w:lang w:val="uk-UA"/>
        </w:rPr>
        <w:t xml:space="preserve"> викликається обробник позицій, відбувається обробка дошки: відбувається її аналіз та відповідно до нового стану генеруються можливі ходи. Після цього користувач зможе побачити оновлену дошку з </w:t>
      </w:r>
    </w:p>
    <w:p w14:paraId="1D06C7E6" w14:textId="14AFA236" w:rsidR="006D6D40" w:rsidRPr="000C550E" w:rsidRDefault="006D6D40" w:rsidP="002F0967">
      <w:pPr>
        <w:spacing w:after="0" w:line="360" w:lineRule="auto"/>
        <w:ind w:firstLine="708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Звичайно ця реалізація гри в шахи не є </w:t>
      </w:r>
      <w:r w:rsidRPr="00390F58">
        <w:rPr>
          <w:rFonts w:cs="Times New Roman"/>
          <w:color w:val="000000" w:themeColor="text1"/>
          <w:szCs w:val="28"/>
          <w:lang w:val="uk-UA"/>
        </w:rPr>
        <w:t>“</w:t>
      </w:r>
      <w:r>
        <w:rPr>
          <w:rFonts w:cs="Times New Roman"/>
          <w:color w:val="000000" w:themeColor="text1"/>
          <w:szCs w:val="28"/>
          <w:lang w:val="uk-UA"/>
        </w:rPr>
        <w:t>ідеальною</w:t>
      </w:r>
      <w:r w:rsidRPr="00390F58">
        <w:rPr>
          <w:rFonts w:cs="Times New Roman"/>
          <w:color w:val="000000" w:themeColor="text1"/>
          <w:szCs w:val="28"/>
          <w:lang w:val="uk-UA"/>
        </w:rPr>
        <w:t>”</w:t>
      </w:r>
      <w:r>
        <w:rPr>
          <w:rFonts w:cs="Times New Roman"/>
          <w:color w:val="000000" w:themeColor="text1"/>
          <w:szCs w:val="28"/>
          <w:lang w:val="uk-UA"/>
        </w:rPr>
        <w:t xml:space="preserve"> – програму можна вдосконалювати: передбачувати більше особливих випадків</w:t>
      </w:r>
      <w:r w:rsidR="000C550E">
        <w:rPr>
          <w:rFonts w:cs="Times New Roman"/>
          <w:color w:val="000000" w:themeColor="text1"/>
          <w:szCs w:val="28"/>
          <w:lang w:val="uk-UA"/>
        </w:rPr>
        <w:t xml:space="preserve"> та</w:t>
      </w:r>
      <w:r>
        <w:rPr>
          <w:rFonts w:cs="Times New Roman"/>
          <w:color w:val="000000" w:themeColor="text1"/>
          <w:szCs w:val="28"/>
          <w:lang w:val="uk-UA"/>
        </w:rPr>
        <w:t xml:space="preserve"> ситуацій</w:t>
      </w:r>
      <w:r w:rsidR="000C550E">
        <w:rPr>
          <w:rFonts w:cs="Times New Roman"/>
          <w:color w:val="000000" w:themeColor="text1"/>
          <w:szCs w:val="28"/>
          <w:lang w:val="uk-UA"/>
        </w:rPr>
        <w:t xml:space="preserve"> з урахуванням тонкощів гри, вдосконалювати інтерфейс, робити його зручнішим та на вигляд кращим. Проте, ця версія містить все, щоб дозволити користувачу зіграти в улюблену гру. </w:t>
      </w:r>
    </w:p>
    <w:sectPr w:rsidR="006D6D40" w:rsidRPr="000C550E" w:rsidSect="00FA40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9" w:footer="709" w:gutter="0"/>
      <w:pgNumType w:start="4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E0C95" w14:textId="77777777" w:rsidR="00235325" w:rsidRDefault="00235325">
      <w:pPr>
        <w:spacing w:after="0" w:line="240" w:lineRule="auto"/>
      </w:pPr>
      <w:r>
        <w:separator/>
      </w:r>
    </w:p>
  </w:endnote>
  <w:endnote w:type="continuationSeparator" w:id="0">
    <w:p w14:paraId="27232464" w14:textId="77777777" w:rsidR="00235325" w:rsidRDefault="0023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7F8A" w14:textId="77777777" w:rsidR="00833849" w:rsidRDefault="00833849" w:rsidP="00833849">
    <w:pPr>
      <w:pStyle w:val="a3"/>
      <w:jc w:val="right"/>
    </w:pPr>
    <w:r>
      <w:t>40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710269"/>
      <w:docPartObj>
        <w:docPartGallery w:val="Page Numbers (Bottom of Page)"/>
        <w:docPartUnique/>
      </w:docPartObj>
    </w:sdtPr>
    <w:sdtEndPr/>
    <w:sdtContent>
      <w:p w14:paraId="78DA1168" w14:textId="6BD6912B" w:rsidR="00833849" w:rsidRDefault="00833849" w:rsidP="002F0967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0BA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2963A" w14:textId="77777777" w:rsidR="00FA40BA" w:rsidRDefault="00FA40BA">
    <w:pPr>
      <w:pStyle w:val="a3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A8763" w14:textId="77777777" w:rsidR="00235325" w:rsidRDefault="00235325">
      <w:pPr>
        <w:spacing w:after="0" w:line="240" w:lineRule="auto"/>
      </w:pPr>
      <w:r>
        <w:separator/>
      </w:r>
    </w:p>
  </w:footnote>
  <w:footnote w:type="continuationSeparator" w:id="0">
    <w:p w14:paraId="50DAE349" w14:textId="77777777" w:rsidR="00235325" w:rsidRDefault="0023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3AC16" w14:textId="77777777" w:rsidR="00FA40BA" w:rsidRDefault="00FA40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2C718" w14:textId="77777777" w:rsidR="00FA40BA" w:rsidRDefault="00FA40B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23CBA" w14:textId="77777777" w:rsidR="00FA40BA" w:rsidRDefault="00FA40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1FE2"/>
    <w:multiLevelType w:val="hybridMultilevel"/>
    <w:tmpl w:val="F398A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F6873"/>
    <w:multiLevelType w:val="hybridMultilevel"/>
    <w:tmpl w:val="B2D06D10"/>
    <w:lvl w:ilvl="0" w:tplc="D7AA3A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840F2"/>
    <w:multiLevelType w:val="hybridMultilevel"/>
    <w:tmpl w:val="32B81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41848"/>
    <w:multiLevelType w:val="hybridMultilevel"/>
    <w:tmpl w:val="69EE4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35A4A"/>
    <w:multiLevelType w:val="hybridMultilevel"/>
    <w:tmpl w:val="48844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32FAA"/>
    <w:multiLevelType w:val="hybridMultilevel"/>
    <w:tmpl w:val="0BC0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148B9"/>
    <w:multiLevelType w:val="hybridMultilevel"/>
    <w:tmpl w:val="2AC2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7ECA"/>
    <w:multiLevelType w:val="hybridMultilevel"/>
    <w:tmpl w:val="CD302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45"/>
    <w:rsid w:val="00062BF6"/>
    <w:rsid w:val="000C550E"/>
    <w:rsid w:val="00127ABE"/>
    <w:rsid w:val="001523A1"/>
    <w:rsid w:val="00165C33"/>
    <w:rsid w:val="001B6BB9"/>
    <w:rsid w:val="001E009B"/>
    <w:rsid w:val="001F558F"/>
    <w:rsid w:val="00205E45"/>
    <w:rsid w:val="00220F36"/>
    <w:rsid w:val="00235325"/>
    <w:rsid w:val="0029602B"/>
    <w:rsid w:val="002C43BF"/>
    <w:rsid w:val="002F0967"/>
    <w:rsid w:val="00310F50"/>
    <w:rsid w:val="00311C4B"/>
    <w:rsid w:val="00375CDC"/>
    <w:rsid w:val="00390F58"/>
    <w:rsid w:val="003E2CA6"/>
    <w:rsid w:val="00424A3B"/>
    <w:rsid w:val="004B441C"/>
    <w:rsid w:val="00536C19"/>
    <w:rsid w:val="005453ED"/>
    <w:rsid w:val="005457AD"/>
    <w:rsid w:val="005662AB"/>
    <w:rsid w:val="005B78EC"/>
    <w:rsid w:val="00674042"/>
    <w:rsid w:val="00690C63"/>
    <w:rsid w:val="006D6D40"/>
    <w:rsid w:val="007553A3"/>
    <w:rsid w:val="00774444"/>
    <w:rsid w:val="00797A8A"/>
    <w:rsid w:val="007E4022"/>
    <w:rsid w:val="00832E39"/>
    <w:rsid w:val="00833849"/>
    <w:rsid w:val="008474D6"/>
    <w:rsid w:val="00860483"/>
    <w:rsid w:val="008D4C4D"/>
    <w:rsid w:val="00900B1E"/>
    <w:rsid w:val="00931DBD"/>
    <w:rsid w:val="009A3028"/>
    <w:rsid w:val="009C6904"/>
    <w:rsid w:val="00B3418E"/>
    <w:rsid w:val="00B37546"/>
    <w:rsid w:val="00B561F0"/>
    <w:rsid w:val="00B74BA4"/>
    <w:rsid w:val="00B96E2F"/>
    <w:rsid w:val="00C14B80"/>
    <w:rsid w:val="00C5291C"/>
    <w:rsid w:val="00C577F5"/>
    <w:rsid w:val="00E54199"/>
    <w:rsid w:val="00EC20E2"/>
    <w:rsid w:val="00EE50C6"/>
    <w:rsid w:val="00F06E74"/>
    <w:rsid w:val="00F70CB2"/>
    <w:rsid w:val="00F71D39"/>
    <w:rsid w:val="00FA268A"/>
    <w:rsid w:val="00FA40BA"/>
    <w:rsid w:val="00F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6120"/>
  <w15:chartTrackingRefBased/>
  <w15:docId w15:val="{5C17107E-A237-4D4B-A924-C13E3BA2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02B"/>
    <w:pPr>
      <w:spacing w:after="200" w:line="276" w:lineRule="auto"/>
    </w:pPr>
    <w:rPr>
      <w:rFonts w:ascii="Times New Roman" w:hAnsi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96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296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9602B"/>
    <w:rPr>
      <w:rFonts w:ascii="Times New Roman" w:hAnsi="Times New Roman"/>
      <w:sz w:val="28"/>
      <w:szCs w:val="20"/>
    </w:rPr>
  </w:style>
  <w:style w:type="paragraph" w:customStyle="1" w:styleId="11">
    <w:name w:val="Стиль1"/>
    <w:basedOn w:val="a"/>
    <w:link w:val="12"/>
    <w:qFormat/>
    <w:rsid w:val="0029602B"/>
    <w:pPr>
      <w:spacing w:after="160" w:line="360" w:lineRule="auto"/>
      <w:ind w:firstLine="720"/>
    </w:pPr>
    <w:rPr>
      <w:rFonts w:cs="Times New Roman"/>
      <w:szCs w:val="28"/>
      <w:lang w:val="uk-UA"/>
    </w:rPr>
  </w:style>
  <w:style w:type="character" w:customStyle="1" w:styleId="12">
    <w:name w:val="Стиль1 Знак"/>
    <w:basedOn w:val="a0"/>
    <w:link w:val="11"/>
    <w:rsid w:val="0029602B"/>
    <w:rPr>
      <w:rFonts w:ascii="Times New Roman" w:hAnsi="Times New Roman" w:cs="Times New Roman"/>
      <w:sz w:val="28"/>
      <w:szCs w:val="28"/>
      <w:lang w:val="uk-UA"/>
    </w:rPr>
  </w:style>
  <w:style w:type="character" w:styleId="a5">
    <w:name w:val="Hyperlink"/>
    <w:basedOn w:val="a0"/>
    <w:uiPriority w:val="99"/>
    <w:unhideWhenUsed/>
    <w:rsid w:val="0029602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9602B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  <w:lang w:val="uk-UA"/>
    </w:rPr>
  </w:style>
  <w:style w:type="paragraph" w:styleId="a7">
    <w:name w:val="header"/>
    <w:basedOn w:val="a"/>
    <w:link w:val="a8"/>
    <w:uiPriority w:val="99"/>
    <w:unhideWhenUsed/>
    <w:rsid w:val="002F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0967"/>
    <w:rPr>
      <w:rFonts w:ascii="Times New Roman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07D37-3AE6-4B59-80E3-6D1F4F10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13</cp:revision>
  <dcterms:created xsi:type="dcterms:W3CDTF">2021-05-22T21:10:00Z</dcterms:created>
  <dcterms:modified xsi:type="dcterms:W3CDTF">2021-06-02T19:14:00Z</dcterms:modified>
</cp:coreProperties>
</file>