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Варіант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12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Питання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Система управління командою проекту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 w:hint="default"/>
          <w:rtl w:val="0"/>
          <w:lang w:val="ru-RU"/>
        </w:rPr>
        <w:t xml:space="preserve">Команда проекту </w:t>
      </w:r>
      <w:r>
        <w:rPr>
          <w:rFonts w:ascii="Times New Roman" w:hAnsi="Times New Roman" w:hint="default"/>
          <w:rtl w:val="0"/>
          <w:lang w:val="en-US"/>
        </w:rPr>
        <w:t xml:space="preserve">— </w:t>
      </w:r>
      <w:r>
        <w:rPr>
          <w:rFonts w:ascii="Times New Roman" w:hAnsi="Times New Roman" w:hint="default"/>
          <w:rtl w:val="0"/>
        </w:rPr>
        <w:t>організаці</w:t>
      </w:r>
      <w:r>
        <w:rPr>
          <w:rFonts w:ascii="Times New Roman" w:hAnsi="Times New Roman" w:hint="default"/>
          <w:rtl w:val="0"/>
        </w:rPr>
        <w:t>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яку формують</w:t>
      </w:r>
      <w:r>
        <w:rPr>
          <w:rFonts w:ascii="Times New Roman" w:hAnsi="Times New Roman" w:hint="default"/>
          <w:rtl w:val="0"/>
        </w:rPr>
        <w:t xml:space="preserve"> на період </w:t>
      </w:r>
      <w:r>
        <w:rPr>
          <w:rFonts w:ascii="Times New Roman" w:hAnsi="Times New Roman" w:hint="default"/>
          <w:rtl w:val="0"/>
        </w:rPr>
        <w:t>реалізації прое</w:t>
      </w:r>
      <w:r>
        <w:rPr>
          <w:rFonts w:ascii="Times New Roman" w:hAnsi="Times New Roman" w:hint="default"/>
          <w:rtl w:val="0"/>
          <w:lang w:val="ru-RU"/>
        </w:rPr>
        <w:t>кту або одн</w:t>
      </w:r>
      <w:r>
        <w:rPr>
          <w:rFonts w:ascii="Times New Roman" w:hAnsi="Times New Roman" w:hint="default"/>
          <w:rtl w:val="0"/>
        </w:rPr>
        <w:t>ого із його етапів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фаз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і яка обʼєднана однією метою — реалізація та завершення проекту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К</w:t>
      </w:r>
      <w:r>
        <w:rPr>
          <w:rFonts w:ascii="Times New Roman" w:hAnsi="Times New Roman" w:hint="default"/>
          <w:rtl w:val="0"/>
        </w:rPr>
        <w:t>ерівництв</w:t>
      </w:r>
      <w:r>
        <w:rPr>
          <w:rFonts w:ascii="Times New Roman" w:hAnsi="Times New Roman" w:hint="default"/>
          <w:rtl w:val="0"/>
        </w:rPr>
        <w:t>о</w:t>
      </w:r>
      <w:r>
        <w:rPr>
          <w:rFonts w:ascii="Times New Roman" w:hAnsi="Times New Roman" w:hint="default"/>
          <w:rtl w:val="0"/>
          <w:lang w:val="ru-RU"/>
        </w:rPr>
        <w:t xml:space="preserve"> команди проекту</w:t>
      </w:r>
      <w:r>
        <w:rPr>
          <w:rFonts w:ascii="Times New Roman" w:hAnsi="Times New Roman" w:hint="default"/>
          <w:rtl w:val="0"/>
        </w:rPr>
        <w:t xml:space="preserve"> повинно розробити політику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стратегію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план проекту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що націлений на його успішне завершення та виконання всіх його цілей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Система управління командою проекту включає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планування</w:t>
      </w:r>
      <w:r>
        <w:rPr>
          <w:rFonts w:ascii="Times New Roman" w:hAnsi="Times New Roman" w:hint="default"/>
          <w:rtl w:val="0"/>
        </w:rPr>
        <w:t xml:space="preserve"> робіт команди</w:t>
      </w:r>
      <w:r>
        <w:rPr>
          <w:rFonts w:ascii="Times New Roman" w:hAnsi="Times New Roman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управління змінами та ризиками проеекту</w:t>
      </w:r>
      <w:r>
        <w:rPr>
          <w:rFonts w:ascii="Times New Roman" w:hAnsi="Times New Roman"/>
          <w:rtl w:val="0"/>
        </w:rPr>
        <w:t xml:space="preserve">, 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кадрове забезпечення проекту</w:t>
      </w:r>
      <w:r>
        <w:rPr>
          <w:rFonts w:ascii="Times New Roman" w:hAnsi="Times New Roman"/>
          <w:rtl w:val="0"/>
        </w:rPr>
        <w:t xml:space="preserve">,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створення команди проекту</w:t>
      </w:r>
      <w:r>
        <w:rPr>
          <w:rFonts w:ascii="Times New Roman" w:hAnsi="Times New Roman"/>
          <w:rtl w:val="0"/>
        </w:rPr>
        <w:t xml:space="preserve">,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підтримання комунікації з КП</w:t>
      </w:r>
      <w:r>
        <w:rPr>
          <w:rFonts w:ascii="Times New Roman" w:hAnsi="Times New Roman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вирішення конфліктів та проблем КП</w:t>
      </w:r>
      <w:r>
        <w:rPr>
          <w:rFonts w:ascii="Times New Roman" w:hAnsi="Times New Roman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оцінка і контроль робіт КП</w:t>
      </w:r>
      <w:r>
        <w:rPr>
          <w:rFonts w:ascii="Times New Roman" w:hAnsi="Times New Roman"/>
          <w:rtl w:val="0"/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мотивації трудових ресурсів проекту для ефективного ходу 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робіт і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завершення проекту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 w:hint="default"/>
          <w:rtl w:val="0"/>
        </w:rPr>
        <w:t xml:space="preserve">Система управління </w:t>
      </w:r>
      <w:r>
        <w:rPr>
          <w:rFonts w:ascii="Times New Roman" w:hAnsi="Times New Roman" w:hint="default"/>
          <w:rtl w:val="0"/>
        </w:rPr>
        <w:t>КП</w:t>
      </w:r>
      <w:r>
        <w:rPr>
          <w:rFonts w:ascii="Times New Roman" w:hAnsi="Times New Roman" w:hint="default"/>
          <w:rtl w:val="0"/>
        </w:rPr>
        <w:t xml:space="preserve"> націлена на керівництво і  координацію </w:t>
      </w:r>
      <w:r>
        <w:rPr>
          <w:rFonts w:ascii="Times New Roman" w:hAnsi="Times New Roman" w:hint="default"/>
          <w:rtl w:val="0"/>
        </w:rPr>
        <w:t>роботи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КП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використовує стилі керівництва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методи мотивації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адміністративні методи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на всіх фазах життєвого циклу проекту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 w:hint="default"/>
          <w:rtl w:val="0"/>
        </w:rPr>
        <w:t>Результатами управління командою проекту є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>запити на зміну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поновлення плану управління людськими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вирішення проблем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надання вхідної інформації для оцінки ефективності роботи 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>накопичення знань персоналу організації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 w:hint="default"/>
          <w:rtl w:val="0"/>
        </w:rPr>
        <w:t>Важливим у роботі м</w:t>
      </w:r>
      <w:r>
        <w:rPr>
          <w:rFonts w:ascii="Times New Roman" w:hAnsi="Times New Roman" w:hint="default"/>
          <w:rtl w:val="0"/>
        </w:rPr>
        <w:t>енеджер</w:t>
      </w:r>
      <w:r>
        <w:rPr>
          <w:rFonts w:ascii="Times New Roman" w:hAnsi="Times New Roman" w:hint="default"/>
          <w:rtl w:val="0"/>
        </w:rPr>
        <w:t>а</w:t>
      </w:r>
      <w:r>
        <w:rPr>
          <w:rFonts w:ascii="Times New Roman" w:hAnsi="Times New Roman" w:hint="default"/>
          <w:rtl w:val="0"/>
        </w:rPr>
        <w:t xml:space="preserve"> проектів </w:t>
      </w:r>
      <w:r>
        <w:rPr>
          <w:rFonts w:ascii="Times New Roman" w:hAnsi="Times New Roman" w:hint="default"/>
          <w:rtl w:val="0"/>
        </w:rPr>
        <w:t>є вміння</w:t>
      </w:r>
      <w:r>
        <w:rPr>
          <w:rFonts w:ascii="Times New Roman" w:hAnsi="Times New Roman" w:hint="default"/>
          <w:rtl w:val="0"/>
        </w:rPr>
        <w:t xml:space="preserve"> визначати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формувати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підтримувати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мотивувати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керувати 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>надихати команди проектів для підвищення ефективності їх роботи та досягнення цілей проекту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Основно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Питання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Контролювання вартості виконання робіт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Дуже важливою частиною роботи менеджера проектів є контроль вартості виконання робіт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без нього неможливо успішно завершити проект і використати визначену кількість фінансових ресурсів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Визначають</w:t>
      </w:r>
      <w:r>
        <w:rPr>
          <w:rFonts w:ascii="Times New Roman" w:hAnsi="Times New Roman" w:hint="default"/>
          <w:rtl w:val="0"/>
        </w:rPr>
        <w:t xml:space="preserve"> два методи контролю вартості виконання робіт проекту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традиційний мето</w:t>
      </w:r>
      <w:r>
        <w:rPr>
          <w:rFonts w:ascii="Times New Roman" w:hAnsi="Times New Roman" w:hint="default"/>
          <w:rtl w:val="0"/>
        </w:rPr>
        <w:t xml:space="preserve">д — </w:t>
      </w:r>
      <w:r>
        <w:rPr>
          <w:rFonts w:ascii="Times New Roman" w:hAnsi="Times New Roman" w:hint="default"/>
          <w:rtl w:val="0"/>
        </w:rPr>
        <w:t>не оперує часом чи графіком виконання робіт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лише показує </w:t>
      </w:r>
      <w:r>
        <w:rPr>
          <w:rFonts w:ascii="Times New Roman" w:hAnsi="Times New Roman" w:hint="default"/>
          <w:rtl w:val="0"/>
        </w:rPr>
        <w:t>відхилення і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 xml:space="preserve">не дозволяє зробити висновок </w:t>
      </w:r>
      <w:r>
        <w:rPr>
          <w:rFonts w:ascii="Times New Roman" w:hAnsi="Times New Roman" w:hint="default"/>
          <w:rtl w:val="0"/>
        </w:rPr>
        <w:t>—</w:t>
      </w:r>
      <w:r>
        <w:rPr>
          <w:rFonts w:ascii="Times New Roman" w:hAnsi="Times New Roman" w:hint="default"/>
          <w:rtl w:val="0"/>
        </w:rPr>
        <w:t xml:space="preserve"> чи є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дане відхилення позитивним для проекту або негативним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метод освоєного обсягу </w:t>
      </w:r>
      <w:r>
        <w:rPr>
          <w:rFonts w:ascii="Times New Roman" w:hAnsi="Times New Roman" w:hint="default"/>
          <w:rtl w:val="0"/>
        </w:rPr>
        <w:t>—</w:t>
      </w:r>
      <w:r>
        <w:rPr>
          <w:rFonts w:ascii="Times New Roman" w:hAnsi="Times New Roman" w:hint="default"/>
          <w:rtl w:val="0"/>
        </w:rPr>
        <w:t xml:space="preserve"> базується на визначенні відношення фактичних затрат до об</w:t>
      </w:r>
      <w:r>
        <w:rPr>
          <w:rFonts w:ascii="Times New Roman" w:hAnsi="Times New Roman"/>
          <w:rtl w:val="0"/>
        </w:rPr>
        <w:t>'</w:t>
      </w:r>
      <w:r>
        <w:rPr>
          <w:rFonts w:ascii="Times New Roman" w:hAnsi="Times New Roman" w:hint="default"/>
          <w:rtl w:val="0"/>
        </w:rPr>
        <w:t>єму робіт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які повинні бути виконані до певної дати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 При використанні цього методу</w:t>
      </w:r>
      <w:r>
        <w:rPr>
          <w:rFonts w:ascii="Times New Roman" w:hAnsi="Times New Roman" w:hint="default"/>
          <w:rtl w:val="0"/>
        </w:rPr>
        <w:t xml:space="preserve"> враховується інформація вартості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планового і фактичного графіку робіт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дається узагальнена оцінка стану робіт на </w:t>
      </w:r>
      <w:r>
        <w:rPr>
          <w:rFonts w:ascii="Times New Roman" w:hAnsi="Times New Roman" w:hint="default"/>
          <w:rtl w:val="0"/>
        </w:rPr>
        <w:t>даний</w:t>
      </w:r>
      <w:r>
        <w:rPr>
          <w:rFonts w:ascii="Times New Roman" w:hAnsi="Times New Roman" w:hint="default"/>
          <w:rtl w:val="0"/>
        </w:rPr>
        <w:t xml:space="preserve"> момент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ця методика </w:t>
      </w:r>
      <w:r>
        <w:rPr>
          <w:rFonts w:ascii="Times New Roman" w:hAnsi="Times New Roman" w:hint="default"/>
          <w:rtl w:val="0"/>
        </w:rPr>
        <w:t>дозволяє відповісти на питання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fr-FR"/>
        </w:rPr>
        <w:t>«</w:t>
      </w:r>
      <w:r>
        <w:rPr>
          <w:rFonts w:ascii="Times New Roman" w:hAnsi="Times New Roman" w:hint="default"/>
          <w:rtl w:val="0"/>
        </w:rPr>
        <w:t>щ</w:t>
      </w:r>
      <w:r>
        <w:rPr>
          <w:rFonts w:ascii="Times New Roman" w:hAnsi="Times New Roman" w:hint="default"/>
          <w:rtl w:val="0"/>
        </w:rPr>
        <w:t>о отримали за ті гроші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які ми витратили»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Такий метод є набагато ефективнішим та дає можливість про раннє виявлення відхилень від графіку витрат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дає можливість прослідкувати прогрес виконання проекту в порівнянні із його вартістю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Цей метод включає в себе такі основні показники</w:t>
      </w:r>
      <w:r>
        <w:rPr>
          <w:rFonts w:ascii="Times New Roman" w:hAnsi="Times New Roman"/>
          <w:rtl w:val="0"/>
          <w:lang w:val="en-US"/>
        </w:rPr>
        <w:t xml:space="preserve">: </w:t>
      </w:r>
      <w:r>
        <w:rPr>
          <w:rFonts w:ascii="Times New Roman" w:hAnsi="Times New Roman" w:hint="default"/>
          <w:rtl w:val="0"/>
        </w:rPr>
        <w:t>плановий та освоєний обсяг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фактична вартість та бюджет по завершенню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0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2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4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6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8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0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5" w:hanging="26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91" w:hanging="471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0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2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4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6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8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0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2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5" w:hanging="26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