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0F81A" w14:textId="77777777" w:rsidR="0037530C" w:rsidRPr="003D1EAE" w:rsidRDefault="0037530C" w:rsidP="0037530C">
      <w:pPr>
        <w:pStyle w:val="a5"/>
        <w:spacing w:before="0" w:beforeAutospacing="0" w:after="0" w:afterAutospacing="0"/>
        <w:jc w:val="center"/>
        <w:rPr>
          <w:color w:val="000000"/>
          <w:sz w:val="28"/>
          <w:szCs w:val="28"/>
          <w:lang w:val="uk-UA"/>
        </w:rPr>
      </w:pPr>
      <w:bookmarkStart w:id="0" w:name="_Toc283826543"/>
      <w:r w:rsidRPr="003D1EAE">
        <w:rPr>
          <w:color w:val="000000"/>
          <w:sz w:val="28"/>
          <w:szCs w:val="28"/>
          <w:lang w:val="uk-UA"/>
        </w:rPr>
        <w:t>Міністерство освіти і науки України</w:t>
      </w:r>
    </w:p>
    <w:p w14:paraId="554AF149" w14:textId="77777777" w:rsidR="0037530C" w:rsidRPr="003D1EAE" w:rsidRDefault="0037530C" w:rsidP="0037530C">
      <w:pPr>
        <w:pStyle w:val="a5"/>
        <w:spacing w:before="0" w:beforeAutospacing="0" w:after="0" w:afterAutospacing="0"/>
        <w:jc w:val="center"/>
        <w:rPr>
          <w:color w:val="000000"/>
          <w:sz w:val="28"/>
          <w:szCs w:val="28"/>
          <w:lang w:val="uk-UA"/>
        </w:rPr>
      </w:pPr>
      <w:r w:rsidRPr="003D1EAE">
        <w:rPr>
          <w:color w:val="000000"/>
          <w:sz w:val="28"/>
          <w:szCs w:val="28"/>
          <w:lang w:val="uk-UA"/>
        </w:rPr>
        <w:t>Національний технічний університет України</w:t>
      </w:r>
    </w:p>
    <w:p w14:paraId="37175077" w14:textId="77777777" w:rsidR="0037530C" w:rsidRPr="003D1EAE" w:rsidRDefault="0037530C" w:rsidP="0037530C">
      <w:pPr>
        <w:pStyle w:val="a5"/>
        <w:spacing w:before="0" w:beforeAutospacing="0" w:after="0" w:afterAutospacing="0"/>
        <w:jc w:val="center"/>
        <w:rPr>
          <w:color w:val="000000"/>
          <w:sz w:val="28"/>
          <w:szCs w:val="28"/>
          <w:lang w:val="uk-UA"/>
        </w:rPr>
      </w:pPr>
      <w:r w:rsidRPr="003D1EAE">
        <w:rPr>
          <w:color w:val="000000"/>
          <w:sz w:val="28"/>
          <w:szCs w:val="28"/>
          <w:lang w:val="uk-UA"/>
        </w:rPr>
        <w:t>«Київський політехнічний інститут ім. Ігоря Сікорського»</w:t>
      </w:r>
    </w:p>
    <w:p w14:paraId="1476C1FF" w14:textId="77777777" w:rsidR="0037530C" w:rsidRPr="003D1EAE" w:rsidRDefault="0037530C" w:rsidP="0037530C">
      <w:pPr>
        <w:pStyle w:val="a5"/>
        <w:spacing w:before="0" w:beforeAutospacing="0" w:after="0" w:afterAutospacing="0"/>
        <w:jc w:val="center"/>
        <w:rPr>
          <w:sz w:val="28"/>
          <w:szCs w:val="28"/>
          <w:lang w:val="uk-UA"/>
        </w:rPr>
      </w:pPr>
      <w:r w:rsidRPr="003D1EAE">
        <w:rPr>
          <w:sz w:val="28"/>
          <w:lang w:val="uk-UA"/>
        </w:rPr>
        <w:t>Кафедра інженерії програмного забезпечення в енергетиці</w:t>
      </w:r>
    </w:p>
    <w:p w14:paraId="2AFD022B" w14:textId="77777777" w:rsidR="0037530C" w:rsidRPr="003D1EAE" w:rsidRDefault="0037530C" w:rsidP="0037530C">
      <w:pPr>
        <w:jc w:val="center"/>
        <w:rPr>
          <w:sz w:val="28"/>
          <w:szCs w:val="28"/>
        </w:rPr>
      </w:pPr>
    </w:p>
    <w:p w14:paraId="4748FDBE" w14:textId="77777777" w:rsidR="0037530C" w:rsidRPr="003D1EAE" w:rsidRDefault="0037530C" w:rsidP="0037530C">
      <w:pPr>
        <w:jc w:val="center"/>
        <w:rPr>
          <w:sz w:val="28"/>
          <w:szCs w:val="28"/>
        </w:rPr>
      </w:pPr>
    </w:p>
    <w:p w14:paraId="563B3EDC" w14:textId="77777777" w:rsidR="0037530C" w:rsidRPr="003D1EAE" w:rsidRDefault="0037530C" w:rsidP="0037530C">
      <w:pPr>
        <w:jc w:val="center"/>
        <w:rPr>
          <w:sz w:val="28"/>
          <w:szCs w:val="28"/>
        </w:rPr>
      </w:pPr>
    </w:p>
    <w:p w14:paraId="39E759C9" w14:textId="77777777" w:rsidR="0037530C" w:rsidRPr="003D1EAE" w:rsidRDefault="0037530C" w:rsidP="0037530C">
      <w:pPr>
        <w:jc w:val="center"/>
        <w:rPr>
          <w:sz w:val="28"/>
          <w:szCs w:val="28"/>
        </w:rPr>
      </w:pPr>
    </w:p>
    <w:p w14:paraId="7B6C4204" w14:textId="77777777" w:rsidR="0037530C" w:rsidRPr="003D1EAE" w:rsidRDefault="0037530C" w:rsidP="0037530C">
      <w:pPr>
        <w:jc w:val="center"/>
        <w:rPr>
          <w:sz w:val="28"/>
          <w:szCs w:val="28"/>
        </w:rPr>
      </w:pPr>
    </w:p>
    <w:p w14:paraId="032D9708" w14:textId="77777777" w:rsidR="0037530C" w:rsidRPr="003D1EAE" w:rsidRDefault="0037530C" w:rsidP="0037530C">
      <w:pPr>
        <w:jc w:val="center"/>
        <w:rPr>
          <w:sz w:val="28"/>
          <w:szCs w:val="28"/>
        </w:rPr>
      </w:pPr>
    </w:p>
    <w:p w14:paraId="0707BFE3" w14:textId="77777777" w:rsidR="0037530C" w:rsidRPr="003D1EAE" w:rsidRDefault="0037530C" w:rsidP="0037530C">
      <w:pPr>
        <w:jc w:val="center"/>
        <w:rPr>
          <w:sz w:val="28"/>
          <w:szCs w:val="28"/>
        </w:rPr>
      </w:pPr>
    </w:p>
    <w:p w14:paraId="4F5920DD" w14:textId="77777777" w:rsidR="0037530C" w:rsidRPr="003D1EAE" w:rsidRDefault="0037530C" w:rsidP="0037530C">
      <w:pPr>
        <w:jc w:val="center"/>
        <w:rPr>
          <w:sz w:val="28"/>
          <w:szCs w:val="28"/>
        </w:rPr>
      </w:pPr>
    </w:p>
    <w:p w14:paraId="294E8E00" w14:textId="77777777" w:rsidR="0037530C" w:rsidRPr="003D1EAE" w:rsidRDefault="0037530C" w:rsidP="0037530C">
      <w:pPr>
        <w:jc w:val="center"/>
        <w:rPr>
          <w:sz w:val="28"/>
          <w:szCs w:val="28"/>
        </w:rPr>
      </w:pPr>
    </w:p>
    <w:p w14:paraId="45AA6ABE" w14:textId="77777777" w:rsidR="0037530C" w:rsidRPr="003D1EAE" w:rsidRDefault="0037530C" w:rsidP="0037530C">
      <w:pPr>
        <w:jc w:val="center"/>
        <w:rPr>
          <w:sz w:val="28"/>
          <w:szCs w:val="28"/>
        </w:rPr>
      </w:pPr>
    </w:p>
    <w:p w14:paraId="35CDE593" w14:textId="77777777" w:rsidR="0037530C" w:rsidRPr="003D1EAE" w:rsidRDefault="0037530C" w:rsidP="0037530C">
      <w:pPr>
        <w:jc w:val="center"/>
        <w:rPr>
          <w:sz w:val="28"/>
          <w:szCs w:val="28"/>
        </w:rPr>
      </w:pPr>
    </w:p>
    <w:p w14:paraId="36ECF71E" w14:textId="77777777" w:rsidR="0037530C" w:rsidRPr="003D1EAE" w:rsidRDefault="0037530C" w:rsidP="0037530C">
      <w:pPr>
        <w:jc w:val="center"/>
        <w:rPr>
          <w:sz w:val="28"/>
          <w:szCs w:val="28"/>
        </w:rPr>
      </w:pPr>
    </w:p>
    <w:p w14:paraId="3BD11503" w14:textId="77777777" w:rsidR="0037530C" w:rsidRPr="003D1EAE" w:rsidRDefault="0037530C" w:rsidP="0037530C">
      <w:pPr>
        <w:ind w:right="178"/>
        <w:jc w:val="center"/>
        <w:rPr>
          <w:b/>
          <w:sz w:val="28"/>
          <w:szCs w:val="28"/>
        </w:rPr>
      </w:pPr>
      <w:r w:rsidRPr="003D1EAE">
        <w:rPr>
          <w:b/>
          <w:sz w:val="28"/>
          <w:szCs w:val="28"/>
        </w:rPr>
        <w:t>Практична робота №</w:t>
      </w:r>
      <w:r>
        <w:rPr>
          <w:b/>
          <w:sz w:val="28"/>
          <w:szCs w:val="28"/>
        </w:rPr>
        <w:t>3</w:t>
      </w:r>
    </w:p>
    <w:p w14:paraId="5F1FE922" w14:textId="55251AED" w:rsidR="0037530C" w:rsidRPr="003D1EAE" w:rsidRDefault="0037530C" w:rsidP="0037530C">
      <w:pPr>
        <w:jc w:val="center"/>
        <w:rPr>
          <w:sz w:val="28"/>
          <w:szCs w:val="28"/>
        </w:rPr>
      </w:pPr>
      <w:r w:rsidRPr="003D1EAE">
        <w:rPr>
          <w:sz w:val="28"/>
        </w:rPr>
        <w:t>з дисципліни «</w:t>
      </w:r>
      <w:r>
        <w:rPr>
          <w:sz w:val="28"/>
        </w:rPr>
        <w:t>Сценарний аналіз бізнес-процесів</w:t>
      </w:r>
      <w:r w:rsidRPr="003D1EAE">
        <w:rPr>
          <w:sz w:val="28"/>
        </w:rPr>
        <w:t>»</w:t>
      </w:r>
    </w:p>
    <w:p w14:paraId="663F9D68" w14:textId="3357D832" w:rsidR="0037530C" w:rsidRPr="003D1EAE" w:rsidRDefault="0037530C" w:rsidP="0037530C">
      <w:pPr>
        <w:jc w:val="center"/>
        <w:rPr>
          <w:sz w:val="28"/>
          <w:szCs w:val="28"/>
        </w:rPr>
      </w:pPr>
      <w:r w:rsidRPr="003D1EAE">
        <w:rPr>
          <w:sz w:val="28"/>
        </w:rPr>
        <w:t>«</w:t>
      </w:r>
      <w:r>
        <w:rPr>
          <w:sz w:val="28"/>
          <w:szCs w:val="28"/>
        </w:rPr>
        <w:t xml:space="preserve">Створення моделей сценаріїв з використанням нотації </w:t>
      </w:r>
      <w:r>
        <w:rPr>
          <w:sz w:val="28"/>
          <w:szCs w:val="28"/>
          <w:lang w:val="en-US"/>
        </w:rPr>
        <w:t>IDEF</w:t>
      </w:r>
      <w:r w:rsidRPr="00D31CD6">
        <w:rPr>
          <w:sz w:val="28"/>
          <w:szCs w:val="28"/>
          <w:lang w:val="ru-RU"/>
        </w:rPr>
        <w:t>3</w:t>
      </w:r>
      <w:r w:rsidRPr="003D1EAE">
        <w:rPr>
          <w:sz w:val="28"/>
        </w:rPr>
        <w:t>»</w:t>
      </w:r>
    </w:p>
    <w:p w14:paraId="318699BD" w14:textId="77777777" w:rsidR="0037530C" w:rsidRPr="003D1EAE" w:rsidRDefault="0037530C" w:rsidP="0037530C">
      <w:pPr>
        <w:jc w:val="center"/>
        <w:rPr>
          <w:sz w:val="28"/>
          <w:szCs w:val="28"/>
        </w:rPr>
      </w:pPr>
    </w:p>
    <w:p w14:paraId="13C4C446" w14:textId="77777777" w:rsidR="0037530C" w:rsidRPr="003D1EAE" w:rsidRDefault="0037530C" w:rsidP="0037530C">
      <w:pPr>
        <w:jc w:val="center"/>
        <w:rPr>
          <w:sz w:val="28"/>
          <w:szCs w:val="28"/>
        </w:rPr>
      </w:pPr>
    </w:p>
    <w:p w14:paraId="7EAA7862" w14:textId="77777777" w:rsidR="0037530C" w:rsidRPr="003D1EAE" w:rsidRDefault="0037530C" w:rsidP="0037530C">
      <w:pPr>
        <w:jc w:val="center"/>
        <w:rPr>
          <w:sz w:val="28"/>
          <w:szCs w:val="28"/>
        </w:rPr>
      </w:pPr>
    </w:p>
    <w:p w14:paraId="6CD94853" w14:textId="77777777" w:rsidR="0037530C" w:rsidRPr="003D1EAE" w:rsidRDefault="0037530C" w:rsidP="0037530C">
      <w:pPr>
        <w:jc w:val="center"/>
        <w:rPr>
          <w:sz w:val="28"/>
          <w:szCs w:val="28"/>
        </w:rPr>
      </w:pPr>
    </w:p>
    <w:p w14:paraId="66B89AC0" w14:textId="77777777" w:rsidR="0037530C" w:rsidRPr="003D1EAE" w:rsidRDefault="0037530C" w:rsidP="0037530C">
      <w:pPr>
        <w:jc w:val="center"/>
        <w:rPr>
          <w:sz w:val="28"/>
          <w:szCs w:val="28"/>
        </w:rPr>
      </w:pPr>
    </w:p>
    <w:p w14:paraId="5315A8AB" w14:textId="77777777" w:rsidR="0037530C" w:rsidRPr="003D1EAE" w:rsidRDefault="0037530C" w:rsidP="0037530C">
      <w:pPr>
        <w:jc w:val="center"/>
        <w:rPr>
          <w:sz w:val="28"/>
          <w:szCs w:val="28"/>
        </w:rPr>
      </w:pPr>
    </w:p>
    <w:p w14:paraId="00F477B3" w14:textId="77777777" w:rsidR="0037530C" w:rsidRPr="003D1EAE" w:rsidRDefault="0037530C" w:rsidP="0037530C">
      <w:pPr>
        <w:jc w:val="center"/>
        <w:rPr>
          <w:sz w:val="28"/>
          <w:szCs w:val="28"/>
        </w:rPr>
      </w:pPr>
    </w:p>
    <w:p w14:paraId="3DA0BDC2" w14:textId="77777777" w:rsidR="0037530C" w:rsidRPr="003D1EAE" w:rsidRDefault="0037530C" w:rsidP="0037530C">
      <w:pPr>
        <w:jc w:val="center"/>
        <w:rPr>
          <w:sz w:val="28"/>
          <w:szCs w:val="28"/>
        </w:rPr>
      </w:pPr>
    </w:p>
    <w:p w14:paraId="5A9C8A00" w14:textId="77777777" w:rsidR="0037530C" w:rsidRPr="003D1EAE" w:rsidRDefault="0037530C" w:rsidP="0037530C">
      <w:pPr>
        <w:jc w:val="center"/>
        <w:rPr>
          <w:sz w:val="28"/>
          <w:szCs w:val="28"/>
        </w:rPr>
      </w:pPr>
    </w:p>
    <w:p w14:paraId="42671517" w14:textId="77777777" w:rsidR="0037530C" w:rsidRPr="003D1EAE" w:rsidRDefault="0037530C" w:rsidP="0037530C">
      <w:pPr>
        <w:jc w:val="center"/>
        <w:rPr>
          <w:sz w:val="28"/>
          <w:szCs w:val="28"/>
        </w:rPr>
      </w:pPr>
    </w:p>
    <w:p w14:paraId="07A0ED33" w14:textId="77777777" w:rsidR="0037530C" w:rsidRPr="003D1EAE" w:rsidRDefault="0037530C" w:rsidP="0037530C">
      <w:pPr>
        <w:jc w:val="center"/>
        <w:rPr>
          <w:sz w:val="28"/>
          <w:szCs w:val="28"/>
        </w:rPr>
      </w:pPr>
    </w:p>
    <w:p w14:paraId="43B868D6" w14:textId="6D838934" w:rsidR="0037530C" w:rsidRPr="003D1EAE" w:rsidRDefault="0037530C" w:rsidP="0037530C">
      <w:pPr>
        <w:ind w:left="5954" w:hanging="1134"/>
        <w:jc w:val="right"/>
        <w:rPr>
          <w:sz w:val="28"/>
          <w:szCs w:val="28"/>
        </w:rPr>
      </w:pPr>
      <w:r w:rsidRPr="003D1EAE">
        <w:rPr>
          <w:sz w:val="28"/>
          <w:szCs w:val="28"/>
        </w:rPr>
        <w:t>Студент</w:t>
      </w:r>
      <w:r>
        <w:rPr>
          <w:sz w:val="28"/>
          <w:szCs w:val="28"/>
        </w:rPr>
        <w:t xml:space="preserve">а </w:t>
      </w:r>
      <w:r w:rsidRPr="003D1EAE">
        <w:rPr>
          <w:sz w:val="28"/>
          <w:szCs w:val="28"/>
        </w:rPr>
        <w:t xml:space="preserve">ІІІ-го курсу </w:t>
      </w:r>
    </w:p>
    <w:p w14:paraId="149AB322" w14:textId="77777777" w:rsidR="0037530C" w:rsidRPr="003D1EAE" w:rsidRDefault="0037530C" w:rsidP="0037530C">
      <w:pPr>
        <w:jc w:val="right"/>
        <w:rPr>
          <w:sz w:val="28"/>
          <w:szCs w:val="28"/>
        </w:rPr>
      </w:pPr>
      <w:r w:rsidRPr="003D1EAE">
        <w:rPr>
          <w:sz w:val="28"/>
          <w:szCs w:val="28"/>
        </w:rPr>
        <w:t>групи ТІ-02</w:t>
      </w:r>
    </w:p>
    <w:p w14:paraId="0DD6ED95" w14:textId="5C85F891" w:rsidR="0037530C" w:rsidRPr="003D1EAE" w:rsidRDefault="0037530C" w:rsidP="0037530C">
      <w:pPr>
        <w:jc w:val="right"/>
        <w:rPr>
          <w:sz w:val="28"/>
          <w:szCs w:val="28"/>
        </w:rPr>
      </w:pPr>
      <w:r>
        <w:rPr>
          <w:sz w:val="28"/>
          <w:szCs w:val="28"/>
        </w:rPr>
        <w:t>Сугулова Єгора</w:t>
      </w:r>
    </w:p>
    <w:p w14:paraId="09651286" w14:textId="77777777" w:rsidR="0037530C" w:rsidRPr="003D1EAE" w:rsidRDefault="0037530C" w:rsidP="0037530C">
      <w:pPr>
        <w:ind w:right="2"/>
        <w:jc w:val="right"/>
        <w:rPr>
          <w:sz w:val="28"/>
          <w:szCs w:val="28"/>
        </w:rPr>
      </w:pPr>
    </w:p>
    <w:p w14:paraId="0584444C" w14:textId="77777777" w:rsidR="0037530C" w:rsidRPr="003D1EAE" w:rsidRDefault="0037530C" w:rsidP="0037530C">
      <w:pPr>
        <w:jc w:val="center"/>
        <w:rPr>
          <w:sz w:val="28"/>
          <w:szCs w:val="28"/>
        </w:rPr>
      </w:pPr>
    </w:p>
    <w:p w14:paraId="3E3CD221" w14:textId="77777777" w:rsidR="0037530C" w:rsidRPr="003D1EAE" w:rsidRDefault="0037530C" w:rsidP="0037530C">
      <w:pPr>
        <w:jc w:val="center"/>
        <w:rPr>
          <w:sz w:val="28"/>
          <w:szCs w:val="28"/>
        </w:rPr>
      </w:pPr>
    </w:p>
    <w:p w14:paraId="3E561082" w14:textId="77777777" w:rsidR="0037530C" w:rsidRPr="003D1EAE" w:rsidRDefault="0037530C" w:rsidP="0037530C">
      <w:pPr>
        <w:jc w:val="center"/>
        <w:rPr>
          <w:sz w:val="28"/>
          <w:szCs w:val="28"/>
        </w:rPr>
      </w:pPr>
    </w:p>
    <w:p w14:paraId="06C420E0" w14:textId="77777777" w:rsidR="0037530C" w:rsidRPr="003D1EAE" w:rsidRDefault="0037530C" w:rsidP="0037530C">
      <w:pPr>
        <w:jc w:val="center"/>
        <w:rPr>
          <w:sz w:val="28"/>
          <w:szCs w:val="28"/>
        </w:rPr>
      </w:pPr>
    </w:p>
    <w:p w14:paraId="2D2DD617" w14:textId="77777777" w:rsidR="0037530C" w:rsidRPr="003D1EAE" w:rsidRDefault="0037530C" w:rsidP="0037530C">
      <w:pPr>
        <w:jc w:val="center"/>
        <w:rPr>
          <w:sz w:val="28"/>
          <w:szCs w:val="28"/>
        </w:rPr>
      </w:pPr>
    </w:p>
    <w:p w14:paraId="527B0A58" w14:textId="77777777" w:rsidR="0037530C" w:rsidRPr="003D1EAE" w:rsidRDefault="0037530C" w:rsidP="0037530C">
      <w:pPr>
        <w:jc w:val="center"/>
        <w:rPr>
          <w:sz w:val="28"/>
          <w:szCs w:val="28"/>
        </w:rPr>
      </w:pPr>
    </w:p>
    <w:p w14:paraId="5548B194" w14:textId="77777777" w:rsidR="0037530C" w:rsidRPr="003D1EAE" w:rsidRDefault="0037530C" w:rsidP="0037530C">
      <w:pPr>
        <w:jc w:val="center"/>
        <w:rPr>
          <w:sz w:val="28"/>
          <w:szCs w:val="28"/>
        </w:rPr>
      </w:pPr>
    </w:p>
    <w:p w14:paraId="60D14BE9" w14:textId="77777777" w:rsidR="0037530C" w:rsidRPr="003D1EAE" w:rsidRDefault="0037530C" w:rsidP="0037530C">
      <w:pPr>
        <w:jc w:val="center"/>
        <w:rPr>
          <w:sz w:val="28"/>
          <w:szCs w:val="28"/>
        </w:rPr>
      </w:pPr>
    </w:p>
    <w:p w14:paraId="585A1EFB" w14:textId="77777777" w:rsidR="0037530C" w:rsidRPr="003D1EAE" w:rsidRDefault="0037530C" w:rsidP="0037530C">
      <w:pPr>
        <w:jc w:val="center"/>
        <w:rPr>
          <w:sz w:val="28"/>
          <w:szCs w:val="28"/>
        </w:rPr>
      </w:pPr>
    </w:p>
    <w:p w14:paraId="14636E42" w14:textId="77777777" w:rsidR="0037530C" w:rsidRPr="003D1EAE" w:rsidRDefault="0037530C" w:rsidP="0037530C">
      <w:pPr>
        <w:pStyle w:val="a6"/>
        <w:jc w:val="center"/>
      </w:pPr>
      <w:r w:rsidRPr="003D1EAE">
        <w:rPr>
          <w:rFonts w:ascii="Times New Roman" w:eastAsia="Times New Roman" w:hAnsi="Times New Roman" w:cs="Times New Roman"/>
          <w:sz w:val="28"/>
          <w:szCs w:val="28"/>
        </w:rPr>
        <w:t>КИЇВ 2022</w:t>
      </w:r>
    </w:p>
    <w:p w14:paraId="60CB3A93" w14:textId="77777777" w:rsidR="00F12C43" w:rsidRPr="002A7495" w:rsidRDefault="00F12C43" w:rsidP="00F12C43">
      <w:pPr>
        <w:rPr>
          <w:b/>
          <w:bCs/>
        </w:rPr>
      </w:pPr>
    </w:p>
    <w:p w14:paraId="6F931256" w14:textId="77777777" w:rsidR="00F12C43" w:rsidRPr="002A7495" w:rsidRDefault="00F12C43" w:rsidP="00F12C43">
      <w:pPr>
        <w:rPr>
          <w:b/>
          <w:bCs/>
          <w:sz w:val="28"/>
          <w:szCs w:val="28"/>
          <w:u w:val="single"/>
        </w:rPr>
      </w:pPr>
      <w:r w:rsidRPr="002A7495">
        <w:rPr>
          <w:b/>
          <w:bCs/>
          <w:sz w:val="28"/>
          <w:szCs w:val="28"/>
          <w:u w:val="single"/>
        </w:rPr>
        <w:lastRenderedPageBreak/>
        <w:t>Варіант: 20</w:t>
      </w:r>
      <w:bookmarkEnd w:id="0"/>
    </w:p>
    <w:p w14:paraId="78334D86" w14:textId="77777777" w:rsidR="00F12C43" w:rsidRPr="002A7495" w:rsidRDefault="00F12C43" w:rsidP="00F12C43">
      <w:pPr>
        <w:rPr>
          <w:b/>
          <w:bCs/>
          <w:sz w:val="28"/>
          <w:szCs w:val="28"/>
          <w:u w:val="single"/>
        </w:rPr>
      </w:pPr>
    </w:p>
    <w:tbl>
      <w:tblPr>
        <w:tblStyle w:val="a4"/>
        <w:tblW w:w="9495" w:type="dxa"/>
        <w:tblInd w:w="0" w:type="dxa"/>
        <w:tblLayout w:type="fixed"/>
        <w:tblLook w:val="04A0" w:firstRow="1" w:lastRow="0" w:firstColumn="1" w:lastColumn="0" w:noHBand="0" w:noVBand="1"/>
      </w:tblPr>
      <w:tblGrid>
        <w:gridCol w:w="703"/>
        <w:gridCol w:w="2411"/>
        <w:gridCol w:w="3261"/>
        <w:gridCol w:w="3120"/>
      </w:tblGrid>
      <w:tr w:rsidR="00F12C43" w:rsidRPr="002A7495" w14:paraId="647EB101" w14:textId="77777777" w:rsidTr="00BC1741">
        <w:tc>
          <w:tcPr>
            <w:tcW w:w="703" w:type="dxa"/>
            <w:tcBorders>
              <w:top w:val="single" w:sz="4" w:space="0" w:color="auto"/>
              <w:left w:val="single" w:sz="4" w:space="0" w:color="auto"/>
              <w:bottom w:val="single" w:sz="4" w:space="0" w:color="auto"/>
              <w:right w:val="single" w:sz="4" w:space="0" w:color="auto"/>
            </w:tcBorders>
            <w:hideMark/>
          </w:tcPr>
          <w:p w14:paraId="6331F740" w14:textId="77777777" w:rsidR="00F12C43" w:rsidRPr="002A7495" w:rsidRDefault="00F12C43" w:rsidP="00BC1741">
            <w:r w:rsidRPr="002A7495">
              <w:t>№</w:t>
            </w:r>
          </w:p>
          <w:p w14:paraId="0EE74FE8" w14:textId="77777777" w:rsidR="00F12C43" w:rsidRPr="002A7495" w:rsidRDefault="00F12C43" w:rsidP="00BC1741">
            <w:pPr>
              <w:rPr>
                <w:lang w:val="en-US"/>
              </w:rPr>
            </w:pPr>
            <w:r w:rsidRPr="002A7495">
              <w:rPr>
                <w:lang w:val="ru-RU"/>
              </w:rPr>
              <w:t>вар.</w:t>
            </w:r>
          </w:p>
        </w:tc>
        <w:tc>
          <w:tcPr>
            <w:tcW w:w="2411" w:type="dxa"/>
            <w:tcBorders>
              <w:top w:val="single" w:sz="4" w:space="0" w:color="auto"/>
              <w:left w:val="single" w:sz="4" w:space="0" w:color="auto"/>
              <w:bottom w:val="single" w:sz="4" w:space="0" w:color="auto"/>
              <w:right w:val="single" w:sz="4" w:space="0" w:color="auto"/>
            </w:tcBorders>
            <w:hideMark/>
          </w:tcPr>
          <w:p w14:paraId="5AF14235" w14:textId="77777777" w:rsidR="00F12C43" w:rsidRPr="002A7495" w:rsidRDefault="00F12C43" w:rsidP="00BC1741">
            <w:r w:rsidRPr="002A7495">
              <w:t xml:space="preserve">Назва </w:t>
            </w:r>
          </w:p>
        </w:tc>
        <w:tc>
          <w:tcPr>
            <w:tcW w:w="3261" w:type="dxa"/>
            <w:tcBorders>
              <w:top w:val="single" w:sz="4" w:space="0" w:color="auto"/>
              <w:left w:val="single" w:sz="4" w:space="0" w:color="auto"/>
              <w:bottom w:val="single" w:sz="4" w:space="0" w:color="auto"/>
              <w:right w:val="single" w:sz="4" w:space="0" w:color="auto"/>
            </w:tcBorders>
            <w:hideMark/>
          </w:tcPr>
          <w:p w14:paraId="7485DDAB" w14:textId="77777777" w:rsidR="00F12C43" w:rsidRPr="002A7495" w:rsidRDefault="00F12C43" w:rsidP="00BC1741">
            <w:r w:rsidRPr="002A7495">
              <w:t>Ролі приклади (</w:t>
            </w:r>
            <w:r w:rsidRPr="002A7495">
              <w:rPr>
                <w:lang w:val="en-US"/>
              </w:rPr>
              <w:t xml:space="preserve"> &gt;</w:t>
            </w:r>
            <w:r w:rsidRPr="002A7495">
              <w:t>4)</w:t>
            </w:r>
          </w:p>
        </w:tc>
        <w:tc>
          <w:tcPr>
            <w:tcW w:w="3120" w:type="dxa"/>
            <w:tcBorders>
              <w:top w:val="single" w:sz="4" w:space="0" w:color="auto"/>
              <w:left w:val="single" w:sz="4" w:space="0" w:color="auto"/>
              <w:bottom w:val="single" w:sz="4" w:space="0" w:color="auto"/>
              <w:right w:val="single" w:sz="4" w:space="0" w:color="auto"/>
            </w:tcBorders>
            <w:hideMark/>
          </w:tcPr>
          <w:p w14:paraId="4E95D0F9" w14:textId="77777777" w:rsidR="00F12C43" w:rsidRPr="002A7495" w:rsidRDefault="00F12C43" w:rsidP="00BC1741">
            <w:r w:rsidRPr="002A7495">
              <w:t xml:space="preserve">Дії </w:t>
            </w:r>
            <w:r w:rsidRPr="002A7495">
              <w:rPr>
                <w:lang w:val="en-US"/>
              </w:rPr>
              <w:t xml:space="preserve"> </w:t>
            </w:r>
            <w:r w:rsidRPr="002A7495">
              <w:t>приклади (</w:t>
            </w:r>
            <w:r w:rsidRPr="002A7495">
              <w:rPr>
                <w:lang w:val="en-US"/>
              </w:rPr>
              <w:t>&gt; 1</w:t>
            </w:r>
            <w:r w:rsidRPr="002A7495">
              <w:t>5)</w:t>
            </w:r>
          </w:p>
        </w:tc>
      </w:tr>
      <w:tr w:rsidR="00F12C43" w:rsidRPr="002A1A83" w14:paraId="324C36B9" w14:textId="77777777" w:rsidTr="00BC1741">
        <w:tc>
          <w:tcPr>
            <w:tcW w:w="703" w:type="dxa"/>
            <w:tcBorders>
              <w:top w:val="single" w:sz="4" w:space="0" w:color="auto"/>
              <w:left w:val="single" w:sz="4" w:space="0" w:color="auto"/>
              <w:bottom w:val="single" w:sz="4" w:space="0" w:color="auto"/>
              <w:right w:val="single" w:sz="4" w:space="0" w:color="auto"/>
            </w:tcBorders>
            <w:hideMark/>
          </w:tcPr>
          <w:p w14:paraId="6B595751" w14:textId="77777777" w:rsidR="00F12C43" w:rsidRPr="002A7495" w:rsidRDefault="00F12C43" w:rsidP="00BC1741"/>
          <w:p w14:paraId="5D77A41A" w14:textId="77777777" w:rsidR="00F12C43" w:rsidRPr="002A7495" w:rsidRDefault="00F12C43" w:rsidP="00BC1741">
            <w:pPr>
              <w:rPr>
                <w:lang w:val="en-US"/>
              </w:rPr>
            </w:pPr>
            <w:r w:rsidRPr="002A7495">
              <w:rPr>
                <w:lang w:val="en-US"/>
              </w:rPr>
              <w:t xml:space="preserve"> 20</w:t>
            </w:r>
          </w:p>
        </w:tc>
        <w:tc>
          <w:tcPr>
            <w:tcW w:w="2411" w:type="dxa"/>
            <w:tcBorders>
              <w:top w:val="single" w:sz="4" w:space="0" w:color="auto"/>
              <w:left w:val="single" w:sz="4" w:space="0" w:color="auto"/>
              <w:bottom w:val="single" w:sz="4" w:space="0" w:color="auto"/>
              <w:right w:val="single" w:sz="4" w:space="0" w:color="auto"/>
            </w:tcBorders>
            <w:hideMark/>
          </w:tcPr>
          <w:p w14:paraId="51DF6604" w14:textId="32021C8E" w:rsidR="00F12C43" w:rsidRPr="002A7495" w:rsidRDefault="00F12C43" w:rsidP="00BC1741">
            <w:r w:rsidRPr="002A7495">
              <w:t xml:space="preserve">Купівля квитка на </w:t>
            </w:r>
            <w:r>
              <w:t>концерт</w:t>
            </w:r>
            <w:r w:rsidRPr="002A7495">
              <w:t>.</w:t>
            </w:r>
          </w:p>
        </w:tc>
        <w:tc>
          <w:tcPr>
            <w:tcW w:w="3261" w:type="dxa"/>
            <w:tcBorders>
              <w:top w:val="single" w:sz="4" w:space="0" w:color="auto"/>
              <w:left w:val="single" w:sz="4" w:space="0" w:color="auto"/>
              <w:bottom w:val="single" w:sz="4" w:space="0" w:color="auto"/>
              <w:right w:val="single" w:sz="4" w:space="0" w:color="auto"/>
            </w:tcBorders>
            <w:hideMark/>
          </w:tcPr>
          <w:p w14:paraId="025988DD" w14:textId="77777777" w:rsidR="00F12C43" w:rsidRPr="002A7495" w:rsidRDefault="00F12C43" w:rsidP="00BC1741">
            <w:r w:rsidRPr="002A7495">
              <w:t>Покупець, працівник агентства, банк, касир, кур’єр</w:t>
            </w:r>
          </w:p>
        </w:tc>
        <w:tc>
          <w:tcPr>
            <w:tcW w:w="3120" w:type="dxa"/>
            <w:tcBorders>
              <w:top w:val="single" w:sz="4" w:space="0" w:color="auto"/>
              <w:left w:val="single" w:sz="4" w:space="0" w:color="auto"/>
              <w:bottom w:val="single" w:sz="4" w:space="0" w:color="auto"/>
              <w:right w:val="single" w:sz="4" w:space="0" w:color="auto"/>
            </w:tcBorders>
            <w:hideMark/>
          </w:tcPr>
          <w:p w14:paraId="3FE43EDB" w14:textId="77777777" w:rsidR="00F12C43" w:rsidRPr="00231631" w:rsidRDefault="00F12C43" w:rsidP="00BC1741">
            <w:r w:rsidRPr="002A7495">
              <w:t>Пошук,  перемови з агентством, оцінка варіантів, оплата, доставка</w:t>
            </w:r>
          </w:p>
        </w:tc>
      </w:tr>
    </w:tbl>
    <w:p w14:paraId="30DC158C" w14:textId="77777777" w:rsidR="00F12C43" w:rsidRDefault="00F12C43" w:rsidP="00F12C43">
      <w:pPr>
        <w:spacing w:before="100" w:beforeAutospacing="1" w:after="100" w:afterAutospacing="1"/>
        <w:rPr>
          <w:highlight w:val="yellow"/>
          <w:u w:val="single"/>
          <w:lang w:val="ru-RU"/>
        </w:rPr>
      </w:pPr>
    </w:p>
    <w:p w14:paraId="06337A7F" w14:textId="77777777" w:rsidR="00F12C43" w:rsidRPr="00025475" w:rsidRDefault="00F12C43" w:rsidP="00F12C43">
      <w:pPr>
        <w:spacing w:before="100" w:beforeAutospacing="1" w:after="100" w:afterAutospacing="1"/>
        <w:rPr>
          <w:highlight w:val="yellow"/>
          <w:u w:val="single"/>
          <w:lang w:val="ru-RU"/>
        </w:rPr>
      </w:pPr>
    </w:p>
    <w:p w14:paraId="7FEF1D6B" w14:textId="2656A681" w:rsidR="00F12C43" w:rsidRPr="008C2BD6" w:rsidRDefault="00F12C43" w:rsidP="00F12C43">
      <w:pPr>
        <w:pStyle w:val="a3"/>
        <w:numPr>
          <w:ilvl w:val="0"/>
          <w:numId w:val="1"/>
        </w:numPr>
        <w:spacing w:before="100" w:beforeAutospacing="1" w:after="100" w:afterAutospacing="1"/>
        <w:rPr>
          <w:b/>
          <w:bCs/>
          <w:u w:val="single"/>
        </w:rPr>
      </w:pPr>
      <w:r w:rsidRPr="008C2BD6">
        <w:rPr>
          <w:b/>
          <w:bCs/>
          <w:u w:val="single"/>
        </w:rPr>
        <w:t>Контекстна діаграма</w:t>
      </w:r>
      <w:r w:rsidRPr="008C2BD6">
        <w:rPr>
          <w:b/>
          <w:bCs/>
          <w:u w:val="single"/>
        </w:rPr>
        <w:br/>
      </w:r>
      <w:r w:rsidRPr="008C2BD6">
        <w:rPr>
          <w:b/>
          <w:bCs/>
          <w:u w:val="single"/>
        </w:rPr>
        <w:br/>
      </w:r>
      <w:r>
        <w:rPr>
          <w:noProof/>
        </w:rPr>
        <w:drawing>
          <wp:inline distT="0" distB="0" distL="0" distR="0" wp14:anchorId="0CBE15CD" wp14:editId="653E7954">
            <wp:extent cx="2524125" cy="13811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4125" cy="1381125"/>
                    </a:xfrm>
                    <a:prstGeom prst="rect">
                      <a:avLst/>
                    </a:prstGeom>
                    <a:noFill/>
                    <a:ln>
                      <a:noFill/>
                    </a:ln>
                  </pic:spPr>
                </pic:pic>
              </a:graphicData>
            </a:graphic>
          </wp:inline>
        </w:drawing>
      </w:r>
      <w:r w:rsidRPr="008C2BD6">
        <w:rPr>
          <w:b/>
          <w:bCs/>
          <w:u w:val="single"/>
        </w:rPr>
        <w:br/>
      </w:r>
      <w:r w:rsidRPr="008C2BD6">
        <w:rPr>
          <w:b/>
          <w:bCs/>
          <w:u w:val="single"/>
        </w:rPr>
        <w:br/>
      </w:r>
    </w:p>
    <w:p w14:paraId="1348966C" w14:textId="77777777" w:rsidR="00F12C43" w:rsidRPr="008C2BD6" w:rsidRDefault="00F12C43" w:rsidP="00F12C43">
      <w:pPr>
        <w:shd w:val="clear" w:color="auto" w:fill="FFFFFF"/>
        <w:ind w:left="2160" w:firstLine="720"/>
        <w:jc w:val="both"/>
        <w:outlineLvl w:val="0"/>
      </w:pPr>
      <w:r w:rsidRPr="008C2BD6">
        <w:t>Рисунок 1. Контекстна діаграма</w:t>
      </w:r>
    </w:p>
    <w:p w14:paraId="62BF6D25" w14:textId="77777777" w:rsidR="00F12C43" w:rsidRDefault="00F12C43" w:rsidP="00F12C43">
      <w:pPr>
        <w:spacing w:before="100" w:beforeAutospacing="1" w:after="100" w:afterAutospacing="1"/>
        <w:rPr>
          <w:b/>
          <w:bCs/>
          <w:highlight w:val="yellow"/>
          <w:u w:val="single"/>
        </w:rPr>
      </w:pPr>
      <w:r w:rsidRPr="00025475">
        <w:rPr>
          <w:b/>
          <w:bCs/>
          <w:highlight w:val="yellow"/>
          <w:u w:val="single"/>
        </w:rPr>
        <w:br/>
      </w:r>
    </w:p>
    <w:p w14:paraId="64CB2252" w14:textId="77777777" w:rsidR="00F12C43" w:rsidRDefault="00F12C43" w:rsidP="00F12C43">
      <w:pPr>
        <w:spacing w:before="100" w:beforeAutospacing="1" w:after="100" w:afterAutospacing="1"/>
        <w:rPr>
          <w:b/>
          <w:bCs/>
          <w:highlight w:val="yellow"/>
          <w:u w:val="single"/>
        </w:rPr>
      </w:pPr>
    </w:p>
    <w:p w14:paraId="5FF0839F" w14:textId="77777777" w:rsidR="00F12C43" w:rsidRDefault="00F12C43" w:rsidP="00F12C43">
      <w:pPr>
        <w:spacing w:before="100" w:beforeAutospacing="1" w:after="100" w:afterAutospacing="1"/>
        <w:rPr>
          <w:b/>
          <w:bCs/>
          <w:highlight w:val="yellow"/>
          <w:u w:val="single"/>
        </w:rPr>
      </w:pPr>
    </w:p>
    <w:p w14:paraId="28F650D1" w14:textId="77777777" w:rsidR="00F12C43" w:rsidRDefault="00F12C43" w:rsidP="00F12C43">
      <w:pPr>
        <w:spacing w:before="100" w:beforeAutospacing="1" w:after="100" w:afterAutospacing="1"/>
        <w:rPr>
          <w:b/>
          <w:bCs/>
          <w:highlight w:val="yellow"/>
          <w:u w:val="single"/>
        </w:rPr>
      </w:pPr>
    </w:p>
    <w:p w14:paraId="0C87248A" w14:textId="77777777" w:rsidR="00F12C43" w:rsidRDefault="00F12C43" w:rsidP="00F12C43">
      <w:pPr>
        <w:pStyle w:val="a3"/>
        <w:numPr>
          <w:ilvl w:val="0"/>
          <w:numId w:val="1"/>
        </w:numPr>
        <w:spacing w:before="100" w:beforeAutospacing="1" w:after="100" w:afterAutospacing="1"/>
        <w:rPr>
          <w:b/>
          <w:bCs/>
          <w:highlight w:val="cyan"/>
          <w:u w:val="single"/>
        </w:rPr>
        <w:sectPr w:rsidR="00F12C43" w:rsidSect="00B3755C">
          <w:pgSz w:w="11906" w:h="16838"/>
          <w:pgMar w:top="1134" w:right="851" w:bottom="1134" w:left="1701" w:header="709" w:footer="709" w:gutter="0"/>
          <w:cols w:space="708"/>
          <w:docGrid w:linePitch="360"/>
        </w:sectPr>
      </w:pPr>
    </w:p>
    <w:p w14:paraId="379187F8" w14:textId="6540DADC" w:rsidR="00F12C43" w:rsidRPr="008E6424" w:rsidRDefault="00F12C43" w:rsidP="00F12C43">
      <w:pPr>
        <w:pStyle w:val="a3"/>
        <w:numPr>
          <w:ilvl w:val="0"/>
          <w:numId w:val="1"/>
        </w:numPr>
        <w:spacing w:before="100" w:beforeAutospacing="1" w:after="100" w:afterAutospacing="1"/>
        <w:ind w:left="0"/>
        <w:rPr>
          <w:b/>
          <w:bCs/>
          <w:u w:val="single"/>
        </w:rPr>
      </w:pPr>
      <w:r w:rsidRPr="00F70D89">
        <w:rPr>
          <w:b/>
          <w:bCs/>
          <w:u w:val="single"/>
        </w:rPr>
        <w:lastRenderedPageBreak/>
        <w:t xml:space="preserve">Декомпозиція контекстної діаграми ( 1 версія: Купівля квитка на </w:t>
      </w:r>
      <w:r w:rsidR="005F49BD">
        <w:rPr>
          <w:b/>
          <w:bCs/>
          <w:u w:val="single"/>
        </w:rPr>
        <w:t>концерт</w:t>
      </w:r>
      <w:r w:rsidR="005E4C98">
        <w:rPr>
          <w:b/>
          <w:bCs/>
          <w:u w:val="single"/>
        </w:rPr>
        <w:t xml:space="preserve"> у касі</w:t>
      </w:r>
      <w:r w:rsidRPr="00F70D89">
        <w:rPr>
          <w:b/>
          <w:bCs/>
          <w:u w:val="single"/>
        </w:rPr>
        <w:t>)</w:t>
      </w:r>
      <w:r w:rsidRPr="00F70D89">
        <w:rPr>
          <w:b/>
          <w:bCs/>
          <w:u w:val="single"/>
        </w:rPr>
        <w:br/>
      </w:r>
      <w:r>
        <w:rPr>
          <w:b/>
          <w:bCs/>
          <w:highlight w:val="yellow"/>
          <w:u w:val="single"/>
        </w:rPr>
        <w:br/>
      </w:r>
      <w:r>
        <w:rPr>
          <w:b/>
          <w:bCs/>
          <w:highlight w:val="yellow"/>
          <w:u w:val="single"/>
        </w:rPr>
        <w:br/>
      </w:r>
      <w:r>
        <w:rPr>
          <w:b/>
          <w:bCs/>
          <w:highlight w:val="yellow"/>
          <w:u w:val="single"/>
        </w:rPr>
        <w:br/>
      </w:r>
      <w:r>
        <w:rPr>
          <w:b/>
          <w:bCs/>
          <w:highlight w:val="yellow"/>
          <w:u w:val="single"/>
        </w:rPr>
        <w:br/>
      </w:r>
      <w:r w:rsidRPr="00491793">
        <w:rPr>
          <w:b/>
          <w:bCs/>
          <w:noProof/>
        </w:rPr>
        <w:drawing>
          <wp:inline distT="0" distB="0" distL="0" distR="0" wp14:anchorId="12BEAE0D" wp14:editId="74C5F126">
            <wp:extent cx="9248775" cy="20955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248775" cy="2095500"/>
                    </a:xfrm>
                    <a:prstGeom prst="rect">
                      <a:avLst/>
                    </a:prstGeom>
                    <a:noFill/>
                    <a:ln>
                      <a:noFill/>
                    </a:ln>
                  </pic:spPr>
                </pic:pic>
              </a:graphicData>
            </a:graphic>
          </wp:inline>
        </w:drawing>
      </w:r>
    </w:p>
    <w:p w14:paraId="6519F3A8" w14:textId="77777777" w:rsidR="00F12C43" w:rsidRPr="008E6424" w:rsidRDefault="00F12C43" w:rsidP="00F12C43">
      <w:pPr>
        <w:shd w:val="clear" w:color="auto" w:fill="FFFFFF"/>
        <w:ind w:left="5040"/>
        <w:jc w:val="both"/>
        <w:outlineLvl w:val="0"/>
      </w:pPr>
      <w:r>
        <w:br/>
      </w:r>
      <w:r w:rsidRPr="008E6424">
        <w:t xml:space="preserve">Рисунок 2. Декомпозиція контекстної діаграми </w:t>
      </w:r>
      <w:r>
        <w:t>(</w:t>
      </w:r>
      <w:r w:rsidRPr="008E6424">
        <w:t>1 версія</w:t>
      </w:r>
      <w:r>
        <w:t>)</w:t>
      </w:r>
    </w:p>
    <w:p w14:paraId="2FA56792" w14:textId="77777777" w:rsidR="00F12C43" w:rsidRDefault="00F12C43" w:rsidP="00F12C43">
      <w:pPr>
        <w:pStyle w:val="a3"/>
        <w:spacing w:before="100" w:beforeAutospacing="1" w:after="100" w:afterAutospacing="1"/>
        <w:ind w:left="360"/>
        <w:rPr>
          <w:b/>
          <w:bCs/>
          <w:highlight w:val="yellow"/>
          <w:u w:val="single"/>
        </w:rPr>
        <w:sectPr w:rsidR="00F12C43" w:rsidSect="00127D80">
          <w:pgSz w:w="16838" w:h="11906" w:orient="landscape"/>
          <w:pgMar w:top="1701" w:right="1134" w:bottom="851" w:left="1134" w:header="709" w:footer="709" w:gutter="0"/>
          <w:cols w:space="708"/>
          <w:docGrid w:linePitch="360"/>
        </w:sectPr>
      </w:pPr>
    </w:p>
    <w:p w14:paraId="77832952" w14:textId="089FAB57" w:rsidR="00F12C43" w:rsidRPr="00B528A5" w:rsidRDefault="00F12C43" w:rsidP="00F12C43">
      <w:pPr>
        <w:pStyle w:val="a3"/>
        <w:numPr>
          <w:ilvl w:val="0"/>
          <w:numId w:val="1"/>
        </w:numPr>
        <w:spacing w:before="100" w:beforeAutospacing="1" w:after="100" w:afterAutospacing="1"/>
        <w:ind w:left="0"/>
        <w:rPr>
          <w:b/>
          <w:bCs/>
          <w:u w:val="single"/>
        </w:rPr>
      </w:pPr>
      <w:r w:rsidRPr="00B528A5">
        <w:rPr>
          <w:b/>
          <w:bCs/>
          <w:u w:val="single"/>
        </w:rPr>
        <w:lastRenderedPageBreak/>
        <w:t xml:space="preserve">Декомпозиція </w:t>
      </w:r>
      <w:r w:rsidRPr="00B528A5">
        <w:rPr>
          <w:b/>
          <w:bCs/>
          <w:u w:val="single"/>
          <w:lang w:val="en-US"/>
        </w:rPr>
        <w:t xml:space="preserve">UOW </w:t>
      </w:r>
      <w:r w:rsidRPr="00B528A5">
        <w:rPr>
          <w:b/>
          <w:bCs/>
          <w:u w:val="single"/>
          <w:lang w:val="ru-RU"/>
        </w:rPr>
        <w:t>№5 – «Вибрати квиток»</w:t>
      </w:r>
      <w:r>
        <w:rPr>
          <w:b/>
          <w:bCs/>
          <w:u w:val="single"/>
          <w:lang w:val="ru-RU"/>
        </w:rPr>
        <w:br/>
      </w:r>
      <w:r>
        <w:rPr>
          <w:b/>
          <w:bCs/>
          <w:u w:val="single"/>
          <w:lang w:val="ru-RU"/>
        </w:rPr>
        <w:br/>
      </w:r>
      <w:r w:rsidRPr="00B528A5">
        <w:rPr>
          <w:b/>
          <w:bCs/>
          <w:u w:val="single"/>
        </w:rPr>
        <w:br/>
      </w:r>
      <w:r w:rsidRPr="00B528A5">
        <w:rPr>
          <w:b/>
          <w:bCs/>
          <w:u w:val="single"/>
        </w:rPr>
        <w:br/>
      </w:r>
      <w:r w:rsidR="00491793">
        <w:rPr>
          <w:b/>
          <w:bCs/>
          <w:noProof/>
        </w:rPr>
        <w:drawing>
          <wp:inline distT="0" distB="0" distL="0" distR="0" wp14:anchorId="5FD9110C" wp14:editId="1872D69B">
            <wp:extent cx="9248775" cy="16097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48775" cy="1609725"/>
                    </a:xfrm>
                    <a:prstGeom prst="rect">
                      <a:avLst/>
                    </a:prstGeom>
                    <a:noFill/>
                    <a:ln>
                      <a:noFill/>
                    </a:ln>
                  </pic:spPr>
                </pic:pic>
              </a:graphicData>
            </a:graphic>
          </wp:inline>
        </w:drawing>
      </w:r>
    </w:p>
    <w:p w14:paraId="7DD53475" w14:textId="77777777" w:rsidR="00F12C43" w:rsidRPr="00B528A5" w:rsidRDefault="00F12C43" w:rsidP="00F12C43">
      <w:pPr>
        <w:shd w:val="clear" w:color="auto" w:fill="FFFFFF"/>
        <w:ind w:left="5760"/>
        <w:jc w:val="both"/>
        <w:outlineLvl w:val="0"/>
        <w:rPr>
          <w:lang w:val="en-US"/>
        </w:rPr>
      </w:pPr>
      <w:r>
        <w:br/>
      </w:r>
      <w:r w:rsidRPr="00B528A5">
        <w:t xml:space="preserve">Рисунок 3. Декомпозиція </w:t>
      </w:r>
      <w:r w:rsidRPr="00B528A5">
        <w:rPr>
          <w:lang w:val="en-US"/>
        </w:rPr>
        <w:t xml:space="preserve">UOW </w:t>
      </w:r>
      <w:r w:rsidRPr="00B528A5">
        <w:rPr>
          <w:lang w:val="ru-RU"/>
        </w:rPr>
        <w:t>№</w:t>
      </w:r>
      <w:r w:rsidRPr="00B528A5">
        <w:rPr>
          <w:lang w:val="en-US"/>
        </w:rPr>
        <w:t>5</w:t>
      </w:r>
    </w:p>
    <w:p w14:paraId="774A6E80" w14:textId="77777777" w:rsidR="00F12C43" w:rsidRPr="00C74DB7" w:rsidRDefault="00F12C43" w:rsidP="00F12C43">
      <w:pPr>
        <w:spacing w:before="100" w:beforeAutospacing="1" w:after="100" w:afterAutospacing="1"/>
        <w:rPr>
          <w:b/>
          <w:bCs/>
          <w:highlight w:val="yellow"/>
          <w:u w:val="single"/>
        </w:rPr>
        <w:sectPr w:rsidR="00F12C43" w:rsidRPr="00C74DB7" w:rsidSect="008C2BD6">
          <w:pgSz w:w="16838" w:h="11906" w:orient="landscape"/>
          <w:pgMar w:top="1701" w:right="1134" w:bottom="851" w:left="1134" w:header="709" w:footer="709" w:gutter="0"/>
          <w:cols w:space="708"/>
          <w:docGrid w:linePitch="360"/>
        </w:sectPr>
      </w:pPr>
    </w:p>
    <w:p w14:paraId="7D7E2A65" w14:textId="259BFB65" w:rsidR="00F12C43" w:rsidRPr="00E12DD1" w:rsidRDefault="00F12C43" w:rsidP="00D536AF">
      <w:pPr>
        <w:pStyle w:val="a3"/>
        <w:numPr>
          <w:ilvl w:val="0"/>
          <w:numId w:val="1"/>
        </w:numPr>
        <w:spacing w:before="100" w:beforeAutospacing="1" w:after="100" w:afterAutospacing="1"/>
        <w:ind w:left="0"/>
        <w:rPr>
          <w:b/>
          <w:bCs/>
          <w:u w:val="single"/>
        </w:rPr>
      </w:pPr>
      <w:r w:rsidRPr="00092FB0">
        <w:rPr>
          <w:b/>
          <w:bCs/>
          <w:u w:val="single"/>
        </w:rPr>
        <w:lastRenderedPageBreak/>
        <w:t xml:space="preserve">Декомпозиція </w:t>
      </w:r>
      <w:r w:rsidRPr="00B528A5">
        <w:rPr>
          <w:b/>
          <w:bCs/>
          <w:u w:val="single"/>
          <w:lang w:val="en-US"/>
        </w:rPr>
        <w:t>UOW</w:t>
      </w:r>
      <w:r w:rsidRPr="005F49BD">
        <w:rPr>
          <w:b/>
          <w:bCs/>
          <w:u w:val="single"/>
          <w:lang w:val="ru-RU"/>
        </w:rPr>
        <w:t xml:space="preserve"> </w:t>
      </w:r>
      <w:r w:rsidRPr="00B528A5">
        <w:rPr>
          <w:b/>
          <w:bCs/>
          <w:u w:val="single"/>
          <w:lang w:val="ru-RU"/>
        </w:rPr>
        <w:t>№</w:t>
      </w:r>
      <w:r>
        <w:rPr>
          <w:b/>
          <w:bCs/>
          <w:u w:val="single"/>
          <w:lang w:val="ru-RU"/>
        </w:rPr>
        <w:t>7</w:t>
      </w:r>
      <w:r w:rsidRPr="00B528A5">
        <w:rPr>
          <w:b/>
          <w:bCs/>
          <w:u w:val="single"/>
          <w:lang w:val="ru-RU"/>
        </w:rPr>
        <w:t xml:space="preserve"> – «</w:t>
      </w:r>
      <w:r>
        <w:rPr>
          <w:b/>
          <w:bCs/>
          <w:u w:val="single"/>
          <w:lang w:val="ru-RU"/>
        </w:rPr>
        <w:t>Оплата квитка онлайн</w:t>
      </w:r>
      <w:r w:rsidRPr="00B528A5">
        <w:rPr>
          <w:b/>
          <w:bCs/>
          <w:u w:val="single"/>
          <w:lang w:val="ru-RU"/>
        </w:rPr>
        <w:t>»</w:t>
      </w:r>
      <w:r>
        <w:rPr>
          <w:b/>
          <w:bCs/>
          <w:highlight w:val="yellow"/>
          <w:u w:val="single"/>
        </w:rPr>
        <w:br/>
      </w:r>
      <w:r>
        <w:rPr>
          <w:b/>
          <w:bCs/>
          <w:highlight w:val="yellow"/>
          <w:u w:val="single"/>
        </w:rPr>
        <w:br/>
      </w:r>
      <w:r>
        <w:rPr>
          <w:b/>
          <w:bCs/>
          <w:highlight w:val="yellow"/>
          <w:u w:val="single"/>
        </w:rPr>
        <w:br/>
      </w:r>
      <w:r>
        <w:rPr>
          <w:b/>
          <w:bCs/>
          <w:highlight w:val="yellow"/>
          <w:u w:val="single"/>
        </w:rPr>
        <w:br/>
      </w:r>
      <w:r>
        <w:rPr>
          <w:b/>
          <w:bCs/>
          <w:highlight w:val="yellow"/>
          <w:u w:val="single"/>
        </w:rPr>
        <w:br/>
      </w:r>
      <w:r>
        <w:rPr>
          <w:b/>
          <w:bCs/>
          <w:noProof/>
        </w:rPr>
        <w:drawing>
          <wp:inline distT="0" distB="0" distL="0" distR="0" wp14:anchorId="1595A085" wp14:editId="19CFD9E0">
            <wp:extent cx="9248775" cy="25336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48775" cy="2533650"/>
                    </a:xfrm>
                    <a:prstGeom prst="rect">
                      <a:avLst/>
                    </a:prstGeom>
                    <a:noFill/>
                    <a:ln>
                      <a:noFill/>
                    </a:ln>
                  </pic:spPr>
                </pic:pic>
              </a:graphicData>
            </a:graphic>
          </wp:inline>
        </w:drawing>
      </w:r>
    </w:p>
    <w:p w14:paraId="087C1330" w14:textId="77777777" w:rsidR="00F12C43" w:rsidRDefault="00F12C43" w:rsidP="00F12C43">
      <w:pPr>
        <w:shd w:val="clear" w:color="auto" w:fill="FFFFFF"/>
        <w:ind w:left="5040"/>
        <w:jc w:val="both"/>
        <w:outlineLvl w:val="0"/>
        <w:rPr>
          <w:lang w:val="en-US"/>
        </w:rPr>
      </w:pPr>
      <w:r w:rsidRPr="00E12DD1">
        <w:t xml:space="preserve">Рисунок 4. </w:t>
      </w:r>
      <w:r w:rsidR="00F20C46">
        <w:rPr>
          <w:lang w:val="en-US"/>
        </w:rPr>
        <w:t xml:space="preserve"> </w:t>
      </w:r>
      <w:r w:rsidR="00F20C46" w:rsidRPr="002D6858">
        <w:t xml:space="preserve">Декомпозиція </w:t>
      </w:r>
      <w:r w:rsidR="00F20C46" w:rsidRPr="002D6858">
        <w:rPr>
          <w:lang w:val="en-US"/>
        </w:rPr>
        <w:t xml:space="preserve">UOW </w:t>
      </w:r>
      <w:r w:rsidR="00F20C46" w:rsidRPr="002D6858">
        <w:rPr>
          <w:lang w:val="ru-RU"/>
        </w:rPr>
        <w:t>№</w:t>
      </w:r>
      <w:r w:rsidR="00F20C46">
        <w:rPr>
          <w:lang w:val="en-US"/>
        </w:rPr>
        <w:t>7</w:t>
      </w:r>
    </w:p>
    <w:p w14:paraId="550FC90D" w14:textId="42E398EB" w:rsidR="00444631" w:rsidRDefault="00444631" w:rsidP="00F12C43">
      <w:pPr>
        <w:shd w:val="clear" w:color="auto" w:fill="FFFFFF"/>
        <w:ind w:left="5040"/>
        <w:jc w:val="both"/>
        <w:outlineLvl w:val="0"/>
        <w:rPr>
          <w:lang w:val="en-US"/>
        </w:rPr>
      </w:pPr>
    </w:p>
    <w:p w14:paraId="306E3CC6" w14:textId="101E43C3" w:rsidR="001E4CCF" w:rsidRDefault="001E4CCF" w:rsidP="00F12C43">
      <w:pPr>
        <w:shd w:val="clear" w:color="auto" w:fill="FFFFFF"/>
        <w:ind w:left="5040"/>
        <w:jc w:val="both"/>
        <w:outlineLvl w:val="0"/>
        <w:rPr>
          <w:lang w:val="en-US"/>
        </w:rPr>
      </w:pPr>
    </w:p>
    <w:p w14:paraId="741A3C6B" w14:textId="2D8CD7FF" w:rsidR="001E4CCF" w:rsidRDefault="001E4CCF" w:rsidP="00F12C43">
      <w:pPr>
        <w:shd w:val="clear" w:color="auto" w:fill="FFFFFF"/>
        <w:ind w:left="5040"/>
        <w:jc w:val="both"/>
        <w:outlineLvl w:val="0"/>
        <w:rPr>
          <w:lang w:val="en-US"/>
        </w:rPr>
      </w:pPr>
    </w:p>
    <w:p w14:paraId="0F4726AF" w14:textId="37A3C145" w:rsidR="001E4CCF" w:rsidRDefault="001E4CCF" w:rsidP="00F12C43">
      <w:pPr>
        <w:shd w:val="clear" w:color="auto" w:fill="FFFFFF"/>
        <w:ind w:left="5040"/>
        <w:jc w:val="both"/>
        <w:outlineLvl w:val="0"/>
        <w:rPr>
          <w:lang w:val="en-US"/>
        </w:rPr>
      </w:pPr>
    </w:p>
    <w:p w14:paraId="203A48AA" w14:textId="77025801" w:rsidR="001E4CCF" w:rsidRDefault="001E4CCF" w:rsidP="00F12C43">
      <w:pPr>
        <w:shd w:val="clear" w:color="auto" w:fill="FFFFFF"/>
        <w:ind w:left="5040"/>
        <w:jc w:val="both"/>
        <w:outlineLvl w:val="0"/>
        <w:rPr>
          <w:lang w:val="en-US"/>
        </w:rPr>
      </w:pPr>
    </w:p>
    <w:p w14:paraId="2FF70BAF" w14:textId="33881304" w:rsidR="001E4CCF" w:rsidRDefault="001E4CCF" w:rsidP="00F12C43">
      <w:pPr>
        <w:shd w:val="clear" w:color="auto" w:fill="FFFFFF"/>
        <w:ind w:left="5040"/>
        <w:jc w:val="both"/>
        <w:outlineLvl w:val="0"/>
        <w:rPr>
          <w:lang w:val="en-US"/>
        </w:rPr>
      </w:pPr>
    </w:p>
    <w:p w14:paraId="064E3D26" w14:textId="028C933B" w:rsidR="001E4CCF" w:rsidRDefault="001E4CCF" w:rsidP="00F12C43">
      <w:pPr>
        <w:shd w:val="clear" w:color="auto" w:fill="FFFFFF"/>
        <w:ind w:left="5040"/>
        <w:jc w:val="both"/>
        <w:outlineLvl w:val="0"/>
        <w:rPr>
          <w:lang w:val="en-US"/>
        </w:rPr>
      </w:pPr>
    </w:p>
    <w:p w14:paraId="65F8E94A" w14:textId="191AB832" w:rsidR="001E4CCF" w:rsidRDefault="001E4CCF" w:rsidP="00F12C43">
      <w:pPr>
        <w:shd w:val="clear" w:color="auto" w:fill="FFFFFF"/>
        <w:ind w:left="5040"/>
        <w:jc w:val="both"/>
        <w:outlineLvl w:val="0"/>
        <w:rPr>
          <w:lang w:val="en-US"/>
        </w:rPr>
      </w:pPr>
    </w:p>
    <w:p w14:paraId="31190765" w14:textId="283D6E22" w:rsidR="001E4CCF" w:rsidRDefault="001E4CCF" w:rsidP="00F12C43">
      <w:pPr>
        <w:shd w:val="clear" w:color="auto" w:fill="FFFFFF"/>
        <w:ind w:left="5040"/>
        <w:jc w:val="both"/>
        <w:outlineLvl w:val="0"/>
        <w:rPr>
          <w:lang w:val="en-US"/>
        </w:rPr>
      </w:pPr>
    </w:p>
    <w:p w14:paraId="57B6C9EB" w14:textId="77777777" w:rsidR="001E4CCF" w:rsidRDefault="001E4CCF" w:rsidP="00F12C43">
      <w:pPr>
        <w:shd w:val="clear" w:color="auto" w:fill="FFFFFF"/>
        <w:ind w:left="5040"/>
        <w:jc w:val="both"/>
        <w:outlineLvl w:val="0"/>
        <w:rPr>
          <w:lang w:val="en-US"/>
        </w:rPr>
      </w:pPr>
    </w:p>
    <w:p w14:paraId="65073852" w14:textId="08978DD2" w:rsidR="00444631" w:rsidRPr="001E4CCF" w:rsidRDefault="00444631" w:rsidP="001E4CCF">
      <w:pPr>
        <w:pStyle w:val="a3"/>
        <w:numPr>
          <w:ilvl w:val="0"/>
          <w:numId w:val="1"/>
        </w:numPr>
        <w:spacing w:before="100" w:beforeAutospacing="1" w:after="100" w:afterAutospacing="1"/>
        <w:rPr>
          <w:b/>
          <w:bCs/>
          <w:u w:val="single"/>
        </w:rPr>
      </w:pPr>
      <w:r w:rsidRPr="001E4CCF">
        <w:rPr>
          <w:b/>
          <w:bCs/>
          <w:u w:val="single"/>
        </w:rPr>
        <w:lastRenderedPageBreak/>
        <w:t>Таблиця 1: опис одиниць робіт для 1-ї версії декомпозиції</w:t>
      </w:r>
      <w:r w:rsidRPr="001E4CCF">
        <w:rPr>
          <w:b/>
          <w:bCs/>
          <w:u w:val="single"/>
        </w:rPr>
        <w:br/>
      </w:r>
    </w:p>
    <w:p w14:paraId="610883F2" w14:textId="77777777" w:rsidR="00444631" w:rsidRPr="009C1779" w:rsidRDefault="00444631" w:rsidP="001E4CCF">
      <w:pPr>
        <w:rPr>
          <w:rFonts w:ascii="TimesNewRomanPSMT" w:hAnsi="TimesNewRomanPSMT"/>
          <w:color w:val="000000"/>
          <w:lang w:val="ru-UA" w:eastAsia="ru-UA"/>
        </w:rPr>
      </w:pPr>
      <w:r w:rsidRPr="009C1779">
        <w:rPr>
          <w:rFonts w:ascii="TimesNewRomanPSMT" w:hAnsi="TimesNewRomanPSMT"/>
          <w:color w:val="000000"/>
          <w:lang w:val="ru-UA" w:eastAsia="ru-UA"/>
        </w:rPr>
        <w:t>Таблиця 1</w:t>
      </w:r>
      <w:r w:rsidRPr="009C1779">
        <w:rPr>
          <w:rFonts w:ascii="TimesNewRomanPSMT" w:hAnsi="TimesNewRomanPSMT"/>
          <w:color w:val="000000"/>
          <w:lang w:eastAsia="ru-UA"/>
        </w:rPr>
        <w:t xml:space="preserve">. Опис одиниці робіт – </w:t>
      </w:r>
      <w:r w:rsidRPr="009C1779">
        <w:rPr>
          <w:rFonts w:ascii="TimesNewRomanPSMT" w:hAnsi="TimesNewRomanPSMT"/>
          <w:color w:val="000000"/>
          <w:lang w:val="en-US" w:eastAsia="ru-UA"/>
        </w:rPr>
        <w:t>Unit of Work (UOW)</w:t>
      </w:r>
    </w:p>
    <w:p w14:paraId="1EBAB2CF" w14:textId="77777777" w:rsidR="00444631" w:rsidRPr="00025475" w:rsidRDefault="00444631" w:rsidP="001E4CCF">
      <w:pPr>
        <w:rPr>
          <w:highlight w:val="yellow"/>
          <w:lang w:val="ru-UA" w:eastAsia="ru-UA"/>
        </w:rPr>
      </w:pP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
        <w:gridCol w:w="2029"/>
        <w:gridCol w:w="2502"/>
        <w:gridCol w:w="1899"/>
        <w:gridCol w:w="1978"/>
      </w:tblGrid>
      <w:tr w:rsidR="00444631" w:rsidRPr="00025475" w14:paraId="3CA9D972" w14:textId="77777777" w:rsidTr="00D536AF">
        <w:tc>
          <w:tcPr>
            <w:tcW w:w="936" w:type="dxa"/>
          </w:tcPr>
          <w:p w14:paraId="7B6A6525" w14:textId="77777777" w:rsidR="00444631" w:rsidRPr="00501502" w:rsidRDefault="00444631" w:rsidP="001E4CCF">
            <w:pPr>
              <w:rPr>
                <w:rFonts w:ascii="TimesNewRomanPS-BoldItalicMT" w:hAnsi="TimesNewRomanPS-BoldItalicMT"/>
                <w:b/>
                <w:bCs/>
                <w:i/>
                <w:iCs/>
                <w:color w:val="000000"/>
                <w:lang w:eastAsia="ru-UA"/>
              </w:rPr>
            </w:pPr>
            <w:r w:rsidRPr="00501502">
              <w:rPr>
                <w:rFonts w:ascii="TimesNewRomanPS-BoldItalicMT" w:hAnsi="TimesNewRomanPS-BoldItalicMT"/>
                <w:b/>
                <w:bCs/>
                <w:i/>
                <w:iCs/>
                <w:color w:val="000000"/>
                <w:lang w:eastAsia="ru-UA"/>
              </w:rPr>
              <w:t>№</w:t>
            </w:r>
          </w:p>
        </w:tc>
        <w:tc>
          <w:tcPr>
            <w:tcW w:w="2029" w:type="dxa"/>
          </w:tcPr>
          <w:p w14:paraId="3BB73441" w14:textId="77777777" w:rsidR="00444631" w:rsidRPr="00501502" w:rsidRDefault="00444631" w:rsidP="001E4CCF">
            <w:pPr>
              <w:rPr>
                <w:rFonts w:ascii="TimesNewRomanPS-BoldItalicMT" w:hAnsi="TimesNewRomanPS-BoldItalicMT"/>
                <w:b/>
                <w:bCs/>
                <w:i/>
                <w:iCs/>
                <w:color w:val="000000"/>
                <w:lang w:eastAsia="ru-UA"/>
              </w:rPr>
            </w:pPr>
            <w:r w:rsidRPr="00501502">
              <w:rPr>
                <w:rFonts w:ascii="TimesNewRomanPS-BoldItalicMT" w:hAnsi="TimesNewRomanPS-BoldItalicMT"/>
                <w:b/>
                <w:bCs/>
                <w:i/>
                <w:iCs/>
                <w:color w:val="000000"/>
                <w:lang w:val="ru-UA" w:eastAsia="ru-UA"/>
              </w:rPr>
              <w:t>Ім'я</w:t>
            </w:r>
            <w:r w:rsidRPr="00501502">
              <w:rPr>
                <w:rFonts w:ascii="TimesNewRomanPS-BoldItalicMT" w:hAnsi="TimesNewRomanPS-BoldItalicMT"/>
                <w:b/>
                <w:bCs/>
                <w:i/>
                <w:iCs/>
                <w:color w:val="000000"/>
                <w:lang w:eastAsia="ru-UA"/>
              </w:rPr>
              <w:t xml:space="preserve"> одиниці роботи (дії)</w:t>
            </w:r>
          </w:p>
        </w:tc>
        <w:tc>
          <w:tcPr>
            <w:tcW w:w="2502" w:type="dxa"/>
            <w:hideMark/>
          </w:tcPr>
          <w:p w14:paraId="7E5C662B" w14:textId="77777777" w:rsidR="00444631" w:rsidRPr="00501502" w:rsidRDefault="00444631" w:rsidP="001E4CCF">
            <w:pPr>
              <w:rPr>
                <w:rFonts w:ascii="TimesNewRomanPS-BoldItalicMT" w:hAnsi="TimesNewRomanPS-BoldItalicMT"/>
                <w:b/>
                <w:bCs/>
                <w:i/>
                <w:iCs/>
                <w:color w:val="000000"/>
                <w:lang w:eastAsia="ru-UA"/>
              </w:rPr>
            </w:pPr>
            <w:r w:rsidRPr="00501502">
              <w:rPr>
                <w:rFonts w:ascii="TimesNewRomanPS-BoldItalicMT" w:hAnsi="TimesNewRomanPS-BoldItalicMT"/>
                <w:b/>
                <w:bCs/>
                <w:i/>
                <w:iCs/>
                <w:color w:val="000000"/>
                <w:lang w:eastAsia="ru-UA"/>
              </w:rPr>
              <w:t>Стислий опис роботи</w:t>
            </w:r>
          </w:p>
          <w:p w14:paraId="39C8878B" w14:textId="77777777" w:rsidR="00444631" w:rsidRPr="00501502" w:rsidRDefault="00444631" w:rsidP="001E4CCF">
            <w:pPr>
              <w:rPr>
                <w:lang w:val="ru-UA" w:eastAsia="ru-UA"/>
              </w:rPr>
            </w:pPr>
          </w:p>
        </w:tc>
        <w:tc>
          <w:tcPr>
            <w:tcW w:w="1899" w:type="dxa"/>
            <w:hideMark/>
          </w:tcPr>
          <w:p w14:paraId="5D04A627" w14:textId="77777777" w:rsidR="00444631" w:rsidRPr="00501502" w:rsidRDefault="00444631" w:rsidP="001E4CCF">
            <w:pPr>
              <w:rPr>
                <w:rFonts w:ascii="TimesNewRomanPS-BoldItalicMT" w:hAnsi="TimesNewRomanPS-BoldItalicMT"/>
                <w:b/>
                <w:bCs/>
                <w:i/>
                <w:iCs/>
                <w:color w:val="000000"/>
                <w:lang w:eastAsia="ru-UA"/>
              </w:rPr>
            </w:pPr>
            <w:r w:rsidRPr="00501502">
              <w:rPr>
                <w:rFonts w:ascii="TimesNewRomanPS-BoldItalicMT" w:hAnsi="TimesNewRomanPS-BoldItalicMT"/>
                <w:b/>
                <w:bCs/>
                <w:i/>
                <w:iCs/>
                <w:color w:val="000000"/>
                <w:lang w:eastAsia="ru-UA"/>
              </w:rPr>
              <w:t>Об’єкти (пов’язані з роботою)</w:t>
            </w:r>
          </w:p>
          <w:p w14:paraId="16670B06" w14:textId="77777777" w:rsidR="00444631" w:rsidRPr="00501502" w:rsidRDefault="00444631" w:rsidP="001E4CCF">
            <w:pPr>
              <w:rPr>
                <w:lang w:val="ru-UA" w:eastAsia="ru-UA"/>
              </w:rPr>
            </w:pPr>
          </w:p>
        </w:tc>
        <w:tc>
          <w:tcPr>
            <w:tcW w:w="1978" w:type="dxa"/>
            <w:hideMark/>
          </w:tcPr>
          <w:p w14:paraId="0A1EAB64" w14:textId="77777777" w:rsidR="00444631" w:rsidRPr="00501502" w:rsidRDefault="00444631" w:rsidP="001E4CCF">
            <w:pPr>
              <w:rPr>
                <w:rFonts w:ascii="TimesNewRomanPS-BoldItalicMT" w:hAnsi="TimesNewRomanPS-BoldItalicMT"/>
                <w:b/>
                <w:bCs/>
                <w:i/>
                <w:iCs/>
                <w:color w:val="000000"/>
                <w:lang w:eastAsia="ru-UA"/>
              </w:rPr>
            </w:pPr>
            <w:r w:rsidRPr="00501502">
              <w:rPr>
                <w:rFonts w:ascii="TimesNewRomanPS-BoldItalicMT" w:hAnsi="TimesNewRomanPS-BoldItalicMT"/>
                <w:b/>
                <w:bCs/>
                <w:i/>
                <w:iCs/>
                <w:color w:val="000000"/>
                <w:lang w:eastAsia="ru-UA"/>
              </w:rPr>
              <w:t>Обмеження</w:t>
            </w:r>
          </w:p>
          <w:p w14:paraId="55A1D65F" w14:textId="77777777" w:rsidR="00444631" w:rsidRPr="00501502" w:rsidRDefault="00444631" w:rsidP="001E4CCF">
            <w:pPr>
              <w:rPr>
                <w:lang w:val="ru-UA" w:eastAsia="ru-UA"/>
              </w:rPr>
            </w:pPr>
          </w:p>
        </w:tc>
      </w:tr>
      <w:tr w:rsidR="00444631" w:rsidRPr="00025475" w14:paraId="5136EF89" w14:textId="77777777" w:rsidTr="00D536AF">
        <w:tc>
          <w:tcPr>
            <w:tcW w:w="936" w:type="dxa"/>
          </w:tcPr>
          <w:p w14:paraId="5B07C992" w14:textId="77777777" w:rsidR="00444631" w:rsidRPr="004B0A2B" w:rsidRDefault="00444631" w:rsidP="001E4CCF">
            <w:pPr>
              <w:rPr>
                <w:lang w:eastAsia="ru-UA"/>
              </w:rPr>
            </w:pPr>
            <w:r>
              <w:rPr>
                <w:lang w:val="ru-RU" w:eastAsia="ru-UA"/>
              </w:rPr>
              <w:t>1</w:t>
            </w:r>
            <w:r>
              <w:rPr>
                <w:lang w:eastAsia="ru-UA"/>
              </w:rPr>
              <w:t>.1.2</w:t>
            </w:r>
          </w:p>
        </w:tc>
        <w:tc>
          <w:tcPr>
            <w:tcW w:w="2029" w:type="dxa"/>
          </w:tcPr>
          <w:p w14:paraId="54CCDA1A" w14:textId="77777777" w:rsidR="00444631" w:rsidRPr="004B0A2B" w:rsidRDefault="00444631" w:rsidP="001E4CCF">
            <w:pPr>
              <w:rPr>
                <w:lang w:eastAsia="ru-UA"/>
              </w:rPr>
            </w:pPr>
            <w:r>
              <w:rPr>
                <w:lang w:eastAsia="ru-UA"/>
              </w:rPr>
              <w:t>Добратися до касової зали</w:t>
            </w:r>
          </w:p>
        </w:tc>
        <w:tc>
          <w:tcPr>
            <w:tcW w:w="2502" w:type="dxa"/>
          </w:tcPr>
          <w:p w14:paraId="51D7FF25" w14:textId="77777777" w:rsidR="00444631" w:rsidRPr="004B0A2B" w:rsidRDefault="00444631" w:rsidP="001E4CCF">
            <w:pPr>
              <w:rPr>
                <w:lang w:eastAsia="ru-UA"/>
              </w:rPr>
            </w:pPr>
            <w:r>
              <w:rPr>
                <w:lang w:eastAsia="ru-UA"/>
              </w:rPr>
              <w:t>Покупець самостійно добирається до касової зали</w:t>
            </w:r>
          </w:p>
        </w:tc>
        <w:tc>
          <w:tcPr>
            <w:tcW w:w="1899" w:type="dxa"/>
          </w:tcPr>
          <w:p w14:paraId="66641744" w14:textId="77777777" w:rsidR="00444631" w:rsidRPr="000C7581" w:rsidRDefault="00444631" w:rsidP="001E4CCF">
            <w:pPr>
              <w:rPr>
                <w:lang w:eastAsia="ru-UA"/>
              </w:rPr>
            </w:pPr>
            <w:r>
              <w:rPr>
                <w:lang w:eastAsia="ru-UA"/>
              </w:rPr>
              <w:t>Касова зала</w:t>
            </w:r>
          </w:p>
        </w:tc>
        <w:tc>
          <w:tcPr>
            <w:tcW w:w="1978" w:type="dxa"/>
          </w:tcPr>
          <w:p w14:paraId="28DD69F7" w14:textId="77777777" w:rsidR="00444631" w:rsidRPr="0010383E" w:rsidRDefault="00444631" w:rsidP="001E4CCF">
            <w:pPr>
              <w:rPr>
                <w:lang w:eastAsia="ru-UA"/>
              </w:rPr>
            </w:pPr>
            <w:r>
              <w:rPr>
                <w:lang w:eastAsia="ru-UA"/>
              </w:rPr>
              <w:t>Графік роботи</w:t>
            </w:r>
          </w:p>
        </w:tc>
      </w:tr>
      <w:tr w:rsidR="00444631" w:rsidRPr="00025475" w14:paraId="5B8C4145" w14:textId="77777777" w:rsidTr="00D536AF">
        <w:tc>
          <w:tcPr>
            <w:tcW w:w="936" w:type="dxa"/>
          </w:tcPr>
          <w:p w14:paraId="43904D8F" w14:textId="77777777" w:rsidR="00444631" w:rsidRPr="004B0A2B" w:rsidRDefault="00444631" w:rsidP="001E4CCF">
            <w:pPr>
              <w:rPr>
                <w:lang w:eastAsia="ru-UA"/>
              </w:rPr>
            </w:pPr>
            <w:r>
              <w:rPr>
                <w:lang w:val="ru-RU" w:eastAsia="ru-UA"/>
              </w:rPr>
              <w:t>1</w:t>
            </w:r>
            <w:r>
              <w:rPr>
                <w:lang w:eastAsia="ru-UA"/>
              </w:rPr>
              <w:t>.1.3</w:t>
            </w:r>
          </w:p>
        </w:tc>
        <w:tc>
          <w:tcPr>
            <w:tcW w:w="2029" w:type="dxa"/>
          </w:tcPr>
          <w:p w14:paraId="11FC4B48" w14:textId="77777777" w:rsidR="00444631" w:rsidRPr="004B0A2B" w:rsidRDefault="00444631" w:rsidP="001E4CCF">
            <w:pPr>
              <w:rPr>
                <w:lang w:eastAsia="ru-UA"/>
              </w:rPr>
            </w:pPr>
            <w:r>
              <w:rPr>
                <w:lang w:eastAsia="ru-UA"/>
              </w:rPr>
              <w:t>Вибрати касу</w:t>
            </w:r>
          </w:p>
        </w:tc>
        <w:tc>
          <w:tcPr>
            <w:tcW w:w="2502" w:type="dxa"/>
          </w:tcPr>
          <w:p w14:paraId="16E0C4F4" w14:textId="77777777" w:rsidR="00444631" w:rsidRPr="004B0A2B" w:rsidRDefault="00444631" w:rsidP="001E4CCF">
            <w:pPr>
              <w:rPr>
                <w:lang w:eastAsia="ru-UA"/>
              </w:rPr>
            </w:pPr>
            <w:r>
              <w:rPr>
                <w:lang w:eastAsia="ru-UA"/>
              </w:rPr>
              <w:t>Покупець обирає касу в якій буде обслуговуватися</w:t>
            </w:r>
          </w:p>
        </w:tc>
        <w:tc>
          <w:tcPr>
            <w:tcW w:w="1899" w:type="dxa"/>
          </w:tcPr>
          <w:p w14:paraId="47F0762B" w14:textId="77777777" w:rsidR="00444631" w:rsidRPr="004B0A2B" w:rsidRDefault="00444631" w:rsidP="001E4CCF">
            <w:pPr>
              <w:rPr>
                <w:lang w:eastAsia="ru-UA"/>
              </w:rPr>
            </w:pPr>
            <w:r>
              <w:rPr>
                <w:lang w:eastAsia="ru-UA"/>
              </w:rPr>
              <w:t>Каса</w:t>
            </w:r>
          </w:p>
        </w:tc>
        <w:tc>
          <w:tcPr>
            <w:tcW w:w="1978" w:type="dxa"/>
          </w:tcPr>
          <w:p w14:paraId="6EF22BEE" w14:textId="77777777" w:rsidR="00444631" w:rsidRPr="004B0A2B" w:rsidRDefault="00444631" w:rsidP="001E4CCF">
            <w:pPr>
              <w:rPr>
                <w:lang w:val="ru-UA" w:eastAsia="ru-UA"/>
              </w:rPr>
            </w:pPr>
            <w:r>
              <w:rPr>
                <w:lang w:eastAsia="ru-UA"/>
              </w:rPr>
              <w:t>Графік роботи</w:t>
            </w:r>
          </w:p>
        </w:tc>
      </w:tr>
      <w:tr w:rsidR="00444631" w:rsidRPr="00025475" w14:paraId="45048B74" w14:textId="77777777" w:rsidTr="00D536AF">
        <w:tc>
          <w:tcPr>
            <w:tcW w:w="936" w:type="dxa"/>
          </w:tcPr>
          <w:p w14:paraId="2EB0DEFE" w14:textId="77777777" w:rsidR="00444631" w:rsidRPr="004B0A2B" w:rsidRDefault="00444631" w:rsidP="001E4CCF">
            <w:pPr>
              <w:rPr>
                <w:rFonts w:ascii="TimesNewRomanPSMT" w:hAnsi="TimesNewRomanPSMT"/>
                <w:color w:val="000000"/>
                <w:lang w:eastAsia="ru-UA"/>
              </w:rPr>
            </w:pPr>
            <w:r>
              <w:rPr>
                <w:lang w:val="ru-RU" w:eastAsia="ru-UA"/>
              </w:rPr>
              <w:t>1</w:t>
            </w:r>
            <w:r>
              <w:rPr>
                <w:lang w:eastAsia="ru-UA"/>
              </w:rPr>
              <w:t>.1.4</w:t>
            </w:r>
          </w:p>
        </w:tc>
        <w:tc>
          <w:tcPr>
            <w:tcW w:w="2029" w:type="dxa"/>
          </w:tcPr>
          <w:p w14:paraId="52677177" w14:textId="77777777" w:rsidR="00444631" w:rsidRPr="004B0A2B" w:rsidRDefault="00444631" w:rsidP="001E4CCF">
            <w:pPr>
              <w:rPr>
                <w:rFonts w:ascii="TimesNewRomanPSMT" w:hAnsi="TimesNewRomanPSMT"/>
                <w:color w:val="000000"/>
                <w:lang w:eastAsia="ru-UA"/>
              </w:rPr>
            </w:pPr>
            <w:r>
              <w:rPr>
                <w:rFonts w:ascii="TimesNewRomanPSMT" w:hAnsi="TimesNewRomanPSMT"/>
                <w:color w:val="000000"/>
                <w:lang w:eastAsia="ru-UA"/>
              </w:rPr>
              <w:t>Зайняти чергу</w:t>
            </w:r>
          </w:p>
        </w:tc>
        <w:tc>
          <w:tcPr>
            <w:tcW w:w="2502" w:type="dxa"/>
          </w:tcPr>
          <w:p w14:paraId="6578CF19" w14:textId="77777777" w:rsidR="00444631" w:rsidRPr="004B0A2B" w:rsidRDefault="00444631" w:rsidP="001E4CCF">
            <w:pPr>
              <w:rPr>
                <w:lang w:eastAsia="ru-UA"/>
              </w:rPr>
            </w:pPr>
            <w:r>
              <w:rPr>
                <w:lang w:eastAsia="ru-UA"/>
              </w:rPr>
              <w:t>Покупець стає у чергу до обраної каси</w:t>
            </w:r>
          </w:p>
        </w:tc>
        <w:tc>
          <w:tcPr>
            <w:tcW w:w="1899" w:type="dxa"/>
          </w:tcPr>
          <w:p w14:paraId="66ADEF5C" w14:textId="77777777" w:rsidR="00444631" w:rsidRPr="00975591" w:rsidRDefault="00444631" w:rsidP="001E4CCF">
            <w:pPr>
              <w:rPr>
                <w:lang w:eastAsia="ru-UA"/>
              </w:rPr>
            </w:pPr>
            <w:r>
              <w:rPr>
                <w:lang w:eastAsia="ru-UA"/>
              </w:rPr>
              <w:t>Черга</w:t>
            </w:r>
          </w:p>
        </w:tc>
        <w:tc>
          <w:tcPr>
            <w:tcW w:w="1978" w:type="dxa"/>
          </w:tcPr>
          <w:p w14:paraId="39C4913C" w14:textId="77777777" w:rsidR="00444631" w:rsidRPr="00B263D0" w:rsidRDefault="00444631" w:rsidP="001E4CCF">
            <w:pPr>
              <w:rPr>
                <w:lang w:eastAsia="ru-UA"/>
              </w:rPr>
            </w:pPr>
            <w:r>
              <w:rPr>
                <w:lang w:eastAsia="ru-UA"/>
              </w:rPr>
              <w:t>Розмір черги</w:t>
            </w:r>
          </w:p>
        </w:tc>
      </w:tr>
      <w:tr w:rsidR="00444631" w:rsidRPr="00025475" w14:paraId="2217BA39" w14:textId="77777777" w:rsidTr="00D536AF">
        <w:tc>
          <w:tcPr>
            <w:tcW w:w="936" w:type="dxa"/>
          </w:tcPr>
          <w:p w14:paraId="5A66C71E" w14:textId="77777777" w:rsidR="00444631" w:rsidRPr="004B0A2B" w:rsidRDefault="00444631" w:rsidP="001E4CCF">
            <w:pPr>
              <w:rPr>
                <w:lang w:eastAsia="ru-UA"/>
              </w:rPr>
            </w:pPr>
            <w:r>
              <w:rPr>
                <w:lang w:val="ru-RU" w:eastAsia="ru-UA"/>
              </w:rPr>
              <w:t>1</w:t>
            </w:r>
            <w:r>
              <w:rPr>
                <w:lang w:eastAsia="ru-UA"/>
              </w:rPr>
              <w:t>.1.5</w:t>
            </w:r>
          </w:p>
        </w:tc>
        <w:tc>
          <w:tcPr>
            <w:tcW w:w="2029" w:type="dxa"/>
          </w:tcPr>
          <w:p w14:paraId="33F1ABE8" w14:textId="77777777" w:rsidR="00444631" w:rsidRPr="004B0A2B" w:rsidRDefault="00444631" w:rsidP="001E4CCF">
            <w:pPr>
              <w:rPr>
                <w:lang w:val="ru-RU" w:eastAsia="ru-UA"/>
              </w:rPr>
            </w:pPr>
            <w:r>
              <w:rPr>
                <w:lang w:val="ru-RU" w:eastAsia="ru-UA"/>
              </w:rPr>
              <w:t>Вибрати квиток</w:t>
            </w:r>
          </w:p>
        </w:tc>
        <w:tc>
          <w:tcPr>
            <w:tcW w:w="2502" w:type="dxa"/>
          </w:tcPr>
          <w:p w14:paraId="595CAD3C" w14:textId="77777777" w:rsidR="00444631" w:rsidRPr="004B0A2B" w:rsidRDefault="00444631" w:rsidP="001E4CCF">
            <w:pPr>
              <w:rPr>
                <w:lang w:eastAsia="ru-UA"/>
              </w:rPr>
            </w:pPr>
            <w:r>
              <w:rPr>
                <w:lang w:eastAsia="ru-UA"/>
              </w:rPr>
              <w:t>Покупець обирає необхідний йому квиток за певними параметрами</w:t>
            </w:r>
          </w:p>
        </w:tc>
        <w:tc>
          <w:tcPr>
            <w:tcW w:w="1899" w:type="dxa"/>
          </w:tcPr>
          <w:p w14:paraId="536EBB5A" w14:textId="77777777" w:rsidR="00444631" w:rsidRPr="00FB63C9" w:rsidRDefault="00444631" w:rsidP="001E4CCF">
            <w:pPr>
              <w:rPr>
                <w:lang w:eastAsia="ru-UA"/>
              </w:rPr>
            </w:pPr>
            <w:r>
              <w:rPr>
                <w:lang w:eastAsia="ru-UA"/>
              </w:rPr>
              <w:t>Касир</w:t>
            </w:r>
          </w:p>
        </w:tc>
        <w:tc>
          <w:tcPr>
            <w:tcW w:w="1978" w:type="dxa"/>
          </w:tcPr>
          <w:p w14:paraId="5A163C64" w14:textId="77777777" w:rsidR="00444631" w:rsidRPr="00FB63C9" w:rsidRDefault="00444631" w:rsidP="001E4CCF">
            <w:pPr>
              <w:rPr>
                <w:lang w:eastAsia="ru-UA"/>
              </w:rPr>
            </w:pPr>
            <w:r>
              <w:rPr>
                <w:lang w:eastAsia="ru-UA"/>
              </w:rPr>
              <w:t>Афіша</w:t>
            </w:r>
          </w:p>
        </w:tc>
      </w:tr>
      <w:tr w:rsidR="00444631" w:rsidRPr="00025475" w14:paraId="4BB1BC75" w14:textId="77777777" w:rsidTr="00D536AF">
        <w:tc>
          <w:tcPr>
            <w:tcW w:w="936" w:type="dxa"/>
          </w:tcPr>
          <w:p w14:paraId="034FD3C9" w14:textId="77777777" w:rsidR="00444631" w:rsidRPr="004B0A2B" w:rsidRDefault="00444631" w:rsidP="001E4CCF">
            <w:pPr>
              <w:rPr>
                <w:lang w:val="ru-UA" w:eastAsia="ru-UA"/>
              </w:rPr>
            </w:pPr>
            <w:r>
              <w:rPr>
                <w:lang w:val="ru-RU" w:eastAsia="ru-UA"/>
              </w:rPr>
              <w:t>1</w:t>
            </w:r>
            <w:r>
              <w:rPr>
                <w:lang w:eastAsia="ru-UA"/>
              </w:rPr>
              <w:t>.1.6</w:t>
            </w:r>
          </w:p>
        </w:tc>
        <w:tc>
          <w:tcPr>
            <w:tcW w:w="2029" w:type="dxa"/>
          </w:tcPr>
          <w:p w14:paraId="287C668A" w14:textId="77777777" w:rsidR="00444631" w:rsidRPr="003523F4" w:rsidRDefault="00444631" w:rsidP="001E4CCF">
            <w:pPr>
              <w:rPr>
                <w:lang w:eastAsia="ru-UA"/>
              </w:rPr>
            </w:pPr>
            <w:r>
              <w:rPr>
                <w:lang w:eastAsia="ru-UA"/>
              </w:rPr>
              <w:t>Оплата квитка готівкою</w:t>
            </w:r>
          </w:p>
        </w:tc>
        <w:tc>
          <w:tcPr>
            <w:tcW w:w="2502" w:type="dxa"/>
          </w:tcPr>
          <w:p w14:paraId="47768F88" w14:textId="77777777" w:rsidR="00444631" w:rsidRPr="00DB5434" w:rsidRDefault="00444631" w:rsidP="001E4CCF">
            <w:pPr>
              <w:rPr>
                <w:lang w:eastAsia="ru-UA"/>
              </w:rPr>
            </w:pPr>
            <w:r>
              <w:rPr>
                <w:lang w:eastAsia="ru-UA"/>
              </w:rPr>
              <w:t>Покупець оплачує квиток за допомогою готівки</w:t>
            </w:r>
          </w:p>
        </w:tc>
        <w:tc>
          <w:tcPr>
            <w:tcW w:w="1899" w:type="dxa"/>
          </w:tcPr>
          <w:p w14:paraId="2A6D2541" w14:textId="77777777" w:rsidR="00444631" w:rsidRPr="004B0A2B" w:rsidRDefault="00444631" w:rsidP="001E4CCF">
            <w:pPr>
              <w:rPr>
                <w:lang w:eastAsia="ru-UA"/>
              </w:rPr>
            </w:pPr>
            <w:r>
              <w:rPr>
                <w:lang w:eastAsia="ru-UA"/>
              </w:rPr>
              <w:t>Касир</w:t>
            </w:r>
          </w:p>
        </w:tc>
        <w:tc>
          <w:tcPr>
            <w:tcW w:w="1978" w:type="dxa"/>
          </w:tcPr>
          <w:p w14:paraId="383B0814" w14:textId="77777777" w:rsidR="00444631" w:rsidRPr="00233A7B" w:rsidRDefault="00444631" w:rsidP="001E4CCF">
            <w:pPr>
              <w:rPr>
                <w:lang w:eastAsia="ru-UA"/>
              </w:rPr>
            </w:pPr>
            <w:r>
              <w:rPr>
                <w:lang w:eastAsia="ru-UA"/>
              </w:rPr>
              <w:t>Касові обмеження</w:t>
            </w:r>
          </w:p>
        </w:tc>
      </w:tr>
      <w:tr w:rsidR="00444631" w:rsidRPr="00025475" w14:paraId="08619A83" w14:textId="77777777" w:rsidTr="00D536AF">
        <w:tc>
          <w:tcPr>
            <w:tcW w:w="936" w:type="dxa"/>
          </w:tcPr>
          <w:p w14:paraId="7C97C27F" w14:textId="77777777" w:rsidR="00444631" w:rsidRPr="004B0A2B" w:rsidRDefault="00444631" w:rsidP="001E4CCF">
            <w:pPr>
              <w:rPr>
                <w:rFonts w:ascii="TimesNewRomanPSMT" w:hAnsi="TimesNewRomanPSMT"/>
                <w:color w:val="000000"/>
                <w:lang w:eastAsia="ru-UA"/>
              </w:rPr>
            </w:pPr>
            <w:r>
              <w:rPr>
                <w:lang w:val="ru-RU" w:eastAsia="ru-UA"/>
              </w:rPr>
              <w:t>1</w:t>
            </w:r>
            <w:r>
              <w:rPr>
                <w:lang w:eastAsia="ru-UA"/>
              </w:rPr>
              <w:t>.1.7</w:t>
            </w:r>
          </w:p>
        </w:tc>
        <w:tc>
          <w:tcPr>
            <w:tcW w:w="2029" w:type="dxa"/>
          </w:tcPr>
          <w:p w14:paraId="650D74DA" w14:textId="77777777" w:rsidR="00444631" w:rsidRPr="004B0A2B" w:rsidRDefault="00444631" w:rsidP="001E4CCF">
            <w:pPr>
              <w:rPr>
                <w:rFonts w:ascii="TimesNewRomanPSMT" w:hAnsi="TimesNewRomanPSMT"/>
                <w:color w:val="000000"/>
                <w:lang w:eastAsia="ru-UA"/>
              </w:rPr>
            </w:pPr>
            <w:r>
              <w:rPr>
                <w:rFonts w:ascii="TimesNewRomanPSMT" w:hAnsi="TimesNewRomanPSMT"/>
                <w:color w:val="000000"/>
                <w:lang w:eastAsia="ru-UA"/>
              </w:rPr>
              <w:t>Оплата квитка картою</w:t>
            </w:r>
          </w:p>
        </w:tc>
        <w:tc>
          <w:tcPr>
            <w:tcW w:w="2502" w:type="dxa"/>
          </w:tcPr>
          <w:p w14:paraId="5048ACA1" w14:textId="77777777" w:rsidR="00444631" w:rsidRPr="004B0A2B" w:rsidRDefault="00444631" w:rsidP="001E4CCF">
            <w:pPr>
              <w:rPr>
                <w:rFonts w:ascii="TimesNewRomanPSMT" w:hAnsi="TimesNewRomanPSMT"/>
                <w:color w:val="000000"/>
                <w:lang w:eastAsia="ru-UA"/>
              </w:rPr>
            </w:pPr>
            <w:r>
              <w:rPr>
                <w:lang w:eastAsia="ru-UA"/>
              </w:rPr>
              <w:t>Покупець оплачує квиток за допомогою карти</w:t>
            </w:r>
          </w:p>
        </w:tc>
        <w:tc>
          <w:tcPr>
            <w:tcW w:w="1899" w:type="dxa"/>
          </w:tcPr>
          <w:p w14:paraId="0F1389BD" w14:textId="77777777" w:rsidR="00444631" w:rsidRPr="004B0A2B" w:rsidRDefault="00444631" w:rsidP="001E4CCF">
            <w:pPr>
              <w:rPr>
                <w:rFonts w:ascii="TimesNewRomanPSMT" w:hAnsi="TimesNewRomanPSMT"/>
                <w:color w:val="000000"/>
                <w:lang w:eastAsia="ru-UA"/>
              </w:rPr>
            </w:pPr>
            <w:r>
              <w:rPr>
                <w:rFonts w:ascii="TimesNewRomanPSMT" w:hAnsi="TimesNewRomanPSMT"/>
                <w:color w:val="000000"/>
                <w:lang w:eastAsia="ru-UA"/>
              </w:rPr>
              <w:t>Касир, банк</w:t>
            </w:r>
          </w:p>
        </w:tc>
        <w:tc>
          <w:tcPr>
            <w:tcW w:w="1978" w:type="dxa"/>
          </w:tcPr>
          <w:p w14:paraId="7B97C4B0" w14:textId="77777777" w:rsidR="00444631" w:rsidRPr="00233A7B" w:rsidRDefault="00444631" w:rsidP="001E4CCF">
            <w:pPr>
              <w:rPr>
                <w:lang w:eastAsia="ru-UA"/>
              </w:rPr>
            </w:pPr>
            <w:r w:rsidRPr="00233A7B">
              <w:rPr>
                <w:lang w:eastAsia="ru-UA"/>
              </w:rPr>
              <w:t>Банківські обмеження</w:t>
            </w:r>
          </w:p>
        </w:tc>
      </w:tr>
      <w:tr w:rsidR="00444631" w:rsidRPr="00025475" w14:paraId="4A4F8CE4" w14:textId="77777777" w:rsidTr="00D536AF">
        <w:tc>
          <w:tcPr>
            <w:tcW w:w="936" w:type="dxa"/>
          </w:tcPr>
          <w:p w14:paraId="23714FC2" w14:textId="77777777" w:rsidR="00444631" w:rsidRPr="004B0A2B" w:rsidRDefault="00444631" w:rsidP="001E4CCF">
            <w:pPr>
              <w:rPr>
                <w:rFonts w:ascii="TimesNewRomanPSMT" w:hAnsi="TimesNewRomanPSMT"/>
                <w:color w:val="000000"/>
                <w:lang w:eastAsia="ru-UA"/>
              </w:rPr>
            </w:pPr>
            <w:r>
              <w:rPr>
                <w:lang w:val="ru-RU" w:eastAsia="ru-UA"/>
              </w:rPr>
              <w:t>1</w:t>
            </w:r>
            <w:r>
              <w:rPr>
                <w:lang w:eastAsia="ru-UA"/>
              </w:rPr>
              <w:t>.1.8</w:t>
            </w:r>
          </w:p>
        </w:tc>
        <w:tc>
          <w:tcPr>
            <w:tcW w:w="2029" w:type="dxa"/>
          </w:tcPr>
          <w:p w14:paraId="4D0D99D8" w14:textId="77777777" w:rsidR="00444631" w:rsidRPr="004B0A2B" w:rsidRDefault="00444631" w:rsidP="001E4CCF">
            <w:pPr>
              <w:rPr>
                <w:rFonts w:ascii="TimesNewRomanPSMT" w:hAnsi="TimesNewRomanPSMT"/>
                <w:color w:val="000000"/>
                <w:lang w:eastAsia="ru-UA"/>
              </w:rPr>
            </w:pPr>
            <w:r>
              <w:rPr>
                <w:rFonts w:ascii="TimesNewRomanPSMT" w:hAnsi="TimesNewRomanPSMT"/>
                <w:color w:val="000000"/>
                <w:lang w:eastAsia="ru-UA"/>
              </w:rPr>
              <w:t>Забрати квиток</w:t>
            </w:r>
          </w:p>
        </w:tc>
        <w:tc>
          <w:tcPr>
            <w:tcW w:w="2502" w:type="dxa"/>
          </w:tcPr>
          <w:p w14:paraId="1DD3E18A" w14:textId="77777777" w:rsidR="00444631" w:rsidRPr="004B0A2B" w:rsidRDefault="00444631" w:rsidP="001E4CCF">
            <w:pPr>
              <w:rPr>
                <w:rFonts w:ascii="TimesNewRomanPSMT" w:hAnsi="TimesNewRomanPSMT"/>
                <w:color w:val="000000"/>
                <w:lang w:eastAsia="ru-UA"/>
              </w:rPr>
            </w:pPr>
            <w:r>
              <w:rPr>
                <w:rFonts w:ascii="TimesNewRomanPSMT" w:hAnsi="TimesNewRomanPSMT"/>
                <w:color w:val="000000"/>
                <w:lang w:eastAsia="ru-UA"/>
              </w:rPr>
              <w:t>Покупець отримує куплений квиток</w:t>
            </w:r>
          </w:p>
        </w:tc>
        <w:tc>
          <w:tcPr>
            <w:tcW w:w="1899" w:type="dxa"/>
          </w:tcPr>
          <w:p w14:paraId="64803E73" w14:textId="77777777" w:rsidR="00444631" w:rsidRPr="004B0A2B" w:rsidRDefault="00444631" w:rsidP="001E4CCF">
            <w:pPr>
              <w:rPr>
                <w:rFonts w:ascii="TimesNewRomanPSMT" w:hAnsi="TimesNewRomanPSMT"/>
                <w:color w:val="000000"/>
                <w:lang w:eastAsia="ru-UA"/>
              </w:rPr>
            </w:pPr>
            <w:r>
              <w:rPr>
                <w:rFonts w:ascii="TimesNewRomanPSMT" w:hAnsi="TimesNewRomanPSMT"/>
                <w:color w:val="000000"/>
                <w:lang w:eastAsia="ru-UA"/>
              </w:rPr>
              <w:t>Касир</w:t>
            </w:r>
          </w:p>
        </w:tc>
        <w:tc>
          <w:tcPr>
            <w:tcW w:w="1978" w:type="dxa"/>
          </w:tcPr>
          <w:p w14:paraId="26E8C162" w14:textId="77777777" w:rsidR="00444631" w:rsidRPr="00233A7B" w:rsidRDefault="00444631" w:rsidP="001E4CCF">
            <w:pPr>
              <w:rPr>
                <w:lang w:eastAsia="ru-UA"/>
              </w:rPr>
            </w:pPr>
            <w:r>
              <w:rPr>
                <w:lang w:eastAsia="ru-UA"/>
              </w:rPr>
              <w:t>Графік роботи</w:t>
            </w:r>
          </w:p>
        </w:tc>
      </w:tr>
      <w:tr w:rsidR="00444631" w:rsidRPr="00025475" w14:paraId="252D8E81" w14:textId="77777777" w:rsidTr="00D536AF">
        <w:tc>
          <w:tcPr>
            <w:tcW w:w="936" w:type="dxa"/>
          </w:tcPr>
          <w:p w14:paraId="68DCDAD2" w14:textId="77777777" w:rsidR="00444631" w:rsidRPr="004B0A2B" w:rsidRDefault="00444631" w:rsidP="001E4CCF">
            <w:pPr>
              <w:rPr>
                <w:rFonts w:ascii="TimesNewRomanPSMT" w:hAnsi="TimesNewRomanPSMT"/>
                <w:color w:val="000000"/>
                <w:lang w:eastAsia="ru-UA"/>
              </w:rPr>
            </w:pPr>
            <w:r>
              <w:rPr>
                <w:lang w:val="ru-RU" w:eastAsia="ru-UA"/>
              </w:rPr>
              <w:t>1</w:t>
            </w:r>
            <w:r>
              <w:rPr>
                <w:lang w:eastAsia="ru-UA"/>
              </w:rPr>
              <w:t>.1.9</w:t>
            </w:r>
          </w:p>
        </w:tc>
        <w:tc>
          <w:tcPr>
            <w:tcW w:w="2029" w:type="dxa"/>
          </w:tcPr>
          <w:p w14:paraId="7BC39BE1" w14:textId="77777777" w:rsidR="00444631" w:rsidRPr="004B0A2B" w:rsidRDefault="00444631" w:rsidP="001E4CCF">
            <w:pPr>
              <w:rPr>
                <w:rFonts w:ascii="TimesNewRomanPSMT" w:hAnsi="TimesNewRomanPSMT"/>
                <w:color w:val="000000"/>
                <w:lang w:eastAsia="ru-UA"/>
              </w:rPr>
            </w:pPr>
            <w:r>
              <w:rPr>
                <w:rFonts w:ascii="TimesNewRomanPSMT" w:hAnsi="TimesNewRomanPSMT"/>
                <w:color w:val="000000"/>
                <w:lang w:eastAsia="ru-UA"/>
              </w:rPr>
              <w:t>Забрати чек</w:t>
            </w:r>
          </w:p>
        </w:tc>
        <w:tc>
          <w:tcPr>
            <w:tcW w:w="2502" w:type="dxa"/>
          </w:tcPr>
          <w:p w14:paraId="1A3FEEAB" w14:textId="77777777" w:rsidR="00444631" w:rsidRPr="004B0A2B" w:rsidRDefault="00444631" w:rsidP="001E4CCF">
            <w:pPr>
              <w:rPr>
                <w:rFonts w:ascii="TimesNewRomanPSMT" w:hAnsi="TimesNewRomanPSMT"/>
                <w:color w:val="000000"/>
                <w:lang w:eastAsia="ru-UA"/>
              </w:rPr>
            </w:pPr>
            <w:r>
              <w:rPr>
                <w:rFonts w:ascii="TimesNewRomanPSMT" w:hAnsi="TimesNewRomanPSMT"/>
                <w:color w:val="000000"/>
                <w:lang w:eastAsia="ru-UA"/>
              </w:rPr>
              <w:t>Покупець отримує чек</w:t>
            </w:r>
          </w:p>
        </w:tc>
        <w:tc>
          <w:tcPr>
            <w:tcW w:w="1899" w:type="dxa"/>
          </w:tcPr>
          <w:p w14:paraId="21B3C734" w14:textId="77777777" w:rsidR="00444631" w:rsidRPr="004B0A2B" w:rsidRDefault="00444631" w:rsidP="001E4CCF">
            <w:pPr>
              <w:rPr>
                <w:rFonts w:ascii="TimesNewRomanPSMT" w:hAnsi="TimesNewRomanPSMT"/>
                <w:color w:val="000000"/>
                <w:lang w:eastAsia="ru-UA"/>
              </w:rPr>
            </w:pPr>
            <w:r>
              <w:rPr>
                <w:rFonts w:ascii="TimesNewRomanPSMT" w:hAnsi="TimesNewRomanPSMT"/>
                <w:color w:val="000000"/>
                <w:lang w:eastAsia="ru-UA"/>
              </w:rPr>
              <w:t>Касир</w:t>
            </w:r>
          </w:p>
        </w:tc>
        <w:tc>
          <w:tcPr>
            <w:tcW w:w="1978" w:type="dxa"/>
          </w:tcPr>
          <w:p w14:paraId="08EDC865" w14:textId="77777777" w:rsidR="00444631" w:rsidRPr="00233A7B" w:rsidRDefault="00444631" w:rsidP="001E4CCF">
            <w:pPr>
              <w:rPr>
                <w:lang w:val="ru-UA" w:eastAsia="ru-UA"/>
              </w:rPr>
            </w:pPr>
            <w:r>
              <w:rPr>
                <w:lang w:eastAsia="ru-UA"/>
              </w:rPr>
              <w:t>Графік роботи</w:t>
            </w:r>
          </w:p>
        </w:tc>
      </w:tr>
      <w:tr w:rsidR="00444631" w:rsidRPr="00025475" w14:paraId="40599FC5" w14:textId="77777777" w:rsidTr="00D536AF">
        <w:tc>
          <w:tcPr>
            <w:tcW w:w="936" w:type="dxa"/>
          </w:tcPr>
          <w:p w14:paraId="5FC0AD19" w14:textId="77777777" w:rsidR="00444631" w:rsidRPr="004B0A2B" w:rsidRDefault="00444631" w:rsidP="001E4CCF">
            <w:pPr>
              <w:rPr>
                <w:rFonts w:ascii="TimesNewRomanPSMT" w:hAnsi="TimesNewRomanPSMT"/>
                <w:color w:val="000000"/>
                <w:lang w:eastAsia="ru-UA"/>
              </w:rPr>
            </w:pPr>
            <w:r>
              <w:rPr>
                <w:lang w:val="ru-RU" w:eastAsia="ru-UA"/>
              </w:rPr>
              <w:t>1</w:t>
            </w:r>
            <w:r>
              <w:rPr>
                <w:lang w:eastAsia="ru-UA"/>
              </w:rPr>
              <w:t>.1.10</w:t>
            </w:r>
          </w:p>
        </w:tc>
        <w:tc>
          <w:tcPr>
            <w:tcW w:w="2029" w:type="dxa"/>
          </w:tcPr>
          <w:p w14:paraId="7DBD87CC" w14:textId="77777777" w:rsidR="00444631" w:rsidRPr="004B0A2B" w:rsidRDefault="00444631" w:rsidP="001E4CCF">
            <w:pPr>
              <w:rPr>
                <w:rFonts w:ascii="TimesNewRomanPSMT" w:hAnsi="TimesNewRomanPSMT"/>
                <w:color w:val="000000"/>
                <w:lang w:eastAsia="ru-UA"/>
              </w:rPr>
            </w:pPr>
            <w:r>
              <w:rPr>
                <w:rFonts w:ascii="TimesNewRomanPSMT" w:hAnsi="TimesNewRomanPSMT" w:hint="eastAsia"/>
                <w:color w:val="000000"/>
                <w:lang w:eastAsia="ru-UA"/>
              </w:rPr>
              <w:t>П</w:t>
            </w:r>
            <w:r>
              <w:rPr>
                <w:rFonts w:ascii="TimesNewRomanPSMT" w:hAnsi="TimesNewRomanPSMT"/>
                <w:color w:val="000000"/>
                <w:lang w:eastAsia="ru-UA"/>
              </w:rPr>
              <w:t>окинути касу</w:t>
            </w:r>
          </w:p>
        </w:tc>
        <w:tc>
          <w:tcPr>
            <w:tcW w:w="2502" w:type="dxa"/>
          </w:tcPr>
          <w:p w14:paraId="6B0F96A4" w14:textId="77777777" w:rsidR="00444631" w:rsidRPr="004B0A2B" w:rsidRDefault="00444631" w:rsidP="001E4CCF">
            <w:pPr>
              <w:rPr>
                <w:rFonts w:ascii="TimesNewRomanPSMT" w:hAnsi="TimesNewRomanPSMT"/>
                <w:color w:val="000000"/>
                <w:lang w:eastAsia="ru-UA"/>
              </w:rPr>
            </w:pPr>
            <w:r>
              <w:rPr>
                <w:rFonts w:ascii="TimesNewRomanPSMT" w:hAnsi="TimesNewRomanPSMT"/>
                <w:color w:val="000000"/>
                <w:lang w:eastAsia="ru-UA"/>
              </w:rPr>
              <w:t>Покупець покидає касову залу</w:t>
            </w:r>
          </w:p>
        </w:tc>
        <w:tc>
          <w:tcPr>
            <w:tcW w:w="1899" w:type="dxa"/>
          </w:tcPr>
          <w:p w14:paraId="50130365" w14:textId="77777777" w:rsidR="00444631" w:rsidRPr="004B0A2B" w:rsidRDefault="00444631" w:rsidP="001E4CCF">
            <w:pPr>
              <w:rPr>
                <w:rFonts w:ascii="TimesNewRomanPSMT" w:hAnsi="TimesNewRomanPSMT"/>
                <w:color w:val="000000"/>
                <w:lang w:eastAsia="ru-UA"/>
              </w:rPr>
            </w:pPr>
            <w:r>
              <w:rPr>
                <w:rFonts w:ascii="TimesNewRomanPSMT" w:hAnsi="TimesNewRomanPSMT"/>
                <w:color w:val="000000"/>
                <w:lang w:eastAsia="ru-UA"/>
              </w:rPr>
              <w:t>Каса</w:t>
            </w:r>
          </w:p>
        </w:tc>
        <w:tc>
          <w:tcPr>
            <w:tcW w:w="1978" w:type="dxa"/>
          </w:tcPr>
          <w:p w14:paraId="0476103D" w14:textId="77777777" w:rsidR="00444631" w:rsidRPr="00233A7B" w:rsidRDefault="00444631" w:rsidP="001E4CCF">
            <w:pPr>
              <w:rPr>
                <w:lang w:val="ru-UA" w:eastAsia="ru-UA"/>
              </w:rPr>
            </w:pPr>
            <w:r>
              <w:rPr>
                <w:lang w:eastAsia="ru-UA"/>
              </w:rPr>
              <w:t>Графік роботи</w:t>
            </w:r>
          </w:p>
        </w:tc>
      </w:tr>
      <w:tr w:rsidR="00444631" w:rsidRPr="00025475" w14:paraId="4CF506F2" w14:textId="77777777" w:rsidTr="00D536AF">
        <w:tc>
          <w:tcPr>
            <w:tcW w:w="936" w:type="dxa"/>
          </w:tcPr>
          <w:p w14:paraId="49531777" w14:textId="77777777" w:rsidR="00444631" w:rsidRPr="004B0A2B" w:rsidRDefault="00444631" w:rsidP="001E4CCF">
            <w:pPr>
              <w:rPr>
                <w:rFonts w:ascii="TimesNewRomanPSMT" w:hAnsi="TimesNewRomanPSMT"/>
                <w:color w:val="000000"/>
                <w:lang w:eastAsia="ru-UA"/>
              </w:rPr>
            </w:pPr>
            <w:r>
              <w:rPr>
                <w:rFonts w:ascii="TimesNewRomanPSMT" w:hAnsi="TimesNewRomanPSMT"/>
                <w:color w:val="000000"/>
                <w:lang w:eastAsia="ru-UA"/>
              </w:rPr>
              <w:lastRenderedPageBreak/>
              <w:t>5.1.11</w:t>
            </w:r>
          </w:p>
        </w:tc>
        <w:tc>
          <w:tcPr>
            <w:tcW w:w="2029" w:type="dxa"/>
          </w:tcPr>
          <w:p w14:paraId="13B81456" w14:textId="77777777" w:rsidR="00444631" w:rsidRPr="004B0A2B" w:rsidRDefault="00444631" w:rsidP="001E4CCF">
            <w:pPr>
              <w:rPr>
                <w:rFonts w:ascii="TimesNewRomanPSMT" w:hAnsi="TimesNewRomanPSMT"/>
                <w:color w:val="000000"/>
                <w:lang w:eastAsia="ru-UA"/>
              </w:rPr>
            </w:pPr>
            <w:r>
              <w:rPr>
                <w:rFonts w:ascii="TimesNewRomanPSMT" w:hAnsi="TimesNewRomanPSMT"/>
                <w:color w:val="000000"/>
                <w:lang w:eastAsia="ru-UA"/>
              </w:rPr>
              <w:t>Переглянути афішу</w:t>
            </w:r>
          </w:p>
        </w:tc>
        <w:tc>
          <w:tcPr>
            <w:tcW w:w="2502" w:type="dxa"/>
          </w:tcPr>
          <w:p w14:paraId="17F0F47F" w14:textId="77777777" w:rsidR="00444631" w:rsidRPr="004B0A2B" w:rsidRDefault="00444631" w:rsidP="001E4CCF">
            <w:pPr>
              <w:rPr>
                <w:rFonts w:ascii="TimesNewRomanPSMT" w:hAnsi="TimesNewRomanPSMT"/>
                <w:color w:val="000000"/>
                <w:lang w:eastAsia="ru-UA"/>
              </w:rPr>
            </w:pPr>
            <w:r>
              <w:rPr>
                <w:rFonts w:ascii="TimesNewRomanPSMT" w:hAnsi="TimesNewRomanPSMT"/>
                <w:color w:val="000000"/>
                <w:lang w:eastAsia="ru-UA"/>
              </w:rPr>
              <w:t>Покупець оцінює різні варіанти представлені на афіші</w:t>
            </w:r>
          </w:p>
        </w:tc>
        <w:tc>
          <w:tcPr>
            <w:tcW w:w="1899" w:type="dxa"/>
          </w:tcPr>
          <w:p w14:paraId="11E06A08" w14:textId="77777777" w:rsidR="00444631" w:rsidRPr="004B0A2B" w:rsidRDefault="00444631" w:rsidP="001E4CCF">
            <w:pPr>
              <w:rPr>
                <w:rFonts w:ascii="TimesNewRomanPSMT" w:hAnsi="TimesNewRomanPSMT"/>
                <w:color w:val="000000"/>
                <w:lang w:eastAsia="ru-UA"/>
              </w:rPr>
            </w:pPr>
            <w:r>
              <w:rPr>
                <w:rFonts w:ascii="TimesNewRomanPSMT" w:hAnsi="TimesNewRomanPSMT"/>
                <w:color w:val="000000"/>
                <w:lang w:eastAsia="ru-UA"/>
              </w:rPr>
              <w:t>Касир</w:t>
            </w:r>
          </w:p>
        </w:tc>
        <w:tc>
          <w:tcPr>
            <w:tcW w:w="1978" w:type="dxa"/>
          </w:tcPr>
          <w:p w14:paraId="695069BA" w14:textId="77777777" w:rsidR="00444631" w:rsidRPr="00233A7B" w:rsidRDefault="00444631" w:rsidP="001E4CCF">
            <w:pPr>
              <w:rPr>
                <w:lang w:val="ru-UA" w:eastAsia="ru-UA"/>
              </w:rPr>
            </w:pPr>
            <w:r>
              <w:rPr>
                <w:lang w:eastAsia="ru-UA"/>
              </w:rPr>
              <w:t>Афіша</w:t>
            </w:r>
          </w:p>
        </w:tc>
      </w:tr>
      <w:tr w:rsidR="00444631" w:rsidRPr="00025475" w14:paraId="7E71C476" w14:textId="77777777" w:rsidTr="00D536AF">
        <w:tc>
          <w:tcPr>
            <w:tcW w:w="936" w:type="dxa"/>
          </w:tcPr>
          <w:p w14:paraId="6F184DD9" w14:textId="77777777" w:rsidR="00444631" w:rsidRDefault="00444631" w:rsidP="001E4CCF">
            <w:pPr>
              <w:rPr>
                <w:rFonts w:ascii="TimesNewRomanPSMT" w:hAnsi="TimesNewRomanPSMT"/>
                <w:color w:val="000000"/>
                <w:lang w:eastAsia="ru-UA"/>
              </w:rPr>
            </w:pPr>
            <w:r>
              <w:rPr>
                <w:rFonts w:ascii="TimesNewRomanPSMT" w:hAnsi="TimesNewRomanPSMT"/>
                <w:color w:val="000000"/>
                <w:lang w:eastAsia="ru-UA"/>
              </w:rPr>
              <w:t>5.1.12</w:t>
            </w:r>
          </w:p>
        </w:tc>
        <w:tc>
          <w:tcPr>
            <w:tcW w:w="2029" w:type="dxa"/>
          </w:tcPr>
          <w:p w14:paraId="126F792B" w14:textId="77777777" w:rsidR="00444631" w:rsidRDefault="00444631" w:rsidP="001E4CCF">
            <w:pPr>
              <w:rPr>
                <w:rFonts w:ascii="TimesNewRomanPSMT" w:hAnsi="TimesNewRomanPSMT"/>
                <w:color w:val="000000"/>
                <w:lang w:eastAsia="ru-UA"/>
              </w:rPr>
            </w:pPr>
            <w:r>
              <w:rPr>
                <w:rFonts w:ascii="TimesNewRomanPSMT" w:hAnsi="TimesNewRomanPSMT"/>
                <w:color w:val="000000"/>
                <w:lang w:eastAsia="ru-UA"/>
              </w:rPr>
              <w:t>Вибрати місто</w:t>
            </w:r>
          </w:p>
        </w:tc>
        <w:tc>
          <w:tcPr>
            <w:tcW w:w="2502" w:type="dxa"/>
          </w:tcPr>
          <w:p w14:paraId="5988197F" w14:textId="77777777" w:rsidR="00444631" w:rsidRDefault="00444631" w:rsidP="001E4CCF">
            <w:pPr>
              <w:rPr>
                <w:rFonts w:ascii="TimesNewRomanPSMT" w:hAnsi="TimesNewRomanPSMT"/>
                <w:color w:val="000000"/>
                <w:lang w:eastAsia="ru-UA"/>
              </w:rPr>
            </w:pPr>
            <w:r>
              <w:rPr>
                <w:rFonts w:ascii="TimesNewRomanPSMT" w:hAnsi="TimesNewRomanPSMT"/>
                <w:color w:val="000000"/>
                <w:lang w:eastAsia="ru-UA"/>
              </w:rPr>
              <w:t>Покупець обирає місто проведення концерту</w:t>
            </w:r>
          </w:p>
        </w:tc>
        <w:tc>
          <w:tcPr>
            <w:tcW w:w="1899" w:type="dxa"/>
          </w:tcPr>
          <w:p w14:paraId="554703CA" w14:textId="77777777" w:rsidR="00444631" w:rsidRDefault="00444631" w:rsidP="001E4CCF">
            <w:pPr>
              <w:rPr>
                <w:rFonts w:ascii="TimesNewRomanPSMT" w:hAnsi="TimesNewRomanPSMT"/>
                <w:color w:val="000000"/>
                <w:lang w:eastAsia="ru-UA"/>
              </w:rPr>
            </w:pPr>
            <w:r>
              <w:rPr>
                <w:rFonts w:ascii="TimesNewRomanPSMT" w:hAnsi="TimesNewRomanPSMT"/>
                <w:color w:val="000000"/>
                <w:lang w:eastAsia="ru-UA"/>
              </w:rPr>
              <w:t>Касир</w:t>
            </w:r>
          </w:p>
        </w:tc>
        <w:tc>
          <w:tcPr>
            <w:tcW w:w="1978" w:type="dxa"/>
          </w:tcPr>
          <w:p w14:paraId="20693061" w14:textId="77777777" w:rsidR="00444631" w:rsidRDefault="00444631" w:rsidP="001E4CCF">
            <w:pPr>
              <w:rPr>
                <w:lang w:eastAsia="ru-UA"/>
              </w:rPr>
            </w:pPr>
            <w:r>
              <w:rPr>
                <w:lang w:eastAsia="ru-UA"/>
              </w:rPr>
              <w:t>Афіша</w:t>
            </w:r>
          </w:p>
        </w:tc>
      </w:tr>
      <w:tr w:rsidR="00444631" w:rsidRPr="00025475" w14:paraId="62F3AEA6" w14:textId="77777777" w:rsidTr="00D536AF">
        <w:tc>
          <w:tcPr>
            <w:tcW w:w="936" w:type="dxa"/>
          </w:tcPr>
          <w:p w14:paraId="6D8AF127" w14:textId="77777777" w:rsidR="00444631" w:rsidRPr="00025475" w:rsidRDefault="00444631" w:rsidP="001E4CCF">
            <w:pPr>
              <w:rPr>
                <w:rFonts w:ascii="TimesNewRomanPSMT" w:hAnsi="TimesNewRomanPSMT"/>
                <w:color w:val="000000"/>
                <w:highlight w:val="yellow"/>
                <w:lang w:eastAsia="ru-UA"/>
              </w:rPr>
            </w:pPr>
            <w:r>
              <w:rPr>
                <w:rFonts w:ascii="TimesNewRomanPSMT" w:hAnsi="TimesNewRomanPSMT"/>
                <w:color w:val="000000"/>
                <w:lang w:eastAsia="ru-UA"/>
              </w:rPr>
              <w:t>5.1.13</w:t>
            </w:r>
          </w:p>
        </w:tc>
        <w:tc>
          <w:tcPr>
            <w:tcW w:w="2029" w:type="dxa"/>
          </w:tcPr>
          <w:p w14:paraId="065262FA" w14:textId="77777777" w:rsidR="00444631" w:rsidRPr="00025475" w:rsidRDefault="00444631" w:rsidP="001E4CCF">
            <w:pPr>
              <w:rPr>
                <w:rFonts w:ascii="TimesNewRomanPSMT" w:hAnsi="TimesNewRomanPSMT"/>
                <w:color w:val="000000"/>
                <w:highlight w:val="yellow"/>
                <w:lang w:eastAsia="ru-UA"/>
              </w:rPr>
            </w:pPr>
            <w:r>
              <w:rPr>
                <w:rFonts w:ascii="TimesNewRomanPSMT" w:hAnsi="TimesNewRomanPSMT"/>
                <w:color w:val="000000"/>
                <w:lang w:eastAsia="ru-UA"/>
              </w:rPr>
              <w:t>Вибрати дату</w:t>
            </w:r>
          </w:p>
        </w:tc>
        <w:tc>
          <w:tcPr>
            <w:tcW w:w="2502" w:type="dxa"/>
          </w:tcPr>
          <w:p w14:paraId="21ABC366" w14:textId="77777777" w:rsidR="00444631" w:rsidRPr="00025475" w:rsidRDefault="00444631" w:rsidP="001E4CCF">
            <w:pPr>
              <w:rPr>
                <w:rFonts w:ascii="TimesNewRomanPSMT" w:hAnsi="TimesNewRomanPSMT"/>
                <w:color w:val="000000"/>
                <w:highlight w:val="yellow"/>
                <w:lang w:eastAsia="ru-UA"/>
              </w:rPr>
            </w:pPr>
            <w:r>
              <w:rPr>
                <w:rFonts w:ascii="TimesNewRomanPSMT" w:hAnsi="TimesNewRomanPSMT"/>
                <w:color w:val="000000"/>
                <w:lang w:eastAsia="ru-UA"/>
              </w:rPr>
              <w:t>Покупець обирає дату проведення концерту</w:t>
            </w:r>
          </w:p>
        </w:tc>
        <w:tc>
          <w:tcPr>
            <w:tcW w:w="1899" w:type="dxa"/>
          </w:tcPr>
          <w:p w14:paraId="5573EAD5" w14:textId="77777777" w:rsidR="00444631" w:rsidRPr="00025475" w:rsidRDefault="00444631" w:rsidP="001E4CCF">
            <w:pPr>
              <w:rPr>
                <w:rFonts w:ascii="TimesNewRomanPSMT" w:hAnsi="TimesNewRomanPSMT"/>
                <w:color w:val="000000"/>
                <w:highlight w:val="yellow"/>
                <w:lang w:eastAsia="ru-UA"/>
              </w:rPr>
            </w:pPr>
            <w:r>
              <w:rPr>
                <w:rFonts w:ascii="TimesNewRomanPSMT" w:hAnsi="TimesNewRomanPSMT"/>
                <w:color w:val="000000"/>
                <w:lang w:eastAsia="ru-UA"/>
              </w:rPr>
              <w:t>Касир</w:t>
            </w:r>
          </w:p>
        </w:tc>
        <w:tc>
          <w:tcPr>
            <w:tcW w:w="1978" w:type="dxa"/>
          </w:tcPr>
          <w:p w14:paraId="5B04D1DB" w14:textId="77777777" w:rsidR="00444631" w:rsidRPr="00233A7B" w:rsidRDefault="00444631" w:rsidP="001E4CCF">
            <w:pPr>
              <w:rPr>
                <w:highlight w:val="yellow"/>
                <w:lang w:val="ru-UA" w:eastAsia="ru-UA"/>
              </w:rPr>
            </w:pPr>
            <w:r>
              <w:rPr>
                <w:lang w:eastAsia="ru-UA"/>
              </w:rPr>
              <w:t>Афіша</w:t>
            </w:r>
          </w:p>
        </w:tc>
      </w:tr>
      <w:tr w:rsidR="00444631" w:rsidRPr="00025475" w14:paraId="03A89F54" w14:textId="77777777" w:rsidTr="00D536AF">
        <w:tc>
          <w:tcPr>
            <w:tcW w:w="936" w:type="dxa"/>
          </w:tcPr>
          <w:p w14:paraId="39800C51" w14:textId="77777777" w:rsidR="00444631" w:rsidRPr="00025475" w:rsidRDefault="00444631" w:rsidP="001E4CCF">
            <w:pPr>
              <w:rPr>
                <w:rFonts w:ascii="TimesNewRomanPSMT" w:hAnsi="TimesNewRomanPSMT"/>
                <w:color w:val="000000"/>
                <w:highlight w:val="yellow"/>
                <w:lang w:eastAsia="ru-UA"/>
              </w:rPr>
            </w:pPr>
            <w:r>
              <w:rPr>
                <w:rFonts w:ascii="TimesNewRomanPSMT" w:hAnsi="TimesNewRomanPSMT"/>
                <w:color w:val="000000"/>
                <w:lang w:eastAsia="ru-UA"/>
              </w:rPr>
              <w:t>5.1.14</w:t>
            </w:r>
          </w:p>
        </w:tc>
        <w:tc>
          <w:tcPr>
            <w:tcW w:w="2029" w:type="dxa"/>
          </w:tcPr>
          <w:p w14:paraId="00655C7E" w14:textId="77777777" w:rsidR="00444631" w:rsidRPr="00025475" w:rsidRDefault="00444631" w:rsidP="001E4CCF">
            <w:pPr>
              <w:rPr>
                <w:rFonts w:ascii="TimesNewRomanPSMT" w:hAnsi="TimesNewRomanPSMT"/>
                <w:color w:val="000000"/>
                <w:highlight w:val="yellow"/>
                <w:lang w:eastAsia="ru-UA"/>
              </w:rPr>
            </w:pPr>
            <w:r>
              <w:rPr>
                <w:rFonts w:ascii="TimesNewRomanPSMT" w:hAnsi="TimesNewRomanPSMT"/>
                <w:color w:val="000000"/>
                <w:lang w:eastAsia="ru-UA"/>
              </w:rPr>
              <w:t>Вибрати час</w:t>
            </w:r>
          </w:p>
        </w:tc>
        <w:tc>
          <w:tcPr>
            <w:tcW w:w="2502" w:type="dxa"/>
          </w:tcPr>
          <w:p w14:paraId="4B99F1D0" w14:textId="77777777" w:rsidR="00444631" w:rsidRPr="00025475" w:rsidRDefault="00444631" w:rsidP="001E4CCF">
            <w:pPr>
              <w:rPr>
                <w:rFonts w:ascii="TimesNewRomanPSMT" w:hAnsi="TimesNewRomanPSMT"/>
                <w:color w:val="000000"/>
                <w:highlight w:val="yellow"/>
                <w:lang w:eastAsia="ru-UA"/>
              </w:rPr>
            </w:pPr>
            <w:r>
              <w:rPr>
                <w:rFonts w:ascii="TimesNewRomanPSMT" w:hAnsi="TimesNewRomanPSMT"/>
                <w:color w:val="000000"/>
                <w:lang w:eastAsia="ru-UA"/>
              </w:rPr>
              <w:t>Покупець обирає час початку концерту</w:t>
            </w:r>
          </w:p>
        </w:tc>
        <w:tc>
          <w:tcPr>
            <w:tcW w:w="1899" w:type="dxa"/>
          </w:tcPr>
          <w:p w14:paraId="6BDEA090" w14:textId="77777777" w:rsidR="00444631" w:rsidRPr="00025475" w:rsidRDefault="00444631" w:rsidP="001E4CCF">
            <w:pPr>
              <w:rPr>
                <w:rFonts w:ascii="TimesNewRomanPSMT" w:hAnsi="TimesNewRomanPSMT"/>
                <w:color w:val="000000"/>
                <w:highlight w:val="yellow"/>
                <w:lang w:eastAsia="ru-UA"/>
              </w:rPr>
            </w:pPr>
            <w:r>
              <w:rPr>
                <w:rFonts w:ascii="TimesNewRomanPSMT" w:hAnsi="TimesNewRomanPSMT"/>
                <w:color w:val="000000"/>
                <w:lang w:eastAsia="ru-UA"/>
              </w:rPr>
              <w:t>Касир</w:t>
            </w:r>
          </w:p>
        </w:tc>
        <w:tc>
          <w:tcPr>
            <w:tcW w:w="1978" w:type="dxa"/>
          </w:tcPr>
          <w:p w14:paraId="56C2A108" w14:textId="77777777" w:rsidR="00444631" w:rsidRPr="00233A7B" w:rsidRDefault="00444631" w:rsidP="001E4CCF">
            <w:pPr>
              <w:rPr>
                <w:highlight w:val="yellow"/>
                <w:lang w:val="ru-UA" w:eastAsia="ru-UA"/>
              </w:rPr>
            </w:pPr>
            <w:r>
              <w:rPr>
                <w:lang w:eastAsia="ru-UA"/>
              </w:rPr>
              <w:t>Афіша</w:t>
            </w:r>
          </w:p>
        </w:tc>
      </w:tr>
      <w:tr w:rsidR="00444631" w:rsidRPr="00025475" w14:paraId="36132896" w14:textId="77777777" w:rsidTr="00D536AF">
        <w:tc>
          <w:tcPr>
            <w:tcW w:w="936" w:type="dxa"/>
          </w:tcPr>
          <w:p w14:paraId="76F510CF" w14:textId="77777777" w:rsidR="00444631" w:rsidRPr="00025475" w:rsidRDefault="00444631" w:rsidP="001E4CCF">
            <w:pPr>
              <w:rPr>
                <w:rFonts w:ascii="TimesNewRomanPSMT" w:hAnsi="TimesNewRomanPSMT"/>
                <w:color w:val="000000"/>
                <w:highlight w:val="yellow"/>
                <w:lang w:eastAsia="ru-UA"/>
              </w:rPr>
            </w:pPr>
            <w:r>
              <w:rPr>
                <w:rFonts w:ascii="TimesNewRomanPSMT" w:hAnsi="TimesNewRomanPSMT"/>
                <w:color w:val="000000"/>
                <w:lang w:eastAsia="ru-UA"/>
              </w:rPr>
              <w:t>5.1.15</w:t>
            </w:r>
          </w:p>
        </w:tc>
        <w:tc>
          <w:tcPr>
            <w:tcW w:w="2029" w:type="dxa"/>
          </w:tcPr>
          <w:p w14:paraId="3292D75A" w14:textId="77777777" w:rsidR="00444631" w:rsidRPr="00025475" w:rsidRDefault="00444631" w:rsidP="001E4CCF">
            <w:pPr>
              <w:rPr>
                <w:rFonts w:ascii="TimesNewRomanPSMT" w:hAnsi="TimesNewRomanPSMT"/>
                <w:color w:val="000000"/>
                <w:highlight w:val="yellow"/>
                <w:lang w:eastAsia="ru-UA"/>
              </w:rPr>
            </w:pPr>
            <w:r>
              <w:rPr>
                <w:rFonts w:ascii="TimesNewRomanPSMT" w:hAnsi="TimesNewRomanPSMT"/>
                <w:color w:val="000000"/>
                <w:lang w:eastAsia="ru-UA"/>
              </w:rPr>
              <w:t>Вибрати клас</w:t>
            </w:r>
          </w:p>
        </w:tc>
        <w:tc>
          <w:tcPr>
            <w:tcW w:w="2502" w:type="dxa"/>
          </w:tcPr>
          <w:p w14:paraId="465C5ECD" w14:textId="77777777" w:rsidR="00444631" w:rsidRPr="00025475" w:rsidRDefault="00444631" w:rsidP="001E4CCF">
            <w:pPr>
              <w:rPr>
                <w:rFonts w:ascii="TimesNewRomanPSMT" w:hAnsi="TimesNewRomanPSMT"/>
                <w:color w:val="000000"/>
                <w:highlight w:val="yellow"/>
                <w:lang w:eastAsia="ru-UA"/>
              </w:rPr>
            </w:pPr>
            <w:r>
              <w:rPr>
                <w:rFonts w:ascii="TimesNewRomanPSMT" w:hAnsi="TimesNewRomanPSMT"/>
                <w:color w:val="000000"/>
                <w:lang w:eastAsia="ru-UA"/>
              </w:rPr>
              <w:t>Покупець обирає концерт на який збирається піти</w:t>
            </w:r>
          </w:p>
        </w:tc>
        <w:tc>
          <w:tcPr>
            <w:tcW w:w="1899" w:type="dxa"/>
          </w:tcPr>
          <w:p w14:paraId="60ADC6C5" w14:textId="77777777" w:rsidR="00444631" w:rsidRPr="00025475" w:rsidRDefault="00444631" w:rsidP="001E4CCF">
            <w:pPr>
              <w:rPr>
                <w:rFonts w:ascii="TimesNewRomanPSMT" w:hAnsi="TimesNewRomanPSMT"/>
                <w:color w:val="000000"/>
                <w:highlight w:val="yellow"/>
                <w:lang w:eastAsia="ru-UA"/>
              </w:rPr>
            </w:pPr>
            <w:r>
              <w:rPr>
                <w:rFonts w:ascii="TimesNewRomanPSMT" w:hAnsi="TimesNewRomanPSMT"/>
                <w:color w:val="000000"/>
                <w:lang w:eastAsia="ru-UA"/>
              </w:rPr>
              <w:t>Касир</w:t>
            </w:r>
          </w:p>
        </w:tc>
        <w:tc>
          <w:tcPr>
            <w:tcW w:w="1978" w:type="dxa"/>
          </w:tcPr>
          <w:p w14:paraId="05AF6DC7" w14:textId="77777777" w:rsidR="00444631" w:rsidRPr="00233A7B" w:rsidRDefault="00444631" w:rsidP="001E4CCF">
            <w:pPr>
              <w:rPr>
                <w:highlight w:val="yellow"/>
                <w:lang w:val="ru-UA" w:eastAsia="ru-UA"/>
              </w:rPr>
            </w:pPr>
            <w:r>
              <w:rPr>
                <w:lang w:eastAsia="ru-UA"/>
              </w:rPr>
              <w:t>Афіша</w:t>
            </w:r>
          </w:p>
        </w:tc>
      </w:tr>
      <w:tr w:rsidR="00444631" w:rsidRPr="00025475" w14:paraId="70A86DB7" w14:textId="77777777" w:rsidTr="00D536AF">
        <w:tc>
          <w:tcPr>
            <w:tcW w:w="936" w:type="dxa"/>
          </w:tcPr>
          <w:p w14:paraId="1808CC4D" w14:textId="77777777" w:rsidR="00444631" w:rsidRPr="00025475" w:rsidRDefault="00444631" w:rsidP="001E4CCF">
            <w:pPr>
              <w:rPr>
                <w:rFonts w:ascii="TimesNewRomanPSMT" w:hAnsi="TimesNewRomanPSMT"/>
                <w:color w:val="000000"/>
                <w:highlight w:val="yellow"/>
                <w:lang w:eastAsia="ru-UA"/>
              </w:rPr>
            </w:pPr>
            <w:r>
              <w:rPr>
                <w:rFonts w:ascii="TimesNewRomanPSMT" w:hAnsi="TimesNewRomanPSMT"/>
                <w:color w:val="000000"/>
                <w:lang w:eastAsia="ru-UA"/>
              </w:rPr>
              <w:t>5.1.16</w:t>
            </w:r>
          </w:p>
        </w:tc>
        <w:tc>
          <w:tcPr>
            <w:tcW w:w="2029" w:type="dxa"/>
            <w:tcBorders>
              <w:bottom w:val="single" w:sz="4" w:space="0" w:color="auto"/>
            </w:tcBorders>
          </w:tcPr>
          <w:p w14:paraId="2492563A" w14:textId="77777777" w:rsidR="00444631" w:rsidRPr="00025475" w:rsidRDefault="00444631" w:rsidP="001E4CCF">
            <w:pPr>
              <w:rPr>
                <w:rFonts w:ascii="TimesNewRomanPSMT" w:hAnsi="TimesNewRomanPSMT"/>
                <w:color w:val="000000"/>
                <w:highlight w:val="yellow"/>
                <w:lang w:eastAsia="ru-UA"/>
              </w:rPr>
            </w:pPr>
            <w:r>
              <w:rPr>
                <w:rFonts w:ascii="TimesNewRomanPSMT" w:hAnsi="TimesNewRomanPSMT"/>
                <w:color w:val="000000"/>
                <w:lang w:eastAsia="ru-UA"/>
              </w:rPr>
              <w:t>Вибрати місце</w:t>
            </w:r>
          </w:p>
        </w:tc>
        <w:tc>
          <w:tcPr>
            <w:tcW w:w="2502" w:type="dxa"/>
            <w:tcBorders>
              <w:bottom w:val="single" w:sz="4" w:space="0" w:color="auto"/>
            </w:tcBorders>
          </w:tcPr>
          <w:p w14:paraId="1D02C803" w14:textId="77777777" w:rsidR="00444631" w:rsidRPr="00025475" w:rsidRDefault="00444631" w:rsidP="001E4CCF">
            <w:pPr>
              <w:rPr>
                <w:rFonts w:ascii="TimesNewRomanPSMT" w:hAnsi="TimesNewRomanPSMT"/>
                <w:color w:val="000000"/>
                <w:highlight w:val="yellow"/>
                <w:lang w:eastAsia="ru-UA"/>
              </w:rPr>
            </w:pPr>
            <w:r>
              <w:rPr>
                <w:rFonts w:ascii="TimesNewRomanPSMT" w:hAnsi="TimesNewRomanPSMT"/>
                <w:color w:val="000000"/>
                <w:lang w:eastAsia="ru-UA"/>
              </w:rPr>
              <w:t>Покупець обирає місце у залі</w:t>
            </w:r>
          </w:p>
        </w:tc>
        <w:tc>
          <w:tcPr>
            <w:tcW w:w="1899" w:type="dxa"/>
            <w:tcBorders>
              <w:bottom w:val="single" w:sz="4" w:space="0" w:color="auto"/>
            </w:tcBorders>
          </w:tcPr>
          <w:p w14:paraId="0EBFE5DF" w14:textId="77777777" w:rsidR="00444631" w:rsidRPr="00025475" w:rsidRDefault="00444631" w:rsidP="001E4CCF">
            <w:pPr>
              <w:rPr>
                <w:rFonts w:ascii="TimesNewRomanPSMT" w:hAnsi="TimesNewRomanPSMT"/>
                <w:color w:val="000000"/>
                <w:highlight w:val="yellow"/>
                <w:lang w:val="ru-UA" w:eastAsia="ru-UA"/>
              </w:rPr>
            </w:pPr>
            <w:r>
              <w:rPr>
                <w:rFonts w:ascii="TimesNewRomanPSMT" w:hAnsi="TimesNewRomanPSMT"/>
                <w:color w:val="000000"/>
                <w:lang w:eastAsia="ru-UA"/>
              </w:rPr>
              <w:t>Касир</w:t>
            </w:r>
          </w:p>
        </w:tc>
        <w:tc>
          <w:tcPr>
            <w:tcW w:w="1978" w:type="dxa"/>
            <w:tcBorders>
              <w:bottom w:val="single" w:sz="4" w:space="0" w:color="auto"/>
            </w:tcBorders>
          </w:tcPr>
          <w:p w14:paraId="72E25A20" w14:textId="77777777" w:rsidR="00444631" w:rsidRPr="00233A7B" w:rsidRDefault="00444631" w:rsidP="001E4CCF">
            <w:pPr>
              <w:rPr>
                <w:rFonts w:ascii="TimesNewRomanPSMT" w:hAnsi="TimesNewRomanPSMT"/>
                <w:color w:val="000000"/>
                <w:highlight w:val="yellow"/>
                <w:lang w:val="ru-UA" w:eastAsia="ru-UA"/>
              </w:rPr>
            </w:pPr>
            <w:r>
              <w:rPr>
                <w:lang w:eastAsia="ru-UA"/>
              </w:rPr>
              <w:t>Афіша</w:t>
            </w:r>
          </w:p>
        </w:tc>
      </w:tr>
      <w:tr w:rsidR="00444631" w:rsidRPr="00C45EC5" w14:paraId="09DB081D" w14:textId="77777777" w:rsidTr="00D536AF">
        <w:tc>
          <w:tcPr>
            <w:tcW w:w="936" w:type="dxa"/>
            <w:tcBorders>
              <w:right w:val="single" w:sz="4" w:space="0" w:color="auto"/>
            </w:tcBorders>
          </w:tcPr>
          <w:p w14:paraId="0885FB7F" w14:textId="77777777" w:rsidR="00444631" w:rsidRPr="00C45EC5" w:rsidRDefault="00444631" w:rsidP="001E4CCF">
            <w:pPr>
              <w:rPr>
                <w:rFonts w:ascii="TimesNewRomanPSMT" w:hAnsi="TimesNewRomanPSMT"/>
                <w:color w:val="000000"/>
                <w:lang w:eastAsia="ru-UA"/>
              </w:rPr>
            </w:pPr>
            <w:r>
              <w:rPr>
                <w:rFonts w:ascii="TimesNewRomanPSMT" w:hAnsi="TimesNewRomanPSMT"/>
                <w:color w:val="000000"/>
                <w:lang w:eastAsia="ru-UA"/>
              </w:rPr>
              <w:t>5.1.17</w:t>
            </w:r>
          </w:p>
        </w:tc>
        <w:tc>
          <w:tcPr>
            <w:tcW w:w="2029" w:type="dxa"/>
            <w:tcBorders>
              <w:top w:val="single" w:sz="4" w:space="0" w:color="auto"/>
              <w:left w:val="single" w:sz="4" w:space="0" w:color="auto"/>
              <w:bottom w:val="single" w:sz="4" w:space="0" w:color="auto"/>
              <w:right w:val="single" w:sz="4" w:space="0" w:color="auto"/>
            </w:tcBorders>
          </w:tcPr>
          <w:p w14:paraId="170DEDEA" w14:textId="77777777" w:rsidR="00444631" w:rsidRPr="00C45EC5" w:rsidRDefault="00444631" w:rsidP="001E4CCF">
            <w:pPr>
              <w:rPr>
                <w:rFonts w:ascii="TimesNewRomanPSMT" w:hAnsi="TimesNewRomanPSMT"/>
                <w:color w:val="000000"/>
                <w:lang w:eastAsia="ru-UA"/>
              </w:rPr>
            </w:pPr>
            <w:r>
              <w:rPr>
                <w:rFonts w:ascii="TimesNewRomanPSMT" w:hAnsi="TimesNewRomanPSMT"/>
                <w:color w:val="000000"/>
                <w:lang w:eastAsia="ru-UA"/>
              </w:rPr>
              <w:t>Перевірити правильність вибору</w:t>
            </w:r>
          </w:p>
        </w:tc>
        <w:tc>
          <w:tcPr>
            <w:tcW w:w="2502" w:type="dxa"/>
            <w:tcBorders>
              <w:top w:val="single" w:sz="4" w:space="0" w:color="auto"/>
              <w:left w:val="single" w:sz="4" w:space="0" w:color="auto"/>
              <w:bottom w:val="single" w:sz="4" w:space="0" w:color="auto"/>
              <w:right w:val="single" w:sz="4" w:space="0" w:color="auto"/>
            </w:tcBorders>
          </w:tcPr>
          <w:p w14:paraId="0C6CD505" w14:textId="77777777" w:rsidR="00444631" w:rsidRDefault="00444631" w:rsidP="001E4CCF">
            <w:pPr>
              <w:rPr>
                <w:rFonts w:ascii="TimesNewRomanPSMT" w:hAnsi="TimesNewRomanPSMT"/>
                <w:color w:val="000000"/>
                <w:lang w:eastAsia="ru-UA"/>
              </w:rPr>
            </w:pPr>
            <w:r>
              <w:rPr>
                <w:rFonts w:ascii="TimesNewRomanPSMT" w:hAnsi="TimesNewRomanPSMT"/>
                <w:color w:val="000000"/>
                <w:lang w:eastAsia="ru-UA"/>
              </w:rPr>
              <w:t>Покупець переконується у правильності вибору</w:t>
            </w:r>
          </w:p>
        </w:tc>
        <w:tc>
          <w:tcPr>
            <w:tcW w:w="1899" w:type="dxa"/>
            <w:tcBorders>
              <w:top w:val="single" w:sz="4" w:space="0" w:color="auto"/>
              <w:left w:val="single" w:sz="4" w:space="0" w:color="auto"/>
              <w:bottom w:val="single" w:sz="4" w:space="0" w:color="auto"/>
              <w:right w:val="single" w:sz="4" w:space="0" w:color="auto"/>
            </w:tcBorders>
          </w:tcPr>
          <w:p w14:paraId="4634DE55" w14:textId="77777777" w:rsidR="00444631" w:rsidRDefault="00444631" w:rsidP="001E4CCF">
            <w:pPr>
              <w:rPr>
                <w:rFonts w:ascii="TimesNewRomanPSMT" w:hAnsi="TimesNewRomanPSMT"/>
                <w:color w:val="000000"/>
                <w:lang w:eastAsia="ru-UA"/>
              </w:rPr>
            </w:pPr>
            <w:r>
              <w:rPr>
                <w:rFonts w:ascii="TimesNewRomanPSMT" w:hAnsi="TimesNewRomanPSMT"/>
                <w:color w:val="000000"/>
                <w:lang w:eastAsia="ru-UA"/>
              </w:rPr>
              <w:t>Касир</w:t>
            </w:r>
          </w:p>
        </w:tc>
        <w:tc>
          <w:tcPr>
            <w:tcW w:w="1978" w:type="dxa"/>
            <w:tcBorders>
              <w:top w:val="single" w:sz="4" w:space="0" w:color="auto"/>
              <w:left w:val="single" w:sz="4" w:space="0" w:color="auto"/>
              <w:bottom w:val="single" w:sz="4" w:space="0" w:color="auto"/>
              <w:right w:val="single" w:sz="4" w:space="0" w:color="auto"/>
            </w:tcBorders>
          </w:tcPr>
          <w:p w14:paraId="75424196" w14:textId="77777777" w:rsidR="00444631" w:rsidRDefault="00444631" w:rsidP="001E4CCF">
            <w:pPr>
              <w:rPr>
                <w:rFonts w:ascii="TimesNewRomanPSMT" w:hAnsi="TimesNewRomanPSMT"/>
                <w:color w:val="000000"/>
                <w:lang w:eastAsia="ru-UA"/>
              </w:rPr>
            </w:pPr>
            <w:r>
              <w:rPr>
                <w:rFonts w:ascii="TimesNewRomanPSMT" w:hAnsi="TimesNewRomanPSMT"/>
                <w:color w:val="000000"/>
                <w:lang w:eastAsia="ru-UA"/>
              </w:rPr>
              <w:t>Афіша</w:t>
            </w:r>
          </w:p>
        </w:tc>
      </w:tr>
      <w:tr w:rsidR="00444631" w:rsidRPr="00C45EC5" w14:paraId="147D1B7C" w14:textId="77777777" w:rsidTr="00D536AF">
        <w:tc>
          <w:tcPr>
            <w:tcW w:w="936" w:type="dxa"/>
            <w:tcBorders>
              <w:right w:val="single" w:sz="4" w:space="0" w:color="auto"/>
            </w:tcBorders>
          </w:tcPr>
          <w:p w14:paraId="32D2F450" w14:textId="77777777" w:rsidR="00444631" w:rsidRPr="00C45EC5" w:rsidRDefault="00444631" w:rsidP="001E4CCF">
            <w:pPr>
              <w:rPr>
                <w:rFonts w:ascii="TimesNewRomanPSMT" w:hAnsi="TimesNewRomanPSMT"/>
                <w:color w:val="000000"/>
                <w:lang w:eastAsia="ru-UA"/>
              </w:rPr>
            </w:pPr>
            <w:r w:rsidRPr="00C45EC5">
              <w:rPr>
                <w:rFonts w:ascii="TimesNewRomanPSMT" w:hAnsi="TimesNewRomanPSMT"/>
                <w:color w:val="000000"/>
                <w:lang w:eastAsia="ru-UA"/>
              </w:rPr>
              <w:t>5.1.1</w:t>
            </w:r>
            <w:r>
              <w:rPr>
                <w:rFonts w:ascii="TimesNewRomanPSMT" w:hAnsi="TimesNewRomanPSMT"/>
                <w:color w:val="000000"/>
                <w:lang w:eastAsia="ru-UA"/>
              </w:rPr>
              <w:t>8</w:t>
            </w:r>
          </w:p>
        </w:tc>
        <w:tc>
          <w:tcPr>
            <w:tcW w:w="2029" w:type="dxa"/>
            <w:tcBorders>
              <w:top w:val="single" w:sz="4" w:space="0" w:color="auto"/>
              <w:left w:val="single" w:sz="4" w:space="0" w:color="auto"/>
              <w:bottom w:val="single" w:sz="4" w:space="0" w:color="auto"/>
              <w:right w:val="single" w:sz="4" w:space="0" w:color="auto"/>
            </w:tcBorders>
          </w:tcPr>
          <w:p w14:paraId="61F3683E" w14:textId="77777777" w:rsidR="00444631" w:rsidRPr="00C45EC5" w:rsidRDefault="00444631" w:rsidP="001E4CCF">
            <w:pPr>
              <w:rPr>
                <w:rFonts w:ascii="TimesNewRomanPSMT" w:hAnsi="TimesNewRomanPSMT"/>
                <w:color w:val="000000"/>
                <w:lang w:eastAsia="ru-UA"/>
              </w:rPr>
            </w:pPr>
            <w:r w:rsidRPr="00C45EC5">
              <w:rPr>
                <w:rFonts w:ascii="TimesNewRomanPSMT" w:hAnsi="TimesNewRomanPSMT"/>
                <w:color w:val="000000"/>
                <w:lang w:eastAsia="ru-UA"/>
              </w:rPr>
              <w:t>Внести особисті дані</w:t>
            </w:r>
          </w:p>
        </w:tc>
        <w:tc>
          <w:tcPr>
            <w:tcW w:w="2502" w:type="dxa"/>
            <w:tcBorders>
              <w:top w:val="single" w:sz="4" w:space="0" w:color="auto"/>
              <w:left w:val="single" w:sz="4" w:space="0" w:color="auto"/>
              <w:bottom w:val="single" w:sz="4" w:space="0" w:color="auto"/>
              <w:right w:val="single" w:sz="4" w:space="0" w:color="auto"/>
            </w:tcBorders>
          </w:tcPr>
          <w:p w14:paraId="51F301CB" w14:textId="77777777" w:rsidR="00444631" w:rsidRPr="00C45EC5" w:rsidRDefault="00444631" w:rsidP="001E4CCF">
            <w:pPr>
              <w:rPr>
                <w:rFonts w:ascii="TimesNewRomanPSMT" w:hAnsi="TimesNewRomanPSMT"/>
                <w:color w:val="000000"/>
                <w:lang w:eastAsia="ru-UA"/>
              </w:rPr>
            </w:pPr>
            <w:r>
              <w:rPr>
                <w:rFonts w:ascii="TimesNewRomanPSMT" w:hAnsi="TimesNewRomanPSMT"/>
                <w:color w:val="000000"/>
                <w:lang w:eastAsia="ru-UA"/>
              </w:rPr>
              <w:t>Покупець вносить особисті дані, необхідні для оформлення квитка</w:t>
            </w:r>
          </w:p>
        </w:tc>
        <w:tc>
          <w:tcPr>
            <w:tcW w:w="1899" w:type="dxa"/>
            <w:tcBorders>
              <w:top w:val="single" w:sz="4" w:space="0" w:color="auto"/>
              <w:left w:val="single" w:sz="4" w:space="0" w:color="auto"/>
              <w:bottom w:val="single" w:sz="4" w:space="0" w:color="auto"/>
              <w:right w:val="single" w:sz="4" w:space="0" w:color="auto"/>
            </w:tcBorders>
          </w:tcPr>
          <w:p w14:paraId="72989878" w14:textId="77777777" w:rsidR="00444631" w:rsidRPr="00C45EC5" w:rsidRDefault="00444631" w:rsidP="001E4CCF">
            <w:pPr>
              <w:rPr>
                <w:rFonts w:ascii="TimesNewRomanPSMT" w:hAnsi="TimesNewRomanPSMT"/>
                <w:color w:val="000000"/>
                <w:lang w:val="ru-UA" w:eastAsia="ru-UA"/>
              </w:rPr>
            </w:pPr>
            <w:r>
              <w:rPr>
                <w:rFonts w:ascii="TimesNewRomanPSMT" w:hAnsi="TimesNewRomanPSMT"/>
                <w:color w:val="000000"/>
                <w:lang w:eastAsia="ru-UA"/>
              </w:rPr>
              <w:t>Касир</w:t>
            </w:r>
          </w:p>
        </w:tc>
        <w:tc>
          <w:tcPr>
            <w:tcW w:w="1978" w:type="dxa"/>
            <w:tcBorders>
              <w:top w:val="single" w:sz="4" w:space="0" w:color="auto"/>
              <w:left w:val="single" w:sz="4" w:space="0" w:color="auto"/>
              <w:bottom w:val="single" w:sz="4" w:space="0" w:color="auto"/>
              <w:right w:val="single" w:sz="4" w:space="0" w:color="auto"/>
            </w:tcBorders>
          </w:tcPr>
          <w:p w14:paraId="631E179F" w14:textId="77777777" w:rsidR="00444631" w:rsidRPr="00A63105" w:rsidRDefault="00444631" w:rsidP="001E4CCF">
            <w:pPr>
              <w:rPr>
                <w:rFonts w:ascii="TimesNewRomanPSMT" w:hAnsi="TimesNewRomanPSMT"/>
                <w:color w:val="000000"/>
                <w:lang w:eastAsia="ru-UA"/>
              </w:rPr>
            </w:pPr>
            <w:r>
              <w:rPr>
                <w:rFonts w:ascii="TimesNewRomanPSMT" w:hAnsi="TimesNewRomanPSMT"/>
                <w:color w:val="000000"/>
                <w:lang w:eastAsia="ru-UA"/>
              </w:rPr>
              <w:t>Правила вводу даних</w:t>
            </w:r>
          </w:p>
        </w:tc>
      </w:tr>
      <w:tr w:rsidR="00444631" w:rsidRPr="00233A7B" w14:paraId="1B780628" w14:textId="77777777" w:rsidTr="00D536AF">
        <w:tc>
          <w:tcPr>
            <w:tcW w:w="936" w:type="dxa"/>
            <w:tcBorders>
              <w:right w:val="single" w:sz="4" w:space="0" w:color="auto"/>
            </w:tcBorders>
          </w:tcPr>
          <w:p w14:paraId="1E942D08" w14:textId="77777777" w:rsidR="00444631" w:rsidRPr="00EC7C74" w:rsidRDefault="00444631" w:rsidP="001E4CCF">
            <w:pPr>
              <w:rPr>
                <w:rFonts w:ascii="TimesNewRomanPSMT" w:hAnsi="TimesNewRomanPSMT"/>
                <w:color w:val="000000"/>
                <w:lang w:val="en-US" w:eastAsia="ru-UA"/>
              </w:rPr>
            </w:pPr>
            <w:r>
              <w:rPr>
                <w:rFonts w:ascii="TimesNewRomanPSMT" w:hAnsi="TimesNewRomanPSMT"/>
                <w:color w:val="000000"/>
                <w:lang w:val="en-US" w:eastAsia="ru-UA"/>
              </w:rPr>
              <w:t>7</w:t>
            </w:r>
            <w:r w:rsidRPr="00C45EC5">
              <w:rPr>
                <w:rFonts w:ascii="TimesNewRomanPSMT" w:hAnsi="TimesNewRomanPSMT"/>
                <w:color w:val="000000"/>
                <w:lang w:eastAsia="ru-UA"/>
              </w:rPr>
              <w:t>.</w:t>
            </w:r>
            <w:r>
              <w:rPr>
                <w:rFonts w:ascii="TimesNewRomanPSMT" w:hAnsi="TimesNewRomanPSMT"/>
                <w:color w:val="000000"/>
                <w:lang w:val="en-US" w:eastAsia="ru-UA"/>
              </w:rPr>
              <w:t>1</w:t>
            </w:r>
            <w:r w:rsidRPr="00C45EC5">
              <w:rPr>
                <w:rFonts w:ascii="TimesNewRomanPSMT" w:hAnsi="TimesNewRomanPSMT"/>
                <w:color w:val="000000"/>
                <w:lang w:eastAsia="ru-UA"/>
              </w:rPr>
              <w:t>.</w:t>
            </w:r>
            <w:r>
              <w:rPr>
                <w:rFonts w:ascii="TimesNewRomanPSMT" w:hAnsi="TimesNewRomanPSMT"/>
                <w:color w:val="000000"/>
                <w:lang w:val="en-US" w:eastAsia="ru-UA"/>
              </w:rPr>
              <w:t>19</w:t>
            </w:r>
          </w:p>
        </w:tc>
        <w:tc>
          <w:tcPr>
            <w:tcW w:w="2029" w:type="dxa"/>
            <w:tcBorders>
              <w:top w:val="single" w:sz="4" w:space="0" w:color="auto"/>
              <w:left w:val="single" w:sz="4" w:space="0" w:color="auto"/>
              <w:bottom w:val="single" w:sz="4" w:space="0" w:color="auto"/>
              <w:right w:val="single" w:sz="4" w:space="0" w:color="auto"/>
            </w:tcBorders>
          </w:tcPr>
          <w:p w14:paraId="35903C3C" w14:textId="77777777" w:rsidR="00444631" w:rsidRPr="00C45EC5" w:rsidRDefault="00444631" w:rsidP="001E4CCF">
            <w:pPr>
              <w:rPr>
                <w:rFonts w:ascii="TimesNewRomanPSMT" w:hAnsi="TimesNewRomanPSMT"/>
                <w:color w:val="000000"/>
                <w:lang w:eastAsia="ru-UA"/>
              </w:rPr>
            </w:pPr>
            <w:r w:rsidRPr="00C45EC5">
              <w:rPr>
                <w:rFonts w:ascii="TimesNewRomanPSMT" w:hAnsi="TimesNewRomanPSMT"/>
                <w:color w:val="000000"/>
                <w:lang w:eastAsia="ru-UA"/>
              </w:rPr>
              <w:t>Отримати розрахунок суми до сплати</w:t>
            </w:r>
          </w:p>
        </w:tc>
        <w:tc>
          <w:tcPr>
            <w:tcW w:w="2502" w:type="dxa"/>
            <w:tcBorders>
              <w:top w:val="single" w:sz="4" w:space="0" w:color="auto"/>
              <w:left w:val="single" w:sz="4" w:space="0" w:color="auto"/>
              <w:bottom w:val="single" w:sz="4" w:space="0" w:color="auto"/>
              <w:right w:val="single" w:sz="4" w:space="0" w:color="auto"/>
            </w:tcBorders>
          </w:tcPr>
          <w:p w14:paraId="7963A9B4" w14:textId="77777777" w:rsidR="00444631" w:rsidRPr="00C45EC5" w:rsidRDefault="00444631" w:rsidP="001E4CCF">
            <w:pPr>
              <w:rPr>
                <w:rFonts w:ascii="TimesNewRomanPSMT" w:hAnsi="TimesNewRomanPSMT"/>
                <w:color w:val="000000"/>
                <w:lang w:eastAsia="ru-UA"/>
              </w:rPr>
            </w:pPr>
            <w:r>
              <w:rPr>
                <w:rFonts w:ascii="TimesNewRomanPSMT" w:hAnsi="TimesNewRomanPSMT"/>
                <w:color w:val="000000"/>
                <w:lang w:eastAsia="ru-UA"/>
              </w:rPr>
              <w:t>Покупець отримує значення суми, яку потрібно сплатити</w:t>
            </w:r>
          </w:p>
        </w:tc>
        <w:tc>
          <w:tcPr>
            <w:tcW w:w="1899" w:type="dxa"/>
            <w:tcBorders>
              <w:top w:val="single" w:sz="4" w:space="0" w:color="auto"/>
              <w:left w:val="single" w:sz="4" w:space="0" w:color="auto"/>
              <w:bottom w:val="single" w:sz="4" w:space="0" w:color="auto"/>
              <w:right w:val="single" w:sz="4" w:space="0" w:color="auto"/>
            </w:tcBorders>
          </w:tcPr>
          <w:p w14:paraId="7F724B68" w14:textId="77777777" w:rsidR="00444631" w:rsidRPr="00C45EC5" w:rsidRDefault="00444631" w:rsidP="001E4CCF">
            <w:pPr>
              <w:rPr>
                <w:rFonts w:ascii="TimesNewRomanPSMT" w:hAnsi="TimesNewRomanPSMT"/>
                <w:color w:val="000000"/>
                <w:lang w:val="ru-UA" w:eastAsia="ru-UA"/>
              </w:rPr>
            </w:pPr>
            <w:r>
              <w:rPr>
                <w:rFonts w:ascii="TimesNewRomanPSMT" w:hAnsi="TimesNewRomanPSMT"/>
                <w:color w:val="000000"/>
                <w:lang w:eastAsia="ru-UA"/>
              </w:rPr>
              <w:t>Інтернет ресурс</w:t>
            </w:r>
          </w:p>
        </w:tc>
        <w:tc>
          <w:tcPr>
            <w:tcW w:w="1978" w:type="dxa"/>
            <w:tcBorders>
              <w:top w:val="single" w:sz="4" w:space="0" w:color="auto"/>
              <w:left w:val="single" w:sz="4" w:space="0" w:color="auto"/>
              <w:bottom w:val="single" w:sz="4" w:space="0" w:color="auto"/>
              <w:right w:val="single" w:sz="4" w:space="0" w:color="auto"/>
            </w:tcBorders>
          </w:tcPr>
          <w:p w14:paraId="5EC3E012" w14:textId="77777777" w:rsidR="00444631" w:rsidRPr="00233A7B" w:rsidRDefault="00444631" w:rsidP="001E4CCF">
            <w:pPr>
              <w:rPr>
                <w:rFonts w:ascii="TimesNewRomanPSMT" w:hAnsi="TimesNewRomanPSMT"/>
                <w:color w:val="000000"/>
                <w:lang w:val="ru-UA" w:eastAsia="ru-UA"/>
              </w:rPr>
            </w:pPr>
            <w:r>
              <w:rPr>
                <w:rFonts w:ascii="TimesNewRomanPSMT" w:hAnsi="TimesNewRomanPSMT"/>
                <w:color w:val="000000"/>
                <w:lang w:eastAsia="ru-UA"/>
              </w:rPr>
              <w:t>Правила користування інтернет ресурсом</w:t>
            </w:r>
          </w:p>
        </w:tc>
      </w:tr>
      <w:tr w:rsidR="00444631" w:rsidRPr="00233A7B" w14:paraId="48DF22DA" w14:textId="77777777" w:rsidTr="00D536AF">
        <w:tc>
          <w:tcPr>
            <w:tcW w:w="936" w:type="dxa"/>
            <w:tcBorders>
              <w:right w:val="single" w:sz="4" w:space="0" w:color="auto"/>
            </w:tcBorders>
          </w:tcPr>
          <w:p w14:paraId="6690EA6C" w14:textId="77777777" w:rsidR="00444631" w:rsidRPr="00EC7C74" w:rsidRDefault="00444631" w:rsidP="001E4CCF">
            <w:pPr>
              <w:rPr>
                <w:rFonts w:ascii="TimesNewRomanPSMT" w:hAnsi="TimesNewRomanPSMT"/>
                <w:color w:val="000000"/>
                <w:lang w:val="en-US" w:eastAsia="ru-UA"/>
              </w:rPr>
            </w:pPr>
            <w:r>
              <w:rPr>
                <w:rFonts w:ascii="TimesNewRomanPSMT" w:hAnsi="TimesNewRomanPSMT"/>
                <w:color w:val="000000"/>
                <w:lang w:val="en-US" w:eastAsia="ru-UA"/>
              </w:rPr>
              <w:t>7</w:t>
            </w:r>
            <w:r w:rsidRPr="00C45EC5">
              <w:rPr>
                <w:rFonts w:ascii="TimesNewRomanPSMT" w:hAnsi="TimesNewRomanPSMT"/>
                <w:color w:val="000000"/>
                <w:lang w:eastAsia="ru-UA"/>
              </w:rPr>
              <w:t>.</w:t>
            </w:r>
            <w:r>
              <w:rPr>
                <w:rFonts w:ascii="TimesNewRomanPSMT" w:hAnsi="TimesNewRomanPSMT"/>
                <w:color w:val="000000"/>
                <w:lang w:val="en-US" w:eastAsia="ru-UA"/>
              </w:rPr>
              <w:t>1</w:t>
            </w:r>
            <w:r w:rsidRPr="00C45EC5">
              <w:rPr>
                <w:rFonts w:ascii="TimesNewRomanPSMT" w:hAnsi="TimesNewRomanPSMT"/>
                <w:color w:val="000000"/>
                <w:lang w:eastAsia="ru-UA"/>
              </w:rPr>
              <w:t>.</w:t>
            </w:r>
            <w:r>
              <w:rPr>
                <w:rFonts w:ascii="TimesNewRomanPSMT" w:hAnsi="TimesNewRomanPSMT"/>
                <w:color w:val="000000"/>
                <w:lang w:val="en-US" w:eastAsia="ru-UA"/>
              </w:rPr>
              <w:t>20</w:t>
            </w:r>
          </w:p>
        </w:tc>
        <w:tc>
          <w:tcPr>
            <w:tcW w:w="2029" w:type="dxa"/>
            <w:tcBorders>
              <w:top w:val="single" w:sz="4" w:space="0" w:color="auto"/>
              <w:left w:val="single" w:sz="4" w:space="0" w:color="auto"/>
              <w:bottom w:val="single" w:sz="4" w:space="0" w:color="auto"/>
              <w:right w:val="single" w:sz="4" w:space="0" w:color="auto"/>
            </w:tcBorders>
          </w:tcPr>
          <w:p w14:paraId="607E0C6C" w14:textId="77777777" w:rsidR="00444631" w:rsidRPr="00C45EC5" w:rsidRDefault="00444631" w:rsidP="001E4CCF">
            <w:pPr>
              <w:rPr>
                <w:rFonts w:ascii="TimesNewRomanPSMT" w:hAnsi="TimesNewRomanPSMT"/>
                <w:color w:val="000000"/>
                <w:lang w:eastAsia="ru-UA"/>
              </w:rPr>
            </w:pPr>
            <w:r w:rsidRPr="00C45EC5">
              <w:rPr>
                <w:rFonts w:ascii="TimesNewRomanPSMT" w:hAnsi="TimesNewRomanPSMT"/>
                <w:color w:val="000000"/>
                <w:lang w:eastAsia="ru-UA"/>
              </w:rPr>
              <w:t>Перевірити наявність коштів</w:t>
            </w:r>
          </w:p>
        </w:tc>
        <w:tc>
          <w:tcPr>
            <w:tcW w:w="2502" w:type="dxa"/>
            <w:tcBorders>
              <w:top w:val="single" w:sz="4" w:space="0" w:color="auto"/>
              <w:left w:val="single" w:sz="4" w:space="0" w:color="auto"/>
              <w:bottom w:val="single" w:sz="4" w:space="0" w:color="auto"/>
              <w:right w:val="single" w:sz="4" w:space="0" w:color="auto"/>
            </w:tcBorders>
          </w:tcPr>
          <w:p w14:paraId="5EAF673F" w14:textId="77777777" w:rsidR="00444631" w:rsidRPr="00C45EC5" w:rsidRDefault="00444631" w:rsidP="001E4CCF">
            <w:pPr>
              <w:rPr>
                <w:rFonts w:ascii="TimesNewRomanPSMT" w:hAnsi="TimesNewRomanPSMT"/>
                <w:color w:val="000000"/>
                <w:lang w:eastAsia="ru-UA"/>
              </w:rPr>
            </w:pPr>
            <w:r>
              <w:rPr>
                <w:rFonts w:ascii="TimesNewRomanPSMT" w:hAnsi="TimesNewRomanPSMT"/>
                <w:color w:val="000000"/>
                <w:lang w:eastAsia="ru-UA"/>
              </w:rPr>
              <w:t>Покупець перевіряє наявність власних коштів</w:t>
            </w:r>
          </w:p>
        </w:tc>
        <w:tc>
          <w:tcPr>
            <w:tcW w:w="1899" w:type="dxa"/>
            <w:tcBorders>
              <w:top w:val="single" w:sz="4" w:space="0" w:color="auto"/>
              <w:left w:val="single" w:sz="4" w:space="0" w:color="auto"/>
              <w:bottom w:val="single" w:sz="4" w:space="0" w:color="auto"/>
              <w:right w:val="single" w:sz="4" w:space="0" w:color="auto"/>
            </w:tcBorders>
          </w:tcPr>
          <w:p w14:paraId="0A18B7D4" w14:textId="77777777" w:rsidR="00444631" w:rsidRPr="006C3557" w:rsidRDefault="00444631" w:rsidP="001E4CCF">
            <w:pPr>
              <w:rPr>
                <w:rFonts w:ascii="TimesNewRomanPSMT" w:hAnsi="TimesNewRomanPSMT"/>
                <w:color w:val="000000"/>
                <w:lang w:eastAsia="ru-UA"/>
              </w:rPr>
            </w:pPr>
            <w:r>
              <w:rPr>
                <w:rFonts w:ascii="TimesNewRomanPSMT" w:hAnsi="TimesNewRomanPSMT"/>
                <w:color w:val="000000"/>
                <w:lang w:eastAsia="ru-UA"/>
              </w:rPr>
              <w:t>Банк</w:t>
            </w:r>
          </w:p>
        </w:tc>
        <w:tc>
          <w:tcPr>
            <w:tcW w:w="1978" w:type="dxa"/>
            <w:tcBorders>
              <w:top w:val="single" w:sz="4" w:space="0" w:color="auto"/>
              <w:left w:val="single" w:sz="4" w:space="0" w:color="auto"/>
              <w:bottom w:val="single" w:sz="4" w:space="0" w:color="auto"/>
              <w:right w:val="single" w:sz="4" w:space="0" w:color="auto"/>
            </w:tcBorders>
          </w:tcPr>
          <w:p w14:paraId="7150EE9E" w14:textId="77777777" w:rsidR="00444631" w:rsidRPr="00233A7B" w:rsidRDefault="00444631" w:rsidP="001E4CCF">
            <w:pPr>
              <w:rPr>
                <w:rFonts w:ascii="TimesNewRomanPSMT" w:hAnsi="TimesNewRomanPSMT"/>
                <w:color w:val="000000"/>
                <w:lang w:val="ru-UA" w:eastAsia="ru-UA"/>
              </w:rPr>
            </w:pPr>
            <w:r>
              <w:rPr>
                <w:rFonts w:ascii="TimesNewRomanPSMT" w:hAnsi="TimesNewRomanPSMT"/>
                <w:color w:val="000000"/>
                <w:lang w:eastAsia="ru-UA"/>
              </w:rPr>
              <w:t>Правила користування банком</w:t>
            </w:r>
          </w:p>
        </w:tc>
      </w:tr>
      <w:tr w:rsidR="00444631" w:rsidRPr="00233A7B" w14:paraId="47292363" w14:textId="77777777" w:rsidTr="00D536AF">
        <w:tc>
          <w:tcPr>
            <w:tcW w:w="936" w:type="dxa"/>
            <w:tcBorders>
              <w:right w:val="single" w:sz="4" w:space="0" w:color="auto"/>
            </w:tcBorders>
          </w:tcPr>
          <w:p w14:paraId="3348DDFD" w14:textId="77777777" w:rsidR="00444631" w:rsidRPr="00EC7C74" w:rsidRDefault="00444631" w:rsidP="001E4CCF">
            <w:pPr>
              <w:rPr>
                <w:rFonts w:ascii="TimesNewRomanPSMT" w:hAnsi="TimesNewRomanPSMT"/>
                <w:color w:val="000000"/>
                <w:lang w:val="en-US" w:eastAsia="ru-UA"/>
              </w:rPr>
            </w:pPr>
            <w:r>
              <w:rPr>
                <w:rFonts w:ascii="TimesNewRomanPSMT" w:hAnsi="TimesNewRomanPSMT"/>
                <w:color w:val="000000"/>
                <w:lang w:val="en-US" w:eastAsia="ru-UA"/>
              </w:rPr>
              <w:t>7</w:t>
            </w:r>
            <w:r w:rsidRPr="00C45EC5">
              <w:rPr>
                <w:rFonts w:ascii="TimesNewRomanPSMT" w:hAnsi="TimesNewRomanPSMT"/>
                <w:color w:val="000000"/>
                <w:lang w:eastAsia="ru-UA"/>
              </w:rPr>
              <w:t>.</w:t>
            </w:r>
            <w:r>
              <w:rPr>
                <w:rFonts w:ascii="TimesNewRomanPSMT" w:hAnsi="TimesNewRomanPSMT"/>
                <w:color w:val="000000"/>
                <w:lang w:val="en-US" w:eastAsia="ru-UA"/>
              </w:rPr>
              <w:t>1</w:t>
            </w:r>
            <w:r w:rsidRPr="00C45EC5">
              <w:rPr>
                <w:rFonts w:ascii="TimesNewRomanPSMT" w:hAnsi="TimesNewRomanPSMT"/>
                <w:color w:val="000000"/>
                <w:lang w:eastAsia="ru-UA"/>
              </w:rPr>
              <w:t>.</w:t>
            </w:r>
            <w:r>
              <w:rPr>
                <w:rFonts w:ascii="TimesNewRomanPSMT" w:hAnsi="TimesNewRomanPSMT"/>
                <w:color w:val="000000"/>
                <w:lang w:val="en-US" w:eastAsia="ru-UA"/>
              </w:rPr>
              <w:t>21</w:t>
            </w:r>
          </w:p>
        </w:tc>
        <w:tc>
          <w:tcPr>
            <w:tcW w:w="2029" w:type="dxa"/>
            <w:tcBorders>
              <w:top w:val="single" w:sz="4" w:space="0" w:color="auto"/>
              <w:left w:val="single" w:sz="4" w:space="0" w:color="auto"/>
              <w:bottom w:val="single" w:sz="4" w:space="0" w:color="auto"/>
              <w:right w:val="single" w:sz="4" w:space="0" w:color="auto"/>
            </w:tcBorders>
          </w:tcPr>
          <w:p w14:paraId="0D78EFC1" w14:textId="77777777" w:rsidR="00444631" w:rsidRPr="00C45EC5" w:rsidRDefault="00444631" w:rsidP="001E4CCF">
            <w:pPr>
              <w:rPr>
                <w:rFonts w:ascii="TimesNewRomanPSMT" w:hAnsi="TimesNewRomanPSMT"/>
                <w:color w:val="000000"/>
                <w:lang w:eastAsia="ru-UA"/>
              </w:rPr>
            </w:pPr>
            <w:r w:rsidRPr="00C45EC5">
              <w:rPr>
                <w:rFonts w:ascii="TimesNewRomanPSMT" w:hAnsi="TimesNewRomanPSMT"/>
                <w:color w:val="000000"/>
                <w:lang w:eastAsia="ru-UA"/>
              </w:rPr>
              <w:t>Підтвердити суму</w:t>
            </w:r>
          </w:p>
        </w:tc>
        <w:tc>
          <w:tcPr>
            <w:tcW w:w="2502" w:type="dxa"/>
            <w:tcBorders>
              <w:top w:val="single" w:sz="4" w:space="0" w:color="auto"/>
              <w:left w:val="single" w:sz="4" w:space="0" w:color="auto"/>
              <w:bottom w:val="single" w:sz="4" w:space="0" w:color="auto"/>
              <w:right w:val="single" w:sz="4" w:space="0" w:color="auto"/>
            </w:tcBorders>
          </w:tcPr>
          <w:p w14:paraId="73928578" w14:textId="77777777" w:rsidR="00444631" w:rsidRPr="00C45EC5" w:rsidRDefault="00444631" w:rsidP="001E4CCF">
            <w:pPr>
              <w:rPr>
                <w:rFonts w:ascii="TimesNewRomanPSMT" w:hAnsi="TimesNewRomanPSMT"/>
                <w:color w:val="000000"/>
                <w:lang w:eastAsia="ru-UA"/>
              </w:rPr>
            </w:pPr>
            <w:r>
              <w:rPr>
                <w:rFonts w:ascii="TimesNewRomanPSMT" w:hAnsi="TimesNewRomanPSMT"/>
                <w:color w:val="000000"/>
                <w:lang w:eastAsia="ru-UA"/>
              </w:rPr>
              <w:t>Покупець підтверджує суму, яку потрібно сплатити</w:t>
            </w:r>
          </w:p>
        </w:tc>
        <w:tc>
          <w:tcPr>
            <w:tcW w:w="1899" w:type="dxa"/>
            <w:tcBorders>
              <w:top w:val="single" w:sz="4" w:space="0" w:color="auto"/>
              <w:left w:val="single" w:sz="4" w:space="0" w:color="auto"/>
              <w:bottom w:val="single" w:sz="4" w:space="0" w:color="auto"/>
              <w:right w:val="single" w:sz="4" w:space="0" w:color="auto"/>
            </w:tcBorders>
          </w:tcPr>
          <w:p w14:paraId="57173BF0" w14:textId="77777777" w:rsidR="00444631" w:rsidRPr="0011056D" w:rsidRDefault="00444631" w:rsidP="001E4CCF">
            <w:pPr>
              <w:rPr>
                <w:rFonts w:ascii="TimesNewRomanPSMT" w:hAnsi="TimesNewRomanPSMT"/>
                <w:color w:val="000000"/>
                <w:lang w:eastAsia="ru-UA"/>
              </w:rPr>
            </w:pPr>
            <w:r>
              <w:rPr>
                <w:rFonts w:ascii="TimesNewRomanPSMT" w:hAnsi="TimesNewRomanPSMT"/>
                <w:color w:val="000000"/>
                <w:lang w:eastAsia="ru-UA"/>
              </w:rPr>
              <w:t>Банк</w:t>
            </w:r>
          </w:p>
        </w:tc>
        <w:tc>
          <w:tcPr>
            <w:tcW w:w="1978" w:type="dxa"/>
            <w:tcBorders>
              <w:top w:val="single" w:sz="4" w:space="0" w:color="auto"/>
              <w:left w:val="single" w:sz="4" w:space="0" w:color="auto"/>
              <w:bottom w:val="single" w:sz="4" w:space="0" w:color="auto"/>
              <w:right w:val="single" w:sz="4" w:space="0" w:color="auto"/>
            </w:tcBorders>
          </w:tcPr>
          <w:p w14:paraId="31633D08" w14:textId="77777777" w:rsidR="00444631" w:rsidRPr="00233A7B" w:rsidRDefault="00444631" w:rsidP="001E4CCF">
            <w:pPr>
              <w:rPr>
                <w:rFonts w:ascii="TimesNewRomanPSMT" w:hAnsi="TimesNewRomanPSMT"/>
                <w:color w:val="000000"/>
                <w:lang w:val="ru-UA" w:eastAsia="ru-UA"/>
              </w:rPr>
            </w:pPr>
            <w:r>
              <w:rPr>
                <w:rFonts w:ascii="TimesNewRomanPSMT" w:hAnsi="TimesNewRomanPSMT"/>
                <w:color w:val="000000"/>
                <w:lang w:eastAsia="ru-UA"/>
              </w:rPr>
              <w:t>Правила користування банком</w:t>
            </w:r>
          </w:p>
        </w:tc>
      </w:tr>
      <w:tr w:rsidR="00444631" w:rsidRPr="00233A7B" w14:paraId="5E29FC18" w14:textId="77777777" w:rsidTr="00D536AF">
        <w:tc>
          <w:tcPr>
            <w:tcW w:w="936" w:type="dxa"/>
            <w:tcBorders>
              <w:right w:val="single" w:sz="4" w:space="0" w:color="auto"/>
            </w:tcBorders>
          </w:tcPr>
          <w:p w14:paraId="103F71BF" w14:textId="77777777" w:rsidR="00444631" w:rsidRPr="00EC7C74" w:rsidRDefault="00444631" w:rsidP="001E4CCF">
            <w:pPr>
              <w:rPr>
                <w:rFonts w:ascii="TimesNewRomanPSMT" w:hAnsi="TimesNewRomanPSMT"/>
                <w:color w:val="000000"/>
                <w:lang w:val="en-US" w:eastAsia="ru-UA"/>
              </w:rPr>
            </w:pPr>
            <w:r>
              <w:rPr>
                <w:rFonts w:ascii="TimesNewRomanPSMT" w:hAnsi="TimesNewRomanPSMT"/>
                <w:color w:val="000000"/>
                <w:lang w:val="en-US" w:eastAsia="ru-UA"/>
              </w:rPr>
              <w:lastRenderedPageBreak/>
              <w:t>7</w:t>
            </w:r>
            <w:r w:rsidRPr="00C45EC5">
              <w:rPr>
                <w:rFonts w:ascii="TimesNewRomanPSMT" w:hAnsi="TimesNewRomanPSMT"/>
                <w:color w:val="000000"/>
                <w:lang w:eastAsia="ru-UA"/>
              </w:rPr>
              <w:t>.</w:t>
            </w:r>
            <w:r>
              <w:rPr>
                <w:rFonts w:ascii="TimesNewRomanPSMT" w:hAnsi="TimesNewRomanPSMT"/>
                <w:color w:val="000000"/>
                <w:lang w:val="en-US" w:eastAsia="ru-UA"/>
              </w:rPr>
              <w:t>1</w:t>
            </w:r>
            <w:r w:rsidRPr="00C45EC5">
              <w:rPr>
                <w:rFonts w:ascii="TimesNewRomanPSMT" w:hAnsi="TimesNewRomanPSMT"/>
                <w:color w:val="000000"/>
                <w:lang w:eastAsia="ru-UA"/>
              </w:rPr>
              <w:t>.</w:t>
            </w:r>
            <w:r>
              <w:rPr>
                <w:rFonts w:ascii="TimesNewRomanPSMT" w:hAnsi="TimesNewRomanPSMT"/>
                <w:color w:val="000000"/>
                <w:lang w:val="en-US" w:eastAsia="ru-UA"/>
              </w:rPr>
              <w:t>22</w:t>
            </w:r>
          </w:p>
        </w:tc>
        <w:tc>
          <w:tcPr>
            <w:tcW w:w="2029" w:type="dxa"/>
            <w:tcBorders>
              <w:top w:val="single" w:sz="4" w:space="0" w:color="auto"/>
              <w:left w:val="single" w:sz="4" w:space="0" w:color="auto"/>
              <w:bottom w:val="single" w:sz="4" w:space="0" w:color="auto"/>
              <w:right w:val="single" w:sz="4" w:space="0" w:color="auto"/>
            </w:tcBorders>
          </w:tcPr>
          <w:p w14:paraId="6CFB6BA0" w14:textId="77777777" w:rsidR="00444631" w:rsidRPr="00C45EC5" w:rsidRDefault="00444631" w:rsidP="001E4CCF">
            <w:pPr>
              <w:rPr>
                <w:rFonts w:ascii="TimesNewRomanPSMT" w:hAnsi="TimesNewRomanPSMT"/>
                <w:color w:val="000000"/>
                <w:lang w:eastAsia="ru-UA"/>
              </w:rPr>
            </w:pPr>
            <w:r w:rsidRPr="00C45EC5">
              <w:rPr>
                <w:rFonts w:ascii="TimesNewRomanPSMT" w:hAnsi="TimesNewRomanPSMT"/>
                <w:color w:val="000000"/>
                <w:lang w:eastAsia="ru-UA"/>
              </w:rPr>
              <w:t>Внести дані карти</w:t>
            </w:r>
          </w:p>
        </w:tc>
        <w:tc>
          <w:tcPr>
            <w:tcW w:w="2502" w:type="dxa"/>
            <w:tcBorders>
              <w:top w:val="single" w:sz="4" w:space="0" w:color="auto"/>
              <w:left w:val="single" w:sz="4" w:space="0" w:color="auto"/>
              <w:bottom w:val="single" w:sz="4" w:space="0" w:color="auto"/>
              <w:right w:val="single" w:sz="4" w:space="0" w:color="auto"/>
            </w:tcBorders>
          </w:tcPr>
          <w:p w14:paraId="045CBEA8" w14:textId="77777777" w:rsidR="00444631" w:rsidRPr="00C45EC5" w:rsidRDefault="00444631" w:rsidP="001E4CCF">
            <w:pPr>
              <w:rPr>
                <w:rFonts w:ascii="TimesNewRomanPSMT" w:hAnsi="TimesNewRomanPSMT"/>
                <w:color w:val="000000"/>
                <w:lang w:eastAsia="ru-UA"/>
              </w:rPr>
            </w:pPr>
            <w:r>
              <w:rPr>
                <w:rFonts w:ascii="TimesNewRomanPSMT" w:hAnsi="TimesNewRomanPSMT"/>
                <w:color w:val="000000"/>
                <w:lang w:eastAsia="ru-UA"/>
              </w:rPr>
              <w:t>Покупець вносить дані власної карти для оплати</w:t>
            </w:r>
          </w:p>
        </w:tc>
        <w:tc>
          <w:tcPr>
            <w:tcW w:w="1899" w:type="dxa"/>
            <w:tcBorders>
              <w:top w:val="single" w:sz="4" w:space="0" w:color="auto"/>
              <w:left w:val="single" w:sz="4" w:space="0" w:color="auto"/>
              <w:bottom w:val="single" w:sz="4" w:space="0" w:color="auto"/>
              <w:right w:val="single" w:sz="4" w:space="0" w:color="auto"/>
            </w:tcBorders>
          </w:tcPr>
          <w:p w14:paraId="750AEB4D" w14:textId="77777777" w:rsidR="00444631" w:rsidRPr="00C45EC5" w:rsidRDefault="00444631" w:rsidP="001E4CCF">
            <w:pPr>
              <w:rPr>
                <w:rFonts w:ascii="TimesNewRomanPSMT" w:hAnsi="TimesNewRomanPSMT"/>
                <w:color w:val="000000"/>
                <w:lang w:val="ru-UA" w:eastAsia="ru-UA"/>
              </w:rPr>
            </w:pPr>
            <w:r>
              <w:rPr>
                <w:rFonts w:ascii="TimesNewRomanPSMT" w:hAnsi="TimesNewRomanPSMT"/>
                <w:color w:val="000000"/>
                <w:lang w:eastAsia="ru-UA"/>
              </w:rPr>
              <w:t>Інтернет ресурс, банк</w:t>
            </w:r>
          </w:p>
        </w:tc>
        <w:tc>
          <w:tcPr>
            <w:tcW w:w="1978" w:type="dxa"/>
            <w:tcBorders>
              <w:top w:val="single" w:sz="4" w:space="0" w:color="auto"/>
              <w:left w:val="single" w:sz="4" w:space="0" w:color="auto"/>
              <w:bottom w:val="single" w:sz="4" w:space="0" w:color="auto"/>
              <w:right w:val="single" w:sz="4" w:space="0" w:color="auto"/>
            </w:tcBorders>
          </w:tcPr>
          <w:p w14:paraId="3EF1D29F" w14:textId="77777777" w:rsidR="00444631" w:rsidRPr="00233A7B" w:rsidRDefault="00444631" w:rsidP="001E4CCF">
            <w:pPr>
              <w:rPr>
                <w:rFonts w:ascii="TimesNewRomanPSMT" w:hAnsi="TimesNewRomanPSMT"/>
                <w:color w:val="000000"/>
                <w:lang w:val="ru-UA" w:eastAsia="ru-UA"/>
              </w:rPr>
            </w:pPr>
            <w:r>
              <w:rPr>
                <w:rFonts w:ascii="TimesNewRomanPSMT" w:hAnsi="TimesNewRomanPSMT"/>
                <w:color w:val="000000"/>
                <w:lang w:eastAsia="ru-UA"/>
              </w:rPr>
              <w:t>Правила користування інтернет ресурсом і банком</w:t>
            </w:r>
          </w:p>
        </w:tc>
      </w:tr>
      <w:tr w:rsidR="00444631" w:rsidRPr="00233A7B" w14:paraId="2AF85F8E" w14:textId="77777777" w:rsidTr="00D536AF">
        <w:tc>
          <w:tcPr>
            <w:tcW w:w="936" w:type="dxa"/>
            <w:tcBorders>
              <w:right w:val="single" w:sz="4" w:space="0" w:color="auto"/>
            </w:tcBorders>
          </w:tcPr>
          <w:p w14:paraId="0BB918DC" w14:textId="77777777" w:rsidR="00444631" w:rsidRPr="00EC7C74" w:rsidRDefault="00444631" w:rsidP="001E4CCF">
            <w:pPr>
              <w:rPr>
                <w:rFonts w:ascii="TimesNewRomanPSMT" w:hAnsi="TimesNewRomanPSMT"/>
                <w:color w:val="000000"/>
                <w:lang w:val="en-US" w:eastAsia="ru-UA"/>
              </w:rPr>
            </w:pPr>
            <w:r>
              <w:rPr>
                <w:rFonts w:ascii="TimesNewRomanPSMT" w:hAnsi="TimesNewRomanPSMT"/>
                <w:color w:val="000000"/>
                <w:lang w:val="en-US" w:eastAsia="ru-UA"/>
              </w:rPr>
              <w:t>7</w:t>
            </w:r>
            <w:r w:rsidRPr="00C45EC5">
              <w:rPr>
                <w:rFonts w:ascii="TimesNewRomanPSMT" w:hAnsi="TimesNewRomanPSMT"/>
                <w:color w:val="000000"/>
                <w:lang w:eastAsia="ru-UA"/>
              </w:rPr>
              <w:t>.</w:t>
            </w:r>
            <w:r>
              <w:rPr>
                <w:rFonts w:ascii="TimesNewRomanPSMT" w:hAnsi="TimesNewRomanPSMT"/>
                <w:color w:val="000000"/>
                <w:lang w:val="en-US" w:eastAsia="ru-UA"/>
              </w:rPr>
              <w:t>1</w:t>
            </w:r>
            <w:r w:rsidRPr="00C45EC5">
              <w:rPr>
                <w:rFonts w:ascii="TimesNewRomanPSMT" w:hAnsi="TimesNewRomanPSMT"/>
                <w:color w:val="000000"/>
                <w:lang w:eastAsia="ru-UA"/>
              </w:rPr>
              <w:t>.</w:t>
            </w:r>
            <w:r>
              <w:rPr>
                <w:rFonts w:ascii="TimesNewRomanPSMT" w:hAnsi="TimesNewRomanPSMT"/>
                <w:color w:val="000000"/>
                <w:lang w:val="en-US" w:eastAsia="ru-UA"/>
              </w:rPr>
              <w:t>23</w:t>
            </w:r>
          </w:p>
        </w:tc>
        <w:tc>
          <w:tcPr>
            <w:tcW w:w="2029" w:type="dxa"/>
            <w:tcBorders>
              <w:top w:val="single" w:sz="4" w:space="0" w:color="auto"/>
              <w:left w:val="single" w:sz="4" w:space="0" w:color="auto"/>
              <w:bottom w:val="single" w:sz="4" w:space="0" w:color="auto"/>
              <w:right w:val="single" w:sz="4" w:space="0" w:color="auto"/>
            </w:tcBorders>
          </w:tcPr>
          <w:p w14:paraId="56FB783A" w14:textId="77777777" w:rsidR="00444631" w:rsidRPr="00C45EC5" w:rsidRDefault="00444631" w:rsidP="001E4CCF">
            <w:pPr>
              <w:rPr>
                <w:rFonts w:ascii="TimesNewRomanPSMT" w:hAnsi="TimesNewRomanPSMT"/>
                <w:color w:val="000000"/>
                <w:lang w:eastAsia="ru-UA"/>
              </w:rPr>
            </w:pPr>
            <w:r w:rsidRPr="00C45EC5">
              <w:rPr>
                <w:rFonts w:ascii="TimesNewRomanPSMT" w:hAnsi="TimesNewRomanPSMT"/>
                <w:color w:val="000000"/>
                <w:lang w:eastAsia="ru-UA"/>
              </w:rPr>
              <w:t>Сплатити гривнями</w:t>
            </w:r>
          </w:p>
        </w:tc>
        <w:tc>
          <w:tcPr>
            <w:tcW w:w="2502" w:type="dxa"/>
            <w:tcBorders>
              <w:top w:val="single" w:sz="4" w:space="0" w:color="auto"/>
              <w:left w:val="single" w:sz="4" w:space="0" w:color="auto"/>
              <w:bottom w:val="single" w:sz="4" w:space="0" w:color="auto"/>
              <w:right w:val="single" w:sz="4" w:space="0" w:color="auto"/>
            </w:tcBorders>
          </w:tcPr>
          <w:p w14:paraId="08402DC7" w14:textId="77777777" w:rsidR="00444631" w:rsidRPr="00C45EC5" w:rsidRDefault="00444631" w:rsidP="001E4CCF">
            <w:pPr>
              <w:rPr>
                <w:rFonts w:ascii="TimesNewRomanPSMT" w:hAnsi="TimesNewRomanPSMT"/>
                <w:color w:val="000000"/>
                <w:lang w:eastAsia="ru-UA"/>
              </w:rPr>
            </w:pPr>
            <w:r>
              <w:rPr>
                <w:rFonts w:ascii="TimesNewRomanPSMT" w:hAnsi="TimesNewRomanPSMT"/>
                <w:color w:val="000000"/>
                <w:lang w:eastAsia="ru-UA"/>
              </w:rPr>
              <w:t>Покупець сплачує квиток у гривнях</w:t>
            </w:r>
          </w:p>
        </w:tc>
        <w:tc>
          <w:tcPr>
            <w:tcW w:w="1899" w:type="dxa"/>
            <w:tcBorders>
              <w:top w:val="single" w:sz="4" w:space="0" w:color="auto"/>
              <w:left w:val="single" w:sz="4" w:space="0" w:color="auto"/>
              <w:bottom w:val="single" w:sz="4" w:space="0" w:color="auto"/>
              <w:right w:val="single" w:sz="4" w:space="0" w:color="auto"/>
            </w:tcBorders>
          </w:tcPr>
          <w:p w14:paraId="2128E391" w14:textId="77777777" w:rsidR="00444631" w:rsidRPr="00C45EC5" w:rsidRDefault="00444631" w:rsidP="001E4CCF">
            <w:pPr>
              <w:rPr>
                <w:rFonts w:ascii="TimesNewRomanPSMT" w:hAnsi="TimesNewRomanPSMT"/>
                <w:color w:val="000000"/>
                <w:lang w:val="ru-UA" w:eastAsia="ru-UA"/>
              </w:rPr>
            </w:pPr>
            <w:r>
              <w:rPr>
                <w:rFonts w:ascii="TimesNewRomanPSMT" w:hAnsi="TimesNewRomanPSMT"/>
                <w:color w:val="000000"/>
                <w:lang w:eastAsia="ru-UA"/>
              </w:rPr>
              <w:t>Банк</w:t>
            </w:r>
          </w:p>
        </w:tc>
        <w:tc>
          <w:tcPr>
            <w:tcW w:w="1978" w:type="dxa"/>
            <w:tcBorders>
              <w:top w:val="single" w:sz="4" w:space="0" w:color="auto"/>
              <w:left w:val="single" w:sz="4" w:space="0" w:color="auto"/>
              <w:bottom w:val="single" w:sz="4" w:space="0" w:color="auto"/>
              <w:right w:val="single" w:sz="4" w:space="0" w:color="auto"/>
            </w:tcBorders>
          </w:tcPr>
          <w:p w14:paraId="38AEF4F6" w14:textId="77777777" w:rsidR="00444631" w:rsidRPr="00233A7B" w:rsidRDefault="00444631" w:rsidP="001E4CCF">
            <w:pPr>
              <w:rPr>
                <w:rFonts w:ascii="TimesNewRomanPSMT" w:hAnsi="TimesNewRomanPSMT"/>
                <w:color w:val="000000"/>
                <w:lang w:val="ru-UA" w:eastAsia="ru-UA"/>
              </w:rPr>
            </w:pPr>
            <w:r>
              <w:rPr>
                <w:rFonts w:ascii="TimesNewRomanPSMT" w:hAnsi="TimesNewRomanPSMT"/>
                <w:color w:val="000000"/>
                <w:lang w:eastAsia="ru-UA"/>
              </w:rPr>
              <w:t>Правила користування банком</w:t>
            </w:r>
          </w:p>
        </w:tc>
      </w:tr>
      <w:tr w:rsidR="00444631" w:rsidRPr="00233A7B" w14:paraId="05F85D2A" w14:textId="77777777" w:rsidTr="00D536AF">
        <w:tc>
          <w:tcPr>
            <w:tcW w:w="936" w:type="dxa"/>
            <w:tcBorders>
              <w:right w:val="single" w:sz="4" w:space="0" w:color="auto"/>
            </w:tcBorders>
          </w:tcPr>
          <w:p w14:paraId="15768A6E" w14:textId="77777777" w:rsidR="00444631" w:rsidRPr="00EC7C74" w:rsidRDefault="00444631" w:rsidP="001E4CCF">
            <w:pPr>
              <w:rPr>
                <w:rFonts w:ascii="TimesNewRomanPSMT" w:hAnsi="TimesNewRomanPSMT"/>
                <w:color w:val="000000"/>
                <w:lang w:val="en-US" w:eastAsia="ru-UA"/>
              </w:rPr>
            </w:pPr>
            <w:r>
              <w:rPr>
                <w:rFonts w:ascii="TimesNewRomanPSMT" w:hAnsi="TimesNewRomanPSMT"/>
                <w:color w:val="000000"/>
                <w:lang w:val="en-US" w:eastAsia="ru-UA"/>
              </w:rPr>
              <w:t>7</w:t>
            </w:r>
            <w:r w:rsidRPr="00C45EC5">
              <w:rPr>
                <w:rFonts w:ascii="TimesNewRomanPSMT" w:hAnsi="TimesNewRomanPSMT"/>
                <w:color w:val="000000"/>
                <w:lang w:eastAsia="ru-UA"/>
              </w:rPr>
              <w:t>.</w:t>
            </w:r>
            <w:r>
              <w:rPr>
                <w:rFonts w:ascii="TimesNewRomanPSMT" w:hAnsi="TimesNewRomanPSMT"/>
                <w:color w:val="000000"/>
                <w:lang w:val="en-US" w:eastAsia="ru-UA"/>
              </w:rPr>
              <w:t>1</w:t>
            </w:r>
            <w:r w:rsidRPr="00C45EC5">
              <w:rPr>
                <w:rFonts w:ascii="TimesNewRomanPSMT" w:hAnsi="TimesNewRomanPSMT"/>
                <w:color w:val="000000"/>
                <w:lang w:eastAsia="ru-UA"/>
              </w:rPr>
              <w:t>.</w:t>
            </w:r>
            <w:r>
              <w:rPr>
                <w:rFonts w:ascii="TimesNewRomanPSMT" w:hAnsi="TimesNewRomanPSMT"/>
                <w:color w:val="000000"/>
                <w:lang w:val="en-US" w:eastAsia="ru-UA"/>
              </w:rPr>
              <w:t>24</w:t>
            </w:r>
          </w:p>
        </w:tc>
        <w:tc>
          <w:tcPr>
            <w:tcW w:w="2029" w:type="dxa"/>
            <w:tcBorders>
              <w:top w:val="single" w:sz="4" w:space="0" w:color="auto"/>
              <w:left w:val="single" w:sz="4" w:space="0" w:color="auto"/>
              <w:bottom w:val="single" w:sz="4" w:space="0" w:color="auto"/>
              <w:right w:val="single" w:sz="4" w:space="0" w:color="auto"/>
            </w:tcBorders>
          </w:tcPr>
          <w:p w14:paraId="7FA94824" w14:textId="77777777" w:rsidR="00444631" w:rsidRPr="00C45EC5" w:rsidRDefault="00444631" w:rsidP="001E4CCF">
            <w:pPr>
              <w:rPr>
                <w:rFonts w:ascii="TimesNewRomanPSMT" w:hAnsi="TimesNewRomanPSMT"/>
                <w:color w:val="000000"/>
                <w:lang w:eastAsia="ru-UA"/>
              </w:rPr>
            </w:pPr>
            <w:r w:rsidRPr="00C45EC5">
              <w:rPr>
                <w:rFonts w:ascii="TimesNewRomanPSMT" w:hAnsi="TimesNewRomanPSMT"/>
                <w:color w:val="000000"/>
                <w:lang w:eastAsia="ru-UA"/>
              </w:rPr>
              <w:t>Використати сертифікат</w:t>
            </w:r>
          </w:p>
        </w:tc>
        <w:tc>
          <w:tcPr>
            <w:tcW w:w="2502" w:type="dxa"/>
            <w:tcBorders>
              <w:top w:val="single" w:sz="4" w:space="0" w:color="auto"/>
              <w:left w:val="single" w:sz="4" w:space="0" w:color="auto"/>
              <w:bottom w:val="single" w:sz="4" w:space="0" w:color="auto"/>
              <w:right w:val="single" w:sz="4" w:space="0" w:color="auto"/>
            </w:tcBorders>
            <w:vAlign w:val="center"/>
          </w:tcPr>
          <w:p w14:paraId="1C419766" w14:textId="77777777" w:rsidR="00444631" w:rsidRPr="00C45EC5" w:rsidRDefault="00444631" w:rsidP="001E4CCF">
            <w:pPr>
              <w:rPr>
                <w:rFonts w:ascii="TimesNewRomanPSMT" w:hAnsi="TimesNewRomanPSMT"/>
                <w:color w:val="000000"/>
                <w:lang w:eastAsia="ru-UA"/>
              </w:rPr>
            </w:pPr>
            <w:r>
              <w:rPr>
                <w:rFonts w:ascii="TimesNewRomanPSMT" w:hAnsi="TimesNewRomanPSMT"/>
                <w:color w:val="000000"/>
                <w:lang w:eastAsia="ru-UA"/>
              </w:rPr>
              <w:t>Покупець використовує сертифікат для купівлі квитка</w:t>
            </w:r>
          </w:p>
        </w:tc>
        <w:tc>
          <w:tcPr>
            <w:tcW w:w="1899" w:type="dxa"/>
            <w:tcBorders>
              <w:top w:val="single" w:sz="4" w:space="0" w:color="auto"/>
              <w:left w:val="single" w:sz="4" w:space="0" w:color="auto"/>
              <w:bottom w:val="single" w:sz="4" w:space="0" w:color="auto"/>
              <w:right w:val="single" w:sz="4" w:space="0" w:color="auto"/>
            </w:tcBorders>
            <w:vAlign w:val="center"/>
          </w:tcPr>
          <w:p w14:paraId="1B59E386" w14:textId="77777777" w:rsidR="00444631" w:rsidRPr="00C45EC5" w:rsidRDefault="00444631" w:rsidP="001E4CCF">
            <w:pPr>
              <w:rPr>
                <w:rFonts w:ascii="TimesNewRomanPSMT" w:hAnsi="TimesNewRomanPSMT"/>
                <w:color w:val="000000"/>
                <w:lang w:val="ru-UA" w:eastAsia="ru-UA"/>
              </w:rPr>
            </w:pPr>
            <w:r>
              <w:rPr>
                <w:rFonts w:ascii="TimesNewRomanPSMT" w:hAnsi="TimesNewRomanPSMT"/>
                <w:color w:val="000000"/>
                <w:lang w:eastAsia="ru-UA"/>
              </w:rPr>
              <w:t>Інтернет ресурс</w:t>
            </w:r>
          </w:p>
        </w:tc>
        <w:tc>
          <w:tcPr>
            <w:tcW w:w="1978" w:type="dxa"/>
            <w:tcBorders>
              <w:top w:val="single" w:sz="4" w:space="0" w:color="auto"/>
              <w:left w:val="single" w:sz="4" w:space="0" w:color="auto"/>
              <w:bottom w:val="single" w:sz="4" w:space="0" w:color="auto"/>
              <w:right w:val="single" w:sz="4" w:space="0" w:color="auto"/>
            </w:tcBorders>
            <w:vAlign w:val="center"/>
          </w:tcPr>
          <w:p w14:paraId="627A3962" w14:textId="77777777" w:rsidR="00444631" w:rsidRPr="00233A7B" w:rsidRDefault="00444631" w:rsidP="001E4CCF">
            <w:pPr>
              <w:rPr>
                <w:rFonts w:ascii="TimesNewRomanPSMT" w:hAnsi="TimesNewRomanPSMT"/>
                <w:color w:val="000000"/>
                <w:lang w:val="ru-UA" w:eastAsia="ru-UA"/>
              </w:rPr>
            </w:pPr>
            <w:r>
              <w:rPr>
                <w:rFonts w:ascii="TimesNewRomanPSMT" w:hAnsi="TimesNewRomanPSMT"/>
                <w:color w:val="000000"/>
                <w:lang w:eastAsia="ru-UA"/>
              </w:rPr>
              <w:t>Правила користування інтернет ресурсом</w:t>
            </w:r>
          </w:p>
        </w:tc>
      </w:tr>
      <w:tr w:rsidR="00444631" w:rsidRPr="00233A7B" w14:paraId="0FC0907B" w14:textId="77777777" w:rsidTr="00D536AF">
        <w:tc>
          <w:tcPr>
            <w:tcW w:w="936" w:type="dxa"/>
            <w:tcBorders>
              <w:right w:val="single" w:sz="4" w:space="0" w:color="auto"/>
            </w:tcBorders>
          </w:tcPr>
          <w:p w14:paraId="241AD1B3" w14:textId="77777777" w:rsidR="00444631" w:rsidRPr="00EC7C74" w:rsidRDefault="00444631" w:rsidP="001E4CCF">
            <w:pPr>
              <w:rPr>
                <w:rFonts w:ascii="TimesNewRomanPSMT" w:hAnsi="TimesNewRomanPSMT"/>
                <w:color w:val="000000"/>
                <w:lang w:val="en-US" w:eastAsia="ru-UA"/>
              </w:rPr>
            </w:pPr>
            <w:r>
              <w:rPr>
                <w:rFonts w:ascii="TimesNewRomanPSMT" w:hAnsi="TimesNewRomanPSMT"/>
                <w:color w:val="000000"/>
                <w:lang w:val="en-US" w:eastAsia="ru-UA"/>
              </w:rPr>
              <w:t>7</w:t>
            </w:r>
            <w:r w:rsidRPr="00C45EC5">
              <w:rPr>
                <w:rFonts w:ascii="TimesNewRomanPSMT" w:hAnsi="TimesNewRomanPSMT"/>
                <w:color w:val="000000"/>
                <w:lang w:eastAsia="ru-UA"/>
              </w:rPr>
              <w:t>.</w:t>
            </w:r>
            <w:r>
              <w:rPr>
                <w:rFonts w:ascii="TimesNewRomanPSMT" w:hAnsi="TimesNewRomanPSMT"/>
                <w:color w:val="000000"/>
                <w:lang w:val="en-US" w:eastAsia="ru-UA"/>
              </w:rPr>
              <w:t>1.25</w:t>
            </w:r>
          </w:p>
        </w:tc>
        <w:tc>
          <w:tcPr>
            <w:tcW w:w="2029" w:type="dxa"/>
            <w:tcBorders>
              <w:top w:val="single" w:sz="4" w:space="0" w:color="auto"/>
              <w:left w:val="single" w:sz="4" w:space="0" w:color="auto"/>
              <w:bottom w:val="single" w:sz="4" w:space="0" w:color="auto"/>
              <w:right w:val="single" w:sz="4" w:space="0" w:color="auto"/>
            </w:tcBorders>
          </w:tcPr>
          <w:p w14:paraId="33EB97C5" w14:textId="77777777" w:rsidR="00444631" w:rsidRPr="00C45EC5" w:rsidRDefault="00444631" w:rsidP="001E4CCF">
            <w:pPr>
              <w:rPr>
                <w:rFonts w:ascii="TimesNewRomanPSMT" w:hAnsi="TimesNewRomanPSMT"/>
                <w:color w:val="000000"/>
                <w:lang w:eastAsia="ru-UA"/>
              </w:rPr>
            </w:pPr>
            <w:r w:rsidRPr="00C45EC5">
              <w:rPr>
                <w:rFonts w:ascii="TimesNewRomanPSMT" w:hAnsi="TimesNewRomanPSMT"/>
                <w:color w:val="000000"/>
                <w:lang w:eastAsia="ru-UA"/>
              </w:rPr>
              <w:t>Сплатити бонусами</w:t>
            </w:r>
          </w:p>
        </w:tc>
        <w:tc>
          <w:tcPr>
            <w:tcW w:w="2502" w:type="dxa"/>
            <w:tcBorders>
              <w:top w:val="single" w:sz="4" w:space="0" w:color="auto"/>
              <w:left w:val="single" w:sz="4" w:space="0" w:color="auto"/>
              <w:bottom w:val="single" w:sz="4" w:space="0" w:color="auto"/>
              <w:right w:val="single" w:sz="4" w:space="0" w:color="auto"/>
            </w:tcBorders>
            <w:vAlign w:val="center"/>
          </w:tcPr>
          <w:p w14:paraId="702A2EF0" w14:textId="77777777" w:rsidR="00444631" w:rsidRPr="00C45EC5" w:rsidRDefault="00444631" w:rsidP="001E4CCF">
            <w:pPr>
              <w:rPr>
                <w:rFonts w:ascii="TimesNewRomanPSMT" w:hAnsi="TimesNewRomanPSMT"/>
                <w:color w:val="000000"/>
                <w:lang w:eastAsia="ru-UA"/>
              </w:rPr>
            </w:pPr>
            <w:r>
              <w:rPr>
                <w:rFonts w:ascii="TimesNewRomanPSMT" w:hAnsi="TimesNewRomanPSMT"/>
                <w:color w:val="000000"/>
                <w:lang w:eastAsia="ru-UA"/>
              </w:rPr>
              <w:t>Покупець використовує бонуси для сплати квитка</w:t>
            </w:r>
          </w:p>
        </w:tc>
        <w:tc>
          <w:tcPr>
            <w:tcW w:w="1899" w:type="dxa"/>
            <w:tcBorders>
              <w:top w:val="single" w:sz="4" w:space="0" w:color="auto"/>
              <w:left w:val="single" w:sz="4" w:space="0" w:color="auto"/>
              <w:bottom w:val="single" w:sz="4" w:space="0" w:color="auto"/>
              <w:right w:val="single" w:sz="4" w:space="0" w:color="auto"/>
            </w:tcBorders>
            <w:vAlign w:val="center"/>
          </w:tcPr>
          <w:p w14:paraId="1D57AD3E" w14:textId="77777777" w:rsidR="00444631" w:rsidRPr="00C45EC5" w:rsidRDefault="00444631" w:rsidP="001E4CCF">
            <w:pPr>
              <w:rPr>
                <w:rFonts w:ascii="TimesNewRomanPSMT" w:hAnsi="TimesNewRomanPSMT"/>
                <w:color w:val="000000"/>
                <w:lang w:val="ru-UA" w:eastAsia="ru-UA"/>
              </w:rPr>
            </w:pPr>
            <w:r>
              <w:rPr>
                <w:rFonts w:ascii="TimesNewRomanPSMT" w:hAnsi="TimesNewRomanPSMT"/>
                <w:color w:val="000000"/>
                <w:lang w:eastAsia="ru-UA"/>
              </w:rPr>
              <w:t>Інтернет ресурс</w:t>
            </w:r>
          </w:p>
        </w:tc>
        <w:tc>
          <w:tcPr>
            <w:tcW w:w="1978" w:type="dxa"/>
            <w:tcBorders>
              <w:top w:val="single" w:sz="4" w:space="0" w:color="auto"/>
              <w:left w:val="single" w:sz="4" w:space="0" w:color="auto"/>
              <w:bottom w:val="single" w:sz="4" w:space="0" w:color="auto"/>
              <w:right w:val="single" w:sz="4" w:space="0" w:color="auto"/>
            </w:tcBorders>
            <w:vAlign w:val="center"/>
          </w:tcPr>
          <w:p w14:paraId="479DE755" w14:textId="77777777" w:rsidR="00444631" w:rsidRPr="00233A7B" w:rsidRDefault="00444631" w:rsidP="001E4CCF">
            <w:pPr>
              <w:rPr>
                <w:rFonts w:ascii="TimesNewRomanPSMT" w:hAnsi="TimesNewRomanPSMT"/>
                <w:color w:val="000000"/>
                <w:lang w:val="ru-UA" w:eastAsia="ru-UA"/>
              </w:rPr>
            </w:pPr>
            <w:r>
              <w:rPr>
                <w:rFonts w:ascii="TimesNewRomanPSMT" w:hAnsi="TimesNewRomanPSMT"/>
                <w:color w:val="000000"/>
                <w:lang w:eastAsia="ru-UA"/>
              </w:rPr>
              <w:t>Правила користування інтернет ресурсом</w:t>
            </w:r>
          </w:p>
        </w:tc>
      </w:tr>
      <w:tr w:rsidR="00444631" w:rsidRPr="00233A7B" w14:paraId="5A9511A4" w14:textId="77777777" w:rsidTr="00D536AF">
        <w:tc>
          <w:tcPr>
            <w:tcW w:w="936" w:type="dxa"/>
            <w:tcBorders>
              <w:right w:val="single" w:sz="4" w:space="0" w:color="auto"/>
            </w:tcBorders>
          </w:tcPr>
          <w:p w14:paraId="69738809" w14:textId="77777777" w:rsidR="00444631" w:rsidRPr="00EC7C74" w:rsidRDefault="00444631" w:rsidP="001E4CCF">
            <w:pPr>
              <w:rPr>
                <w:rFonts w:ascii="TimesNewRomanPSMT" w:hAnsi="TimesNewRomanPSMT"/>
                <w:color w:val="000000"/>
                <w:lang w:val="en-US" w:eastAsia="ru-UA"/>
              </w:rPr>
            </w:pPr>
            <w:r>
              <w:rPr>
                <w:rFonts w:ascii="TimesNewRomanPSMT" w:hAnsi="TimesNewRomanPSMT"/>
                <w:color w:val="000000"/>
                <w:lang w:val="en-US" w:eastAsia="ru-UA"/>
              </w:rPr>
              <w:t>7</w:t>
            </w:r>
            <w:r w:rsidRPr="00C45EC5">
              <w:rPr>
                <w:rFonts w:ascii="TimesNewRomanPSMT" w:hAnsi="TimesNewRomanPSMT"/>
                <w:color w:val="000000"/>
                <w:lang w:eastAsia="ru-UA"/>
              </w:rPr>
              <w:t>.</w:t>
            </w:r>
            <w:r>
              <w:rPr>
                <w:rFonts w:ascii="TimesNewRomanPSMT" w:hAnsi="TimesNewRomanPSMT"/>
                <w:color w:val="000000"/>
                <w:lang w:val="en-US" w:eastAsia="ru-UA"/>
              </w:rPr>
              <w:t>1</w:t>
            </w:r>
            <w:r w:rsidRPr="00C45EC5">
              <w:rPr>
                <w:rFonts w:ascii="TimesNewRomanPSMT" w:hAnsi="TimesNewRomanPSMT"/>
                <w:color w:val="000000"/>
                <w:lang w:eastAsia="ru-UA"/>
              </w:rPr>
              <w:t>.</w:t>
            </w:r>
            <w:r>
              <w:rPr>
                <w:rFonts w:ascii="TimesNewRomanPSMT" w:hAnsi="TimesNewRomanPSMT"/>
                <w:color w:val="000000"/>
                <w:lang w:val="en-US" w:eastAsia="ru-UA"/>
              </w:rPr>
              <w:t>26</w:t>
            </w:r>
          </w:p>
        </w:tc>
        <w:tc>
          <w:tcPr>
            <w:tcW w:w="2029" w:type="dxa"/>
            <w:tcBorders>
              <w:top w:val="single" w:sz="4" w:space="0" w:color="auto"/>
              <w:left w:val="single" w:sz="4" w:space="0" w:color="auto"/>
              <w:bottom w:val="single" w:sz="4" w:space="0" w:color="auto"/>
              <w:right w:val="single" w:sz="4" w:space="0" w:color="auto"/>
            </w:tcBorders>
          </w:tcPr>
          <w:p w14:paraId="1036BACE" w14:textId="77777777" w:rsidR="00444631" w:rsidRPr="00C45EC5" w:rsidRDefault="00444631" w:rsidP="001E4CCF">
            <w:pPr>
              <w:rPr>
                <w:rFonts w:ascii="TimesNewRomanPSMT" w:hAnsi="TimesNewRomanPSMT"/>
                <w:color w:val="000000"/>
                <w:lang w:eastAsia="ru-UA"/>
              </w:rPr>
            </w:pPr>
            <w:r w:rsidRPr="00C45EC5">
              <w:rPr>
                <w:rFonts w:ascii="TimesNewRomanPSMT" w:hAnsi="TimesNewRomanPSMT"/>
                <w:color w:val="000000"/>
                <w:lang w:eastAsia="ru-UA"/>
              </w:rPr>
              <w:t>Підтвердити оплату</w:t>
            </w:r>
          </w:p>
        </w:tc>
        <w:tc>
          <w:tcPr>
            <w:tcW w:w="2502" w:type="dxa"/>
            <w:tcBorders>
              <w:top w:val="single" w:sz="4" w:space="0" w:color="auto"/>
              <w:left w:val="single" w:sz="4" w:space="0" w:color="auto"/>
              <w:bottom w:val="single" w:sz="4" w:space="0" w:color="auto"/>
              <w:right w:val="single" w:sz="4" w:space="0" w:color="auto"/>
            </w:tcBorders>
            <w:vAlign w:val="center"/>
          </w:tcPr>
          <w:p w14:paraId="1EA93C24" w14:textId="77777777" w:rsidR="00444631" w:rsidRPr="00C45EC5" w:rsidRDefault="00444631" w:rsidP="001E4CCF">
            <w:pPr>
              <w:rPr>
                <w:rFonts w:ascii="TimesNewRomanPSMT" w:hAnsi="TimesNewRomanPSMT"/>
                <w:color w:val="000000"/>
                <w:lang w:eastAsia="ru-UA"/>
              </w:rPr>
            </w:pPr>
            <w:r>
              <w:rPr>
                <w:rFonts w:ascii="TimesNewRomanPSMT" w:hAnsi="TimesNewRomanPSMT"/>
                <w:color w:val="000000"/>
                <w:lang w:eastAsia="ru-UA"/>
              </w:rPr>
              <w:t>Покупець підтверджує списання коштів</w:t>
            </w:r>
          </w:p>
        </w:tc>
        <w:tc>
          <w:tcPr>
            <w:tcW w:w="1899" w:type="dxa"/>
            <w:tcBorders>
              <w:top w:val="single" w:sz="4" w:space="0" w:color="auto"/>
              <w:left w:val="single" w:sz="4" w:space="0" w:color="auto"/>
              <w:bottom w:val="single" w:sz="4" w:space="0" w:color="auto"/>
              <w:right w:val="single" w:sz="4" w:space="0" w:color="auto"/>
            </w:tcBorders>
            <w:vAlign w:val="center"/>
          </w:tcPr>
          <w:p w14:paraId="5D74F99B" w14:textId="77777777" w:rsidR="00444631" w:rsidRPr="00C45EC5" w:rsidRDefault="00444631" w:rsidP="001E4CCF">
            <w:pPr>
              <w:rPr>
                <w:rFonts w:ascii="TimesNewRomanPSMT" w:hAnsi="TimesNewRomanPSMT"/>
                <w:color w:val="000000"/>
                <w:lang w:val="ru-UA" w:eastAsia="ru-UA"/>
              </w:rPr>
            </w:pPr>
            <w:r>
              <w:rPr>
                <w:rFonts w:ascii="TimesNewRomanPSMT" w:hAnsi="TimesNewRomanPSMT"/>
                <w:color w:val="000000"/>
                <w:lang w:eastAsia="ru-UA"/>
              </w:rPr>
              <w:t>Банк</w:t>
            </w:r>
          </w:p>
        </w:tc>
        <w:tc>
          <w:tcPr>
            <w:tcW w:w="1978" w:type="dxa"/>
            <w:tcBorders>
              <w:top w:val="single" w:sz="4" w:space="0" w:color="auto"/>
              <w:left w:val="single" w:sz="4" w:space="0" w:color="auto"/>
              <w:bottom w:val="single" w:sz="4" w:space="0" w:color="auto"/>
              <w:right w:val="single" w:sz="4" w:space="0" w:color="auto"/>
            </w:tcBorders>
            <w:vAlign w:val="center"/>
          </w:tcPr>
          <w:p w14:paraId="6B98A8EA" w14:textId="77777777" w:rsidR="00444631" w:rsidRPr="00233A7B" w:rsidRDefault="00444631" w:rsidP="001E4CCF">
            <w:pPr>
              <w:rPr>
                <w:rFonts w:ascii="TimesNewRomanPSMT" w:hAnsi="TimesNewRomanPSMT"/>
                <w:color w:val="000000"/>
                <w:lang w:val="ru-UA" w:eastAsia="ru-UA"/>
              </w:rPr>
            </w:pPr>
            <w:r>
              <w:rPr>
                <w:rFonts w:ascii="TimesNewRomanPSMT" w:hAnsi="TimesNewRomanPSMT"/>
                <w:color w:val="000000"/>
                <w:lang w:eastAsia="ru-UA"/>
              </w:rPr>
              <w:t>Правила користування банком</w:t>
            </w:r>
          </w:p>
        </w:tc>
      </w:tr>
    </w:tbl>
    <w:p w14:paraId="5D387FC4" w14:textId="77777777" w:rsidR="00444631" w:rsidRDefault="00444631" w:rsidP="001E4CCF">
      <w:pPr>
        <w:shd w:val="clear" w:color="auto" w:fill="FFFFFF"/>
        <w:ind w:left="426"/>
        <w:outlineLvl w:val="0"/>
        <w:rPr>
          <w:lang w:val="en-US"/>
        </w:rPr>
      </w:pPr>
    </w:p>
    <w:p w14:paraId="65BAA683" w14:textId="77777777" w:rsidR="00483508" w:rsidRDefault="00483508" w:rsidP="001E4CCF">
      <w:pPr>
        <w:shd w:val="clear" w:color="auto" w:fill="FFFFFF"/>
        <w:ind w:left="426"/>
        <w:outlineLvl w:val="0"/>
        <w:rPr>
          <w:lang w:val="en-US"/>
        </w:rPr>
      </w:pPr>
    </w:p>
    <w:p w14:paraId="7380CFB6" w14:textId="784818FA" w:rsidR="00483508" w:rsidRDefault="00483508" w:rsidP="00483508">
      <w:pPr>
        <w:pStyle w:val="a3"/>
        <w:numPr>
          <w:ilvl w:val="0"/>
          <w:numId w:val="1"/>
        </w:numPr>
        <w:shd w:val="clear" w:color="auto" w:fill="FFFFFF"/>
        <w:outlineLvl w:val="0"/>
      </w:pPr>
      <w:r w:rsidRPr="00483508">
        <w:rPr>
          <w:b/>
          <w:bCs/>
          <w:u w:val="single"/>
        </w:rPr>
        <w:t xml:space="preserve">Таблиця </w:t>
      </w:r>
      <w:r>
        <w:rPr>
          <w:b/>
          <w:bCs/>
          <w:u w:val="single"/>
        </w:rPr>
        <w:t>2</w:t>
      </w:r>
      <w:r w:rsidRPr="00483508">
        <w:rPr>
          <w:b/>
          <w:bCs/>
          <w:u w:val="single"/>
        </w:rPr>
        <w:t xml:space="preserve">: </w:t>
      </w:r>
      <w:r>
        <w:rPr>
          <w:b/>
          <w:bCs/>
          <w:u w:val="single"/>
        </w:rPr>
        <w:t>сценарії виконання</w:t>
      </w:r>
      <w:r w:rsidRPr="00483508">
        <w:rPr>
          <w:b/>
          <w:bCs/>
          <w:u w:val="single"/>
        </w:rPr>
        <w:t xml:space="preserve"> для 1-ї версії декомпозиції</w:t>
      </w:r>
      <w:r>
        <w:rPr>
          <w:b/>
          <w:bCs/>
          <w:u w:val="single"/>
        </w:rPr>
        <w:t xml:space="preserve"> БП «Купівля квитка на концерт</w:t>
      </w:r>
      <w:r w:rsidR="00B9479D">
        <w:rPr>
          <w:b/>
          <w:bCs/>
          <w:u w:val="single"/>
        </w:rPr>
        <w:t xml:space="preserve"> у касі</w:t>
      </w:r>
      <w:r>
        <w:rPr>
          <w:b/>
          <w:bCs/>
          <w:u w:val="single"/>
        </w:rPr>
        <w:t>»</w:t>
      </w:r>
      <w:r w:rsidRPr="00483508">
        <w:rPr>
          <w:b/>
          <w:bCs/>
          <w:u w:val="single"/>
        </w:rPr>
        <w:br/>
      </w:r>
    </w:p>
    <w:p w14:paraId="1647E748" w14:textId="4FB9375E" w:rsidR="00D536AF" w:rsidRPr="00D536AF" w:rsidRDefault="00D536AF" w:rsidP="00D536AF">
      <w:pPr>
        <w:pStyle w:val="a3"/>
        <w:ind w:left="360"/>
        <w:rPr>
          <w:rFonts w:ascii="TimesNewRomanPSMT" w:hAnsi="TimesNewRomanPSMT"/>
          <w:color w:val="000000"/>
          <w:lang w:val="ru-UA" w:eastAsia="ru-UA"/>
        </w:rPr>
      </w:pPr>
      <w:r w:rsidRPr="00D536AF">
        <w:rPr>
          <w:rFonts w:ascii="TimesNewRomanPSMT" w:hAnsi="TimesNewRomanPSMT"/>
          <w:color w:val="000000"/>
          <w:lang w:val="ru-UA" w:eastAsia="ru-UA"/>
        </w:rPr>
        <w:t xml:space="preserve">Таблиця </w:t>
      </w:r>
      <w:r>
        <w:rPr>
          <w:rFonts w:ascii="TimesNewRomanPSMT" w:hAnsi="TimesNewRomanPSMT"/>
          <w:color w:val="000000"/>
          <w:lang w:eastAsia="ru-UA"/>
        </w:rPr>
        <w:t>2</w:t>
      </w:r>
      <w:r w:rsidRPr="00D536AF">
        <w:rPr>
          <w:rFonts w:ascii="TimesNewRomanPSMT" w:hAnsi="TimesNewRomanPSMT"/>
          <w:color w:val="000000"/>
          <w:lang w:eastAsia="ru-UA"/>
        </w:rPr>
        <w:t xml:space="preserve">. </w:t>
      </w:r>
      <w:r>
        <w:rPr>
          <w:rFonts w:ascii="TimesNewRomanPSMT" w:hAnsi="TimesNewRomanPSMT"/>
          <w:color w:val="000000"/>
          <w:lang w:eastAsia="ru-UA"/>
        </w:rPr>
        <w:t>Сценарії виконання дій БП</w:t>
      </w:r>
      <w:r w:rsidRPr="00D536AF">
        <w:rPr>
          <w:rFonts w:ascii="TimesNewRomanPSMT" w:hAnsi="TimesNewRomanPSMT"/>
          <w:color w:val="000000"/>
          <w:lang w:eastAsia="ru-UA"/>
        </w:rPr>
        <w:t xml:space="preserve"> </w:t>
      </w:r>
      <w:r>
        <w:rPr>
          <w:rFonts w:ascii="TimesNewRomanPSMT" w:hAnsi="TimesNewRomanPSMT"/>
          <w:color w:val="000000"/>
          <w:lang w:eastAsia="ru-UA"/>
        </w:rPr>
        <w:t>«</w:t>
      </w:r>
      <w:r w:rsidRPr="00D536AF">
        <w:rPr>
          <w:u w:val="single"/>
        </w:rPr>
        <w:t>Купівля квитка на концерт»</w:t>
      </w:r>
    </w:p>
    <w:p w14:paraId="7181A946" w14:textId="77777777" w:rsidR="00D536AF" w:rsidRPr="00D536AF" w:rsidRDefault="00D536AF" w:rsidP="00D536AF">
      <w:pPr>
        <w:pStyle w:val="a3"/>
        <w:shd w:val="clear" w:color="auto" w:fill="FFFFFF"/>
        <w:ind w:left="360"/>
        <w:outlineLvl w:val="0"/>
        <w:rPr>
          <w:lang w:val="ru-UA"/>
        </w:rPr>
      </w:pPr>
    </w:p>
    <w:tbl>
      <w:tblPr>
        <w:tblStyle w:val="a4"/>
        <w:tblW w:w="9355" w:type="dxa"/>
        <w:tblInd w:w="1271" w:type="dxa"/>
        <w:tblLook w:val="04A0" w:firstRow="1" w:lastRow="0" w:firstColumn="1" w:lastColumn="0" w:noHBand="0" w:noVBand="1"/>
      </w:tblPr>
      <w:tblGrid>
        <w:gridCol w:w="1276"/>
        <w:gridCol w:w="3260"/>
        <w:gridCol w:w="4819"/>
      </w:tblGrid>
      <w:tr w:rsidR="00483508" w14:paraId="0F7B9304" w14:textId="77777777" w:rsidTr="00D536AF">
        <w:tc>
          <w:tcPr>
            <w:tcW w:w="1276" w:type="dxa"/>
          </w:tcPr>
          <w:p w14:paraId="51F89632" w14:textId="1B92DBCD" w:rsidR="00483508" w:rsidRDefault="00483508" w:rsidP="00483508">
            <w:pPr>
              <w:pStyle w:val="a3"/>
              <w:ind w:left="0"/>
              <w:outlineLvl w:val="0"/>
            </w:pPr>
            <w:r>
              <w:t>№ Сценарію</w:t>
            </w:r>
          </w:p>
        </w:tc>
        <w:tc>
          <w:tcPr>
            <w:tcW w:w="3260" w:type="dxa"/>
          </w:tcPr>
          <w:p w14:paraId="48A6CD89" w14:textId="6EDCE5D9" w:rsidR="00483508" w:rsidRDefault="00483508" w:rsidP="00483508">
            <w:pPr>
              <w:pStyle w:val="a3"/>
              <w:ind w:left="0"/>
              <w:outlineLvl w:val="0"/>
            </w:pPr>
            <w:r>
              <w:t>Номери блоків дій, що входять</w:t>
            </w:r>
          </w:p>
        </w:tc>
        <w:tc>
          <w:tcPr>
            <w:tcW w:w="4819" w:type="dxa"/>
          </w:tcPr>
          <w:p w14:paraId="4227E4A6" w14:textId="5023B861" w:rsidR="00483508" w:rsidRDefault="00483508" w:rsidP="00483508">
            <w:pPr>
              <w:pStyle w:val="a3"/>
              <w:ind w:left="0"/>
              <w:outlineLvl w:val="0"/>
            </w:pPr>
            <w:r>
              <w:t>Характеристика сценарію</w:t>
            </w:r>
          </w:p>
        </w:tc>
      </w:tr>
      <w:tr w:rsidR="00483508" w14:paraId="785AECF6" w14:textId="77777777" w:rsidTr="00D536AF">
        <w:tc>
          <w:tcPr>
            <w:tcW w:w="1276" w:type="dxa"/>
          </w:tcPr>
          <w:p w14:paraId="12C3CAB6" w14:textId="056546EB" w:rsidR="00483508" w:rsidRDefault="00483508" w:rsidP="00483508">
            <w:pPr>
              <w:pStyle w:val="a3"/>
              <w:ind w:left="0"/>
              <w:outlineLvl w:val="0"/>
            </w:pPr>
            <w:r>
              <w:t>1</w:t>
            </w:r>
          </w:p>
        </w:tc>
        <w:tc>
          <w:tcPr>
            <w:tcW w:w="3260" w:type="dxa"/>
          </w:tcPr>
          <w:p w14:paraId="7C445BD0" w14:textId="65076CD5" w:rsidR="00483508" w:rsidRPr="00483508" w:rsidRDefault="00483508" w:rsidP="00483508">
            <w:pPr>
              <w:pStyle w:val="a3"/>
              <w:tabs>
                <w:tab w:val="left" w:pos="885"/>
              </w:tabs>
              <w:ind w:left="0"/>
              <w:outlineLvl w:val="0"/>
              <w:rPr>
                <w:lang w:val="en-US"/>
              </w:rPr>
            </w:pPr>
            <w:r>
              <w:t>2</w:t>
            </w:r>
            <w:r>
              <w:rPr>
                <w:lang w:val="en-US"/>
              </w:rPr>
              <w:t>.</w:t>
            </w:r>
            <w:r>
              <w:t>3</w:t>
            </w:r>
            <w:r>
              <w:rPr>
                <w:lang w:val="en-US"/>
              </w:rPr>
              <w:t>.</w:t>
            </w:r>
            <w:r>
              <w:t>4</w:t>
            </w:r>
            <w:r>
              <w:rPr>
                <w:lang w:val="en-US"/>
              </w:rPr>
              <w:t>.</w:t>
            </w:r>
            <w:r>
              <w:t>5</w:t>
            </w:r>
            <w:r>
              <w:rPr>
                <w:lang w:val="en-US"/>
              </w:rPr>
              <w:t>.</w:t>
            </w:r>
            <w:r>
              <w:t>6</w:t>
            </w:r>
            <w:r>
              <w:rPr>
                <w:lang w:val="en-US"/>
              </w:rPr>
              <w:t>.</w:t>
            </w:r>
            <w:r>
              <w:t>(8&amp;9).</w:t>
            </w:r>
            <w:r>
              <w:rPr>
                <w:lang w:val="en-US"/>
              </w:rPr>
              <w:t>10</w:t>
            </w:r>
          </w:p>
        </w:tc>
        <w:tc>
          <w:tcPr>
            <w:tcW w:w="4819" w:type="dxa"/>
          </w:tcPr>
          <w:p w14:paraId="65834780" w14:textId="719A90C2" w:rsidR="00483508" w:rsidRPr="007F606D" w:rsidRDefault="007F606D" w:rsidP="00483508">
            <w:pPr>
              <w:pStyle w:val="a3"/>
              <w:ind w:left="0"/>
              <w:outlineLvl w:val="0"/>
            </w:pPr>
            <w:r>
              <w:t>Покупець добирається до касового залу, обирає касу, займає чергу, обирає квиток, успішно оплачує квиток готівкою, забирає квиток і чек та покидає касу</w:t>
            </w:r>
          </w:p>
        </w:tc>
      </w:tr>
      <w:tr w:rsidR="00483508" w14:paraId="06C291ED" w14:textId="77777777" w:rsidTr="00D536AF">
        <w:tc>
          <w:tcPr>
            <w:tcW w:w="1276" w:type="dxa"/>
          </w:tcPr>
          <w:p w14:paraId="5341960C" w14:textId="195E6B82" w:rsidR="00483508" w:rsidRDefault="00483508" w:rsidP="00483508">
            <w:pPr>
              <w:pStyle w:val="a3"/>
              <w:ind w:left="0"/>
              <w:outlineLvl w:val="0"/>
            </w:pPr>
            <w:r>
              <w:t>2</w:t>
            </w:r>
          </w:p>
        </w:tc>
        <w:tc>
          <w:tcPr>
            <w:tcW w:w="3260" w:type="dxa"/>
          </w:tcPr>
          <w:p w14:paraId="16262DCB" w14:textId="1157F2D3" w:rsidR="00483508" w:rsidRDefault="00483508" w:rsidP="00483508">
            <w:pPr>
              <w:pStyle w:val="a3"/>
              <w:ind w:left="0"/>
              <w:outlineLvl w:val="0"/>
            </w:pPr>
            <w:r>
              <w:t>2</w:t>
            </w:r>
            <w:r>
              <w:rPr>
                <w:lang w:val="en-US"/>
              </w:rPr>
              <w:t>.</w:t>
            </w:r>
            <w:r>
              <w:t>3</w:t>
            </w:r>
            <w:r>
              <w:rPr>
                <w:lang w:val="en-US"/>
              </w:rPr>
              <w:t>.</w:t>
            </w:r>
            <w:r>
              <w:t>4</w:t>
            </w:r>
            <w:r>
              <w:rPr>
                <w:lang w:val="en-US"/>
              </w:rPr>
              <w:t>.</w:t>
            </w:r>
            <w:r>
              <w:t>5</w:t>
            </w:r>
            <w:r>
              <w:rPr>
                <w:lang w:val="en-US"/>
              </w:rPr>
              <w:t>.7.</w:t>
            </w:r>
            <w:r>
              <w:t>(8&amp;9).</w:t>
            </w:r>
            <w:r>
              <w:rPr>
                <w:lang w:val="en-US"/>
              </w:rPr>
              <w:t>10</w:t>
            </w:r>
          </w:p>
        </w:tc>
        <w:tc>
          <w:tcPr>
            <w:tcW w:w="4819" w:type="dxa"/>
          </w:tcPr>
          <w:p w14:paraId="51B779A5" w14:textId="61A96185" w:rsidR="00483508" w:rsidRDefault="007F606D" w:rsidP="00483508">
            <w:pPr>
              <w:pStyle w:val="a3"/>
              <w:ind w:left="0"/>
              <w:outlineLvl w:val="0"/>
            </w:pPr>
            <w:r>
              <w:t xml:space="preserve">Покупець добирається до касового залу, обирає касу, займає чергу, обирає квиток, </w:t>
            </w:r>
            <w:r>
              <w:lastRenderedPageBreak/>
              <w:t>успішно оплачує квиток картою, забирає квиток і чек та покидає касу</w:t>
            </w:r>
          </w:p>
        </w:tc>
      </w:tr>
      <w:tr w:rsidR="00483508" w14:paraId="4FD7F4DE" w14:textId="77777777" w:rsidTr="00D536AF">
        <w:tc>
          <w:tcPr>
            <w:tcW w:w="1276" w:type="dxa"/>
          </w:tcPr>
          <w:p w14:paraId="7164E28C" w14:textId="564F0E4D" w:rsidR="00483508" w:rsidRDefault="00483508" w:rsidP="00483508">
            <w:pPr>
              <w:pStyle w:val="a3"/>
              <w:ind w:left="0"/>
              <w:outlineLvl w:val="0"/>
            </w:pPr>
            <w:r>
              <w:lastRenderedPageBreak/>
              <w:t>3</w:t>
            </w:r>
          </w:p>
        </w:tc>
        <w:tc>
          <w:tcPr>
            <w:tcW w:w="3260" w:type="dxa"/>
          </w:tcPr>
          <w:p w14:paraId="46541091" w14:textId="0B0A0515" w:rsidR="00483508" w:rsidRDefault="00483508" w:rsidP="00483508">
            <w:pPr>
              <w:pStyle w:val="a3"/>
              <w:ind w:left="0"/>
              <w:outlineLvl w:val="0"/>
            </w:pPr>
            <w:r>
              <w:t>2</w:t>
            </w:r>
            <w:r>
              <w:rPr>
                <w:lang w:val="en-US"/>
              </w:rPr>
              <w:t>.</w:t>
            </w:r>
            <w:r>
              <w:t>3</w:t>
            </w:r>
            <w:r>
              <w:rPr>
                <w:lang w:val="en-US"/>
              </w:rPr>
              <w:t>.</w:t>
            </w:r>
            <w:r>
              <w:t>4</w:t>
            </w:r>
            <w:r>
              <w:rPr>
                <w:lang w:val="en-US"/>
              </w:rPr>
              <w:t>.</w:t>
            </w:r>
            <w:r>
              <w:t>5</w:t>
            </w:r>
            <w:r>
              <w:rPr>
                <w:lang w:val="en-US"/>
              </w:rPr>
              <w:t>.</w:t>
            </w:r>
            <w:r>
              <w:t>6</w:t>
            </w:r>
            <w:r>
              <w:rPr>
                <w:lang w:val="en-US"/>
              </w:rPr>
              <w:t>.</w:t>
            </w:r>
            <w:r>
              <w:t>(8&amp;9).6</w:t>
            </w:r>
            <w:r>
              <w:rPr>
                <w:lang w:val="en-US"/>
              </w:rPr>
              <w:t>.</w:t>
            </w:r>
            <w:r>
              <w:t>(8&amp;9).</w:t>
            </w:r>
            <w:r>
              <w:rPr>
                <w:lang w:val="en-US"/>
              </w:rPr>
              <w:t>10</w:t>
            </w:r>
          </w:p>
        </w:tc>
        <w:tc>
          <w:tcPr>
            <w:tcW w:w="4819" w:type="dxa"/>
          </w:tcPr>
          <w:p w14:paraId="220C6052" w14:textId="0D5B93EE" w:rsidR="00483508" w:rsidRDefault="007F606D" w:rsidP="00483508">
            <w:pPr>
              <w:pStyle w:val="a3"/>
              <w:ind w:left="0"/>
              <w:outlineLvl w:val="0"/>
            </w:pPr>
            <w:r>
              <w:t>Покупець добирається до касового залу, обирає касу, займає чергу, обирає квиток, неуспішно оплачує квиток готівкою, повторно обирає квиток, успішно оплачує квиток готівкою, забирає квиток і чек та покидає касу</w:t>
            </w:r>
          </w:p>
        </w:tc>
      </w:tr>
      <w:tr w:rsidR="007F606D" w14:paraId="33B385C2" w14:textId="77777777" w:rsidTr="00D536AF">
        <w:tc>
          <w:tcPr>
            <w:tcW w:w="1276" w:type="dxa"/>
          </w:tcPr>
          <w:p w14:paraId="4894713F" w14:textId="7EACE8F6" w:rsidR="007F606D" w:rsidRPr="007F606D" w:rsidRDefault="007F606D" w:rsidP="007F606D">
            <w:pPr>
              <w:pStyle w:val="a3"/>
              <w:ind w:left="0"/>
              <w:outlineLvl w:val="0"/>
              <w:rPr>
                <w:lang w:val="en-US"/>
              </w:rPr>
            </w:pPr>
            <w:r>
              <w:rPr>
                <w:lang w:val="en-US"/>
              </w:rPr>
              <w:t>4</w:t>
            </w:r>
          </w:p>
        </w:tc>
        <w:tc>
          <w:tcPr>
            <w:tcW w:w="3260" w:type="dxa"/>
          </w:tcPr>
          <w:p w14:paraId="01C950FC" w14:textId="70EFC634" w:rsidR="007F606D" w:rsidRDefault="007F606D" w:rsidP="007F606D">
            <w:pPr>
              <w:pStyle w:val="a3"/>
              <w:ind w:left="0"/>
              <w:outlineLvl w:val="0"/>
            </w:pPr>
            <w:r>
              <w:t>2</w:t>
            </w:r>
            <w:r>
              <w:rPr>
                <w:lang w:val="en-US"/>
              </w:rPr>
              <w:t>.</w:t>
            </w:r>
            <w:r>
              <w:t>3</w:t>
            </w:r>
            <w:r>
              <w:rPr>
                <w:lang w:val="en-US"/>
              </w:rPr>
              <w:t>.</w:t>
            </w:r>
            <w:r>
              <w:t>4</w:t>
            </w:r>
            <w:r>
              <w:rPr>
                <w:lang w:val="en-US"/>
              </w:rPr>
              <w:t>.</w:t>
            </w:r>
            <w:r>
              <w:t>5</w:t>
            </w:r>
            <w:r>
              <w:rPr>
                <w:lang w:val="en-US"/>
              </w:rPr>
              <w:t>.7.</w:t>
            </w:r>
            <w:r>
              <w:t>(8&amp;9).</w:t>
            </w:r>
            <w:r>
              <w:rPr>
                <w:lang w:val="en-US"/>
              </w:rPr>
              <w:t>7.</w:t>
            </w:r>
            <w:r>
              <w:t>(8&amp;9).</w:t>
            </w:r>
            <w:r>
              <w:rPr>
                <w:lang w:val="en-US"/>
              </w:rPr>
              <w:t>10</w:t>
            </w:r>
          </w:p>
        </w:tc>
        <w:tc>
          <w:tcPr>
            <w:tcW w:w="4819" w:type="dxa"/>
          </w:tcPr>
          <w:p w14:paraId="233497E2" w14:textId="352BDFF9" w:rsidR="007F606D" w:rsidRDefault="007F606D" w:rsidP="007F606D">
            <w:pPr>
              <w:pStyle w:val="a3"/>
              <w:ind w:left="0"/>
              <w:outlineLvl w:val="0"/>
            </w:pPr>
            <w:r>
              <w:t>Покупець добирається до касового залу, обирає касу, займає чергу, обирає квиток, неуспішно оплачує квиток картою, повторно обирає квиток, успішно оплачує квиток картою, забирає квиток і чек та покидає касу</w:t>
            </w:r>
          </w:p>
        </w:tc>
      </w:tr>
      <w:tr w:rsidR="007F606D" w14:paraId="129F2721" w14:textId="77777777" w:rsidTr="00D536AF">
        <w:tc>
          <w:tcPr>
            <w:tcW w:w="1276" w:type="dxa"/>
          </w:tcPr>
          <w:p w14:paraId="6A9E59C1" w14:textId="4A722C9D" w:rsidR="007F606D" w:rsidRPr="007F606D" w:rsidRDefault="007F606D" w:rsidP="007F606D">
            <w:pPr>
              <w:pStyle w:val="a3"/>
              <w:ind w:left="0"/>
              <w:outlineLvl w:val="0"/>
              <w:rPr>
                <w:lang w:val="en-US"/>
              </w:rPr>
            </w:pPr>
            <w:r>
              <w:rPr>
                <w:lang w:val="en-US"/>
              </w:rPr>
              <w:t>5</w:t>
            </w:r>
          </w:p>
        </w:tc>
        <w:tc>
          <w:tcPr>
            <w:tcW w:w="3260" w:type="dxa"/>
          </w:tcPr>
          <w:p w14:paraId="57E640DD" w14:textId="737C9D6D" w:rsidR="007F606D" w:rsidRDefault="007F606D" w:rsidP="007F606D">
            <w:pPr>
              <w:pStyle w:val="a3"/>
              <w:ind w:left="0"/>
              <w:outlineLvl w:val="0"/>
            </w:pPr>
            <w:r>
              <w:t>2</w:t>
            </w:r>
            <w:r>
              <w:rPr>
                <w:lang w:val="en-US"/>
              </w:rPr>
              <w:t>.</w:t>
            </w:r>
            <w:r>
              <w:t>3</w:t>
            </w:r>
            <w:r>
              <w:rPr>
                <w:lang w:val="en-US"/>
              </w:rPr>
              <w:t>.</w:t>
            </w:r>
            <w:r>
              <w:t>4</w:t>
            </w:r>
            <w:r>
              <w:rPr>
                <w:lang w:val="en-US"/>
              </w:rPr>
              <w:t>.</w:t>
            </w:r>
            <w:r>
              <w:t>5</w:t>
            </w:r>
            <w:r>
              <w:rPr>
                <w:lang w:val="en-US"/>
              </w:rPr>
              <w:t>.</w:t>
            </w:r>
            <w:r>
              <w:t>6</w:t>
            </w:r>
            <w:r>
              <w:rPr>
                <w:lang w:val="en-US"/>
              </w:rPr>
              <w:t>.</w:t>
            </w:r>
            <w:r>
              <w:t>(8&amp;9).</w:t>
            </w:r>
            <w:r>
              <w:rPr>
                <w:lang w:val="en-US"/>
              </w:rPr>
              <w:t>7.</w:t>
            </w:r>
            <w:r>
              <w:t>(8&amp;9).</w:t>
            </w:r>
            <w:r>
              <w:rPr>
                <w:lang w:val="en-US"/>
              </w:rPr>
              <w:t>10</w:t>
            </w:r>
          </w:p>
        </w:tc>
        <w:tc>
          <w:tcPr>
            <w:tcW w:w="4819" w:type="dxa"/>
          </w:tcPr>
          <w:p w14:paraId="375352E0" w14:textId="5EB1C4A2" w:rsidR="007F606D" w:rsidRDefault="00894021" w:rsidP="007F606D">
            <w:pPr>
              <w:pStyle w:val="a3"/>
              <w:ind w:left="0"/>
              <w:outlineLvl w:val="0"/>
            </w:pPr>
            <w:r>
              <w:t>Покупець добирається до касового залу, обирає касу, займає чергу, обирає квиток, неуспішно оплачує квиток готівкою, повторно обирає квиток, успішно оплачує квиток картою, забирає квиток і чек та покидає касу</w:t>
            </w:r>
          </w:p>
        </w:tc>
      </w:tr>
      <w:tr w:rsidR="007F606D" w14:paraId="7CA02CAC" w14:textId="77777777" w:rsidTr="00D536AF">
        <w:tc>
          <w:tcPr>
            <w:tcW w:w="1276" w:type="dxa"/>
          </w:tcPr>
          <w:p w14:paraId="25134A12" w14:textId="6BD2B81D" w:rsidR="007F606D" w:rsidRPr="00894021" w:rsidRDefault="0075108F" w:rsidP="007F606D">
            <w:pPr>
              <w:pStyle w:val="a3"/>
              <w:ind w:left="0"/>
              <w:outlineLvl w:val="0"/>
            </w:pPr>
            <w:r>
              <w:t>6</w:t>
            </w:r>
          </w:p>
        </w:tc>
        <w:tc>
          <w:tcPr>
            <w:tcW w:w="3260" w:type="dxa"/>
          </w:tcPr>
          <w:p w14:paraId="700D5D97" w14:textId="44BAC735" w:rsidR="007F606D" w:rsidRDefault="007F606D" w:rsidP="007F606D">
            <w:pPr>
              <w:pStyle w:val="a3"/>
              <w:ind w:left="0"/>
              <w:outlineLvl w:val="0"/>
            </w:pPr>
            <w:r>
              <w:t>2</w:t>
            </w:r>
            <w:r>
              <w:rPr>
                <w:lang w:val="en-US"/>
              </w:rPr>
              <w:t>.</w:t>
            </w:r>
            <w:r>
              <w:t>3</w:t>
            </w:r>
            <w:r>
              <w:rPr>
                <w:lang w:val="en-US"/>
              </w:rPr>
              <w:t>.</w:t>
            </w:r>
            <w:r>
              <w:t>4</w:t>
            </w:r>
            <w:r>
              <w:rPr>
                <w:lang w:val="en-US"/>
              </w:rPr>
              <w:t>.</w:t>
            </w:r>
            <w:r>
              <w:t>5</w:t>
            </w:r>
            <w:r>
              <w:rPr>
                <w:lang w:val="en-US"/>
              </w:rPr>
              <w:t>.7.</w:t>
            </w:r>
            <w:r>
              <w:t>(8&amp;9).6</w:t>
            </w:r>
            <w:r>
              <w:rPr>
                <w:lang w:val="en-US"/>
              </w:rPr>
              <w:t>.</w:t>
            </w:r>
            <w:r>
              <w:t>(8&amp;9).</w:t>
            </w:r>
            <w:r>
              <w:rPr>
                <w:lang w:val="en-US"/>
              </w:rPr>
              <w:t>10</w:t>
            </w:r>
          </w:p>
        </w:tc>
        <w:tc>
          <w:tcPr>
            <w:tcW w:w="4819" w:type="dxa"/>
          </w:tcPr>
          <w:p w14:paraId="4BCC6DE1" w14:textId="4DBA79BA" w:rsidR="007F606D" w:rsidRDefault="00894021" w:rsidP="007F606D">
            <w:pPr>
              <w:pStyle w:val="a3"/>
              <w:ind w:left="0"/>
              <w:outlineLvl w:val="0"/>
            </w:pPr>
            <w:r>
              <w:t>Покупець добирається до касового залу, обирає касу, займає чергу, обирає квиток, неуспішно оплачує квиток картою, повторно обирає квиток, успішно оплачує квиток готівкою, забирає квиток і чек та покидає касу</w:t>
            </w:r>
          </w:p>
        </w:tc>
      </w:tr>
    </w:tbl>
    <w:p w14:paraId="6C2D554E" w14:textId="0E5F27A6" w:rsidR="00483508" w:rsidRPr="00483508" w:rsidRDefault="00483508" w:rsidP="00483508">
      <w:pPr>
        <w:pStyle w:val="a3"/>
        <w:numPr>
          <w:ilvl w:val="0"/>
          <w:numId w:val="1"/>
        </w:numPr>
        <w:shd w:val="clear" w:color="auto" w:fill="FFFFFF"/>
        <w:outlineLvl w:val="0"/>
        <w:sectPr w:rsidR="00483508" w:rsidRPr="00483508" w:rsidSect="008C2BD6">
          <w:pgSz w:w="16838" w:h="11906" w:orient="landscape"/>
          <w:pgMar w:top="1701" w:right="1134" w:bottom="851" w:left="1134" w:header="709" w:footer="709" w:gutter="0"/>
          <w:cols w:space="708"/>
          <w:docGrid w:linePitch="360"/>
        </w:sectPr>
      </w:pPr>
    </w:p>
    <w:p w14:paraId="6F9DAC5C" w14:textId="1C422D76" w:rsidR="00F12C43" w:rsidRPr="002D6858" w:rsidRDefault="005E4C98" w:rsidP="002F405D">
      <w:pPr>
        <w:pStyle w:val="a3"/>
        <w:numPr>
          <w:ilvl w:val="0"/>
          <w:numId w:val="1"/>
        </w:numPr>
        <w:spacing w:before="100" w:beforeAutospacing="1" w:after="100" w:afterAutospacing="1"/>
        <w:rPr>
          <w:b/>
          <w:bCs/>
          <w:u w:val="single"/>
        </w:rPr>
      </w:pPr>
      <w:r w:rsidRPr="00092FB0">
        <w:rPr>
          <w:b/>
          <w:bCs/>
          <w:u w:val="single"/>
        </w:rPr>
        <w:lastRenderedPageBreak/>
        <w:t xml:space="preserve">Декомпозиція контекстної діаграми ( 2 версія: Купівля квитка на </w:t>
      </w:r>
      <w:r>
        <w:rPr>
          <w:b/>
          <w:bCs/>
          <w:u w:val="single"/>
        </w:rPr>
        <w:t>концерт</w:t>
      </w:r>
      <w:r w:rsidRPr="00092FB0">
        <w:rPr>
          <w:b/>
          <w:bCs/>
          <w:u w:val="single"/>
        </w:rPr>
        <w:t xml:space="preserve"> онлайн )</w:t>
      </w:r>
      <w:r w:rsidR="00F12C43" w:rsidRPr="002D6858">
        <w:rPr>
          <w:b/>
          <w:bCs/>
          <w:u w:val="single"/>
        </w:rPr>
        <w:br/>
      </w:r>
      <w:r w:rsidR="00F12C43" w:rsidRPr="002D6858">
        <w:rPr>
          <w:b/>
          <w:bCs/>
          <w:u w:val="single"/>
        </w:rPr>
        <w:br/>
      </w:r>
      <w:r w:rsidR="00F12C43">
        <w:rPr>
          <w:b/>
          <w:bCs/>
          <w:noProof/>
        </w:rPr>
        <w:drawing>
          <wp:inline distT="0" distB="0" distL="0" distR="0" wp14:anchorId="77427192" wp14:editId="1E8903BF">
            <wp:extent cx="9239250" cy="21240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39250" cy="2124075"/>
                    </a:xfrm>
                    <a:prstGeom prst="rect">
                      <a:avLst/>
                    </a:prstGeom>
                    <a:noFill/>
                    <a:ln>
                      <a:noFill/>
                    </a:ln>
                  </pic:spPr>
                </pic:pic>
              </a:graphicData>
            </a:graphic>
          </wp:inline>
        </w:drawing>
      </w:r>
    </w:p>
    <w:p w14:paraId="0E8453C5" w14:textId="77777777" w:rsidR="00F12C43" w:rsidRDefault="00F12C43" w:rsidP="001E4CCF">
      <w:pPr>
        <w:shd w:val="clear" w:color="auto" w:fill="FFFFFF"/>
        <w:jc w:val="center"/>
        <w:outlineLvl w:val="0"/>
      </w:pPr>
      <w:r>
        <w:br/>
      </w:r>
      <w:r w:rsidRPr="002D6858">
        <w:t xml:space="preserve">Рисунок 5. </w:t>
      </w:r>
      <w:r w:rsidR="00F20C46" w:rsidRPr="00E12DD1">
        <w:t>Декомпозиція контекстної</w:t>
      </w:r>
      <w:r w:rsidR="00F20C46" w:rsidRPr="008E6424">
        <w:t xml:space="preserve"> діаграми </w:t>
      </w:r>
      <w:r w:rsidR="00F20C46">
        <w:t>(2</w:t>
      </w:r>
      <w:r w:rsidR="00F20C46" w:rsidRPr="008E6424">
        <w:t xml:space="preserve"> версі</w:t>
      </w:r>
      <w:r w:rsidR="0079385C">
        <w:t>я</w:t>
      </w:r>
      <w:r w:rsidR="002F405D">
        <w:t>)</w:t>
      </w:r>
    </w:p>
    <w:p w14:paraId="4AFF8E26" w14:textId="4786840A" w:rsidR="002F405D" w:rsidRDefault="002F405D" w:rsidP="001E4CCF">
      <w:pPr>
        <w:shd w:val="clear" w:color="auto" w:fill="FFFFFF"/>
        <w:jc w:val="center"/>
        <w:outlineLvl w:val="0"/>
        <w:rPr>
          <w:b/>
          <w:bCs/>
          <w:highlight w:val="yellow"/>
          <w:u w:val="single"/>
        </w:rPr>
        <w:sectPr w:rsidR="002F405D" w:rsidSect="008C2BD6">
          <w:pgSz w:w="16838" w:h="11906" w:orient="landscape"/>
          <w:pgMar w:top="1701" w:right="1134" w:bottom="851" w:left="1134" w:header="709" w:footer="709" w:gutter="0"/>
          <w:cols w:space="708"/>
          <w:docGrid w:linePitch="360"/>
        </w:sectPr>
      </w:pPr>
    </w:p>
    <w:p w14:paraId="2192CC06" w14:textId="5D89FACF" w:rsidR="00F12C43" w:rsidRPr="002F405D" w:rsidRDefault="00F12C43" w:rsidP="002F405D">
      <w:pPr>
        <w:pStyle w:val="a3"/>
        <w:numPr>
          <w:ilvl w:val="0"/>
          <w:numId w:val="1"/>
        </w:numPr>
        <w:spacing w:before="100" w:beforeAutospacing="1" w:after="100" w:afterAutospacing="1"/>
        <w:rPr>
          <w:b/>
          <w:bCs/>
          <w:u w:val="single"/>
        </w:rPr>
      </w:pPr>
      <w:r w:rsidRPr="002F405D">
        <w:rPr>
          <w:b/>
          <w:bCs/>
          <w:u w:val="single"/>
        </w:rPr>
        <w:lastRenderedPageBreak/>
        <w:t xml:space="preserve">Таблиця </w:t>
      </w:r>
      <w:r w:rsidR="00483508" w:rsidRPr="002F405D">
        <w:rPr>
          <w:b/>
          <w:bCs/>
          <w:u w:val="single"/>
        </w:rPr>
        <w:t>3</w:t>
      </w:r>
      <w:r w:rsidRPr="002F405D">
        <w:rPr>
          <w:b/>
          <w:bCs/>
          <w:u w:val="single"/>
        </w:rPr>
        <w:t>: опис одиниць робіт для 2-ї версії декомпозиції</w:t>
      </w:r>
      <w:r w:rsidRPr="002F405D">
        <w:rPr>
          <w:b/>
          <w:bCs/>
          <w:u w:val="single"/>
        </w:rPr>
        <w:br/>
      </w:r>
    </w:p>
    <w:p w14:paraId="17A9B489" w14:textId="67B97534" w:rsidR="00F12C43" w:rsidRPr="009C1779" w:rsidRDefault="00F12C43" w:rsidP="00F12C43">
      <w:pPr>
        <w:rPr>
          <w:rFonts w:ascii="TimesNewRomanPSMT" w:hAnsi="TimesNewRomanPSMT"/>
          <w:color w:val="000000"/>
          <w:lang w:val="ru-UA" w:eastAsia="ru-UA"/>
        </w:rPr>
      </w:pPr>
      <w:r w:rsidRPr="009C1779">
        <w:rPr>
          <w:rFonts w:ascii="TimesNewRomanPSMT" w:hAnsi="TimesNewRomanPSMT"/>
          <w:color w:val="000000"/>
          <w:lang w:val="ru-UA" w:eastAsia="ru-UA"/>
        </w:rPr>
        <w:t xml:space="preserve">Таблиця </w:t>
      </w:r>
      <w:r w:rsidR="00483508">
        <w:rPr>
          <w:rFonts w:ascii="TimesNewRomanPSMT" w:hAnsi="TimesNewRomanPSMT"/>
          <w:color w:val="000000"/>
          <w:lang w:eastAsia="ru-UA"/>
        </w:rPr>
        <w:t>3</w:t>
      </w:r>
      <w:r w:rsidRPr="009C1779">
        <w:rPr>
          <w:rFonts w:ascii="TimesNewRomanPSMT" w:hAnsi="TimesNewRomanPSMT"/>
          <w:color w:val="000000"/>
          <w:lang w:eastAsia="ru-UA"/>
        </w:rPr>
        <w:t xml:space="preserve">. Опис одиниці робіт – </w:t>
      </w:r>
      <w:r w:rsidRPr="009C1779">
        <w:rPr>
          <w:rFonts w:ascii="TimesNewRomanPSMT" w:hAnsi="TimesNewRomanPSMT"/>
          <w:color w:val="000000"/>
          <w:lang w:val="en-US" w:eastAsia="ru-UA"/>
        </w:rPr>
        <w:t>Unit of Work (UOW)</w:t>
      </w:r>
    </w:p>
    <w:p w14:paraId="647FA1A4" w14:textId="77777777" w:rsidR="00F12C43" w:rsidRPr="00025475" w:rsidRDefault="00F12C43" w:rsidP="00F12C43">
      <w:pPr>
        <w:rPr>
          <w:highlight w:val="yellow"/>
          <w:lang w:val="ru-UA" w:eastAsia="ru-UA"/>
        </w:rPr>
      </w:pP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
        <w:gridCol w:w="2029"/>
        <w:gridCol w:w="2502"/>
        <w:gridCol w:w="1899"/>
        <w:gridCol w:w="1978"/>
      </w:tblGrid>
      <w:tr w:rsidR="00F12C43" w:rsidRPr="00025475" w14:paraId="506B0DA6" w14:textId="77777777" w:rsidTr="00D536AF">
        <w:tc>
          <w:tcPr>
            <w:tcW w:w="936" w:type="dxa"/>
          </w:tcPr>
          <w:p w14:paraId="0F69016C" w14:textId="77777777" w:rsidR="00F12C43" w:rsidRPr="00501502" w:rsidRDefault="00F12C43" w:rsidP="00BC1741">
            <w:pPr>
              <w:rPr>
                <w:rFonts w:ascii="TimesNewRomanPS-BoldItalicMT" w:hAnsi="TimesNewRomanPS-BoldItalicMT"/>
                <w:b/>
                <w:bCs/>
                <w:i/>
                <w:iCs/>
                <w:color w:val="000000"/>
                <w:lang w:eastAsia="ru-UA"/>
              </w:rPr>
            </w:pPr>
            <w:r w:rsidRPr="00501502">
              <w:rPr>
                <w:rFonts w:ascii="TimesNewRomanPS-BoldItalicMT" w:hAnsi="TimesNewRomanPS-BoldItalicMT"/>
                <w:b/>
                <w:bCs/>
                <w:i/>
                <w:iCs/>
                <w:color w:val="000000"/>
                <w:lang w:eastAsia="ru-UA"/>
              </w:rPr>
              <w:t>№</w:t>
            </w:r>
          </w:p>
        </w:tc>
        <w:tc>
          <w:tcPr>
            <w:tcW w:w="2029" w:type="dxa"/>
          </w:tcPr>
          <w:p w14:paraId="4A6854D7" w14:textId="77777777" w:rsidR="00F12C43" w:rsidRPr="00501502" w:rsidRDefault="00F12C43" w:rsidP="00BC1741">
            <w:pPr>
              <w:rPr>
                <w:rFonts w:ascii="TimesNewRomanPS-BoldItalicMT" w:hAnsi="TimesNewRomanPS-BoldItalicMT"/>
                <w:b/>
                <w:bCs/>
                <w:i/>
                <w:iCs/>
                <w:color w:val="000000"/>
                <w:lang w:eastAsia="ru-UA"/>
              </w:rPr>
            </w:pPr>
            <w:r w:rsidRPr="00501502">
              <w:rPr>
                <w:rFonts w:ascii="TimesNewRomanPS-BoldItalicMT" w:hAnsi="TimesNewRomanPS-BoldItalicMT"/>
                <w:b/>
                <w:bCs/>
                <w:i/>
                <w:iCs/>
                <w:color w:val="000000"/>
                <w:lang w:val="ru-UA" w:eastAsia="ru-UA"/>
              </w:rPr>
              <w:t>Ім'я</w:t>
            </w:r>
            <w:r w:rsidRPr="00501502">
              <w:rPr>
                <w:rFonts w:ascii="TimesNewRomanPS-BoldItalicMT" w:hAnsi="TimesNewRomanPS-BoldItalicMT"/>
                <w:b/>
                <w:bCs/>
                <w:i/>
                <w:iCs/>
                <w:color w:val="000000"/>
                <w:lang w:eastAsia="ru-UA"/>
              </w:rPr>
              <w:t xml:space="preserve"> одиниці роботи (дії)</w:t>
            </w:r>
          </w:p>
        </w:tc>
        <w:tc>
          <w:tcPr>
            <w:tcW w:w="2502" w:type="dxa"/>
            <w:hideMark/>
          </w:tcPr>
          <w:p w14:paraId="1F8B9652" w14:textId="77777777" w:rsidR="00F12C43" w:rsidRPr="00501502" w:rsidRDefault="00F12C43" w:rsidP="00BC1741">
            <w:pPr>
              <w:rPr>
                <w:rFonts w:ascii="TimesNewRomanPS-BoldItalicMT" w:hAnsi="TimesNewRomanPS-BoldItalicMT"/>
                <w:b/>
                <w:bCs/>
                <w:i/>
                <w:iCs/>
                <w:color w:val="000000"/>
                <w:lang w:eastAsia="ru-UA"/>
              </w:rPr>
            </w:pPr>
            <w:r w:rsidRPr="00501502">
              <w:rPr>
                <w:rFonts w:ascii="TimesNewRomanPS-BoldItalicMT" w:hAnsi="TimesNewRomanPS-BoldItalicMT"/>
                <w:b/>
                <w:bCs/>
                <w:i/>
                <w:iCs/>
                <w:color w:val="000000"/>
                <w:lang w:eastAsia="ru-UA"/>
              </w:rPr>
              <w:t>Стислий опис роботи</w:t>
            </w:r>
          </w:p>
          <w:p w14:paraId="491295F0" w14:textId="77777777" w:rsidR="00F12C43" w:rsidRPr="00501502" w:rsidRDefault="00F12C43" w:rsidP="00BC1741">
            <w:pPr>
              <w:rPr>
                <w:lang w:val="ru-UA" w:eastAsia="ru-UA"/>
              </w:rPr>
            </w:pPr>
          </w:p>
        </w:tc>
        <w:tc>
          <w:tcPr>
            <w:tcW w:w="1899" w:type="dxa"/>
            <w:hideMark/>
          </w:tcPr>
          <w:p w14:paraId="690F0355" w14:textId="77777777" w:rsidR="00F12C43" w:rsidRPr="00501502" w:rsidRDefault="00F12C43" w:rsidP="00BC1741">
            <w:pPr>
              <w:rPr>
                <w:rFonts w:ascii="TimesNewRomanPS-BoldItalicMT" w:hAnsi="TimesNewRomanPS-BoldItalicMT"/>
                <w:b/>
                <w:bCs/>
                <w:i/>
                <w:iCs/>
                <w:color w:val="000000"/>
                <w:lang w:eastAsia="ru-UA"/>
              </w:rPr>
            </w:pPr>
            <w:r w:rsidRPr="00501502">
              <w:rPr>
                <w:rFonts w:ascii="TimesNewRomanPS-BoldItalicMT" w:hAnsi="TimesNewRomanPS-BoldItalicMT"/>
                <w:b/>
                <w:bCs/>
                <w:i/>
                <w:iCs/>
                <w:color w:val="000000"/>
                <w:lang w:eastAsia="ru-UA"/>
              </w:rPr>
              <w:t>Об’єкти (пов’язані з роботою)</w:t>
            </w:r>
          </w:p>
          <w:p w14:paraId="7FFFCA56" w14:textId="77777777" w:rsidR="00F12C43" w:rsidRPr="00501502" w:rsidRDefault="00F12C43" w:rsidP="00BC1741">
            <w:pPr>
              <w:rPr>
                <w:lang w:val="ru-UA" w:eastAsia="ru-UA"/>
              </w:rPr>
            </w:pPr>
          </w:p>
        </w:tc>
        <w:tc>
          <w:tcPr>
            <w:tcW w:w="1978" w:type="dxa"/>
            <w:hideMark/>
          </w:tcPr>
          <w:p w14:paraId="13024C1E" w14:textId="77777777" w:rsidR="00F12C43" w:rsidRPr="00501502" w:rsidRDefault="00F12C43" w:rsidP="00BC1741">
            <w:pPr>
              <w:rPr>
                <w:rFonts w:ascii="TimesNewRomanPS-BoldItalicMT" w:hAnsi="TimesNewRomanPS-BoldItalicMT"/>
                <w:b/>
                <w:bCs/>
                <w:i/>
                <w:iCs/>
                <w:color w:val="000000"/>
                <w:lang w:eastAsia="ru-UA"/>
              </w:rPr>
            </w:pPr>
            <w:r w:rsidRPr="00501502">
              <w:rPr>
                <w:rFonts w:ascii="TimesNewRomanPS-BoldItalicMT" w:hAnsi="TimesNewRomanPS-BoldItalicMT"/>
                <w:b/>
                <w:bCs/>
                <w:i/>
                <w:iCs/>
                <w:color w:val="000000"/>
                <w:lang w:eastAsia="ru-UA"/>
              </w:rPr>
              <w:t>Обмеження</w:t>
            </w:r>
          </w:p>
          <w:p w14:paraId="5A2ECC93" w14:textId="77777777" w:rsidR="00F12C43" w:rsidRPr="00501502" w:rsidRDefault="00F12C43" w:rsidP="00BC1741">
            <w:pPr>
              <w:rPr>
                <w:lang w:val="ru-UA" w:eastAsia="ru-UA"/>
              </w:rPr>
            </w:pPr>
          </w:p>
        </w:tc>
      </w:tr>
      <w:tr w:rsidR="00F12C43" w:rsidRPr="00C45EC5" w14:paraId="2647CEE4" w14:textId="77777777" w:rsidTr="00D536AF">
        <w:tc>
          <w:tcPr>
            <w:tcW w:w="936" w:type="dxa"/>
            <w:tcBorders>
              <w:right w:val="single" w:sz="4" w:space="0" w:color="auto"/>
            </w:tcBorders>
          </w:tcPr>
          <w:p w14:paraId="35F788E0" w14:textId="6439C1E2" w:rsidR="00F12C43" w:rsidRPr="00444631" w:rsidRDefault="00F12C43" w:rsidP="00BC1741">
            <w:pPr>
              <w:rPr>
                <w:rFonts w:ascii="TimesNewRomanPSMT" w:hAnsi="TimesNewRomanPSMT"/>
                <w:color w:val="000000"/>
                <w:lang w:val="en-US" w:eastAsia="ru-UA"/>
              </w:rPr>
            </w:pPr>
            <w:r w:rsidRPr="00C45EC5">
              <w:rPr>
                <w:rFonts w:ascii="TimesNewRomanPSMT" w:hAnsi="TimesNewRomanPSMT"/>
                <w:color w:val="000000"/>
                <w:lang w:eastAsia="ru-UA"/>
              </w:rPr>
              <w:t>1.2.</w:t>
            </w:r>
            <w:r w:rsidR="00444631">
              <w:rPr>
                <w:rFonts w:ascii="TimesNewRomanPSMT" w:hAnsi="TimesNewRomanPSMT"/>
                <w:color w:val="000000"/>
                <w:lang w:val="en-US" w:eastAsia="ru-UA"/>
              </w:rPr>
              <w:t>27</w:t>
            </w:r>
          </w:p>
        </w:tc>
        <w:tc>
          <w:tcPr>
            <w:tcW w:w="2029" w:type="dxa"/>
            <w:tcBorders>
              <w:top w:val="single" w:sz="4" w:space="0" w:color="auto"/>
              <w:left w:val="single" w:sz="4" w:space="0" w:color="auto"/>
              <w:bottom w:val="single" w:sz="4" w:space="0" w:color="auto"/>
              <w:right w:val="single" w:sz="4" w:space="0" w:color="auto"/>
            </w:tcBorders>
          </w:tcPr>
          <w:p w14:paraId="744ABE9B" w14:textId="77777777" w:rsidR="00F12C43" w:rsidRPr="00C45EC5" w:rsidRDefault="00F12C43" w:rsidP="00BC1741">
            <w:pPr>
              <w:rPr>
                <w:rFonts w:ascii="TimesNewRomanPSMT" w:hAnsi="TimesNewRomanPSMT"/>
                <w:color w:val="000000"/>
                <w:lang w:eastAsia="ru-UA"/>
              </w:rPr>
            </w:pPr>
            <w:r w:rsidRPr="00C45EC5">
              <w:rPr>
                <w:rFonts w:ascii="TimesNewRomanPSMT" w:hAnsi="TimesNewRomanPSMT"/>
                <w:color w:val="000000"/>
                <w:lang w:eastAsia="ru-UA"/>
              </w:rPr>
              <w:t>Відкрити інтернет ресурс</w:t>
            </w:r>
          </w:p>
        </w:tc>
        <w:tc>
          <w:tcPr>
            <w:tcW w:w="2502" w:type="dxa"/>
            <w:tcBorders>
              <w:top w:val="single" w:sz="4" w:space="0" w:color="auto"/>
              <w:left w:val="single" w:sz="4" w:space="0" w:color="auto"/>
              <w:bottom w:val="single" w:sz="4" w:space="0" w:color="auto"/>
              <w:right w:val="single" w:sz="4" w:space="0" w:color="auto"/>
            </w:tcBorders>
          </w:tcPr>
          <w:p w14:paraId="727F3A37" w14:textId="77777777" w:rsidR="00F12C43" w:rsidRPr="00C45EC5" w:rsidRDefault="00F12C43" w:rsidP="00BC1741">
            <w:pPr>
              <w:rPr>
                <w:rFonts w:ascii="TimesNewRomanPSMT" w:hAnsi="TimesNewRomanPSMT"/>
                <w:color w:val="000000"/>
                <w:lang w:eastAsia="ru-UA"/>
              </w:rPr>
            </w:pPr>
            <w:r>
              <w:rPr>
                <w:rFonts w:ascii="TimesNewRomanPSMT" w:hAnsi="TimesNewRomanPSMT"/>
                <w:color w:val="000000"/>
                <w:lang w:eastAsia="ru-UA"/>
              </w:rPr>
              <w:t>Покупець заходить до інтернет ресурсу для купівлі квитка онлайн</w:t>
            </w:r>
          </w:p>
        </w:tc>
        <w:tc>
          <w:tcPr>
            <w:tcW w:w="1899" w:type="dxa"/>
            <w:tcBorders>
              <w:top w:val="single" w:sz="4" w:space="0" w:color="auto"/>
              <w:left w:val="single" w:sz="4" w:space="0" w:color="auto"/>
              <w:bottom w:val="single" w:sz="4" w:space="0" w:color="auto"/>
              <w:right w:val="single" w:sz="4" w:space="0" w:color="auto"/>
            </w:tcBorders>
          </w:tcPr>
          <w:p w14:paraId="15E93E34" w14:textId="77777777" w:rsidR="00F12C43" w:rsidRPr="00673351" w:rsidRDefault="00F12C43" w:rsidP="00BC1741">
            <w:pPr>
              <w:rPr>
                <w:rFonts w:ascii="TimesNewRomanPSMT" w:hAnsi="TimesNewRomanPSMT"/>
                <w:color w:val="000000"/>
                <w:lang w:eastAsia="ru-UA"/>
              </w:rPr>
            </w:pPr>
            <w:r>
              <w:rPr>
                <w:rFonts w:ascii="TimesNewRomanPSMT" w:hAnsi="TimesNewRomanPSMT"/>
                <w:color w:val="000000"/>
                <w:lang w:eastAsia="ru-UA"/>
              </w:rPr>
              <w:t>Інтернет ресурс</w:t>
            </w:r>
          </w:p>
        </w:tc>
        <w:tc>
          <w:tcPr>
            <w:tcW w:w="1978" w:type="dxa"/>
            <w:tcBorders>
              <w:top w:val="single" w:sz="4" w:space="0" w:color="auto"/>
              <w:left w:val="single" w:sz="4" w:space="0" w:color="auto"/>
              <w:bottom w:val="single" w:sz="4" w:space="0" w:color="auto"/>
              <w:right w:val="single" w:sz="4" w:space="0" w:color="auto"/>
            </w:tcBorders>
          </w:tcPr>
          <w:p w14:paraId="30040BDC" w14:textId="77777777" w:rsidR="00F12C43" w:rsidRPr="00DF70EF" w:rsidRDefault="00F12C43" w:rsidP="00BC1741">
            <w:pPr>
              <w:rPr>
                <w:rFonts w:ascii="TimesNewRomanPSMT" w:hAnsi="TimesNewRomanPSMT"/>
                <w:color w:val="000000"/>
                <w:lang w:eastAsia="ru-UA"/>
              </w:rPr>
            </w:pPr>
            <w:r>
              <w:rPr>
                <w:rFonts w:ascii="TimesNewRomanPSMT" w:hAnsi="TimesNewRomanPSMT"/>
                <w:color w:val="000000"/>
                <w:lang w:eastAsia="ru-UA"/>
              </w:rPr>
              <w:t>Правила користування інтернет ресурсом</w:t>
            </w:r>
          </w:p>
        </w:tc>
      </w:tr>
      <w:tr w:rsidR="00F12C43" w:rsidRPr="00C45EC5" w14:paraId="16BD176E" w14:textId="77777777" w:rsidTr="00D536AF">
        <w:tc>
          <w:tcPr>
            <w:tcW w:w="936" w:type="dxa"/>
            <w:tcBorders>
              <w:right w:val="single" w:sz="4" w:space="0" w:color="auto"/>
            </w:tcBorders>
          </w:tcPr>
          <w:p w14:paraId="2BD8BDBF" w14:textId="6C40BA30" w:rsidR="00F12C43" w:rsidRPr="00444631" w:rsidRDefault="00F12C43" w:rsidP="00BC1741">
            <w:pPr>
              <w:rPr>
                <w:rFonts w:ascii="TimesNewRomanPSMT" w:hAnsi="TimesNewRomanPSMT"/>
                <w:color w:val="000000"/>
                <w:lang w:val="en-US" w:eastAsia="ru-UA"/>
              </w:rPr>
            </w:pPr>
            <w:r w:rsidRPr="00C45EC5">
              <w:rPr>
                <w:rFonts w:ascii="TimesNewRomanPSMT" w:hAnsi="TimesNewRomanPSMT"/>
                <w:color w:val="000000"/>
                <w:lang w:eastAsia="ru-UA"/>
              </w:rPr>
              <w:t>1.2.</w:t>
            </w:r>
            <w:r w:rsidR="00444631">
              <w:rPr>
                <w:rFonts w:ascii="TimesNewRomanPSMT" w:hAnsi="TimesNewRomanPSMT"/>
                <w:color w:val="000000"/>
                <w:lang w:val="en-US" w:eastAsia="ru-UA"/>
              </w:rPr>
              <w:t>28</w:t>
            </w:r>
          </w:p>
        </w:tc>
        <w:tc>
          <w:tcPr>
            <w:tcW w:w="2029" w:type="dxa"/>
            <w:tcBorders>
              <w:top w:val="single" w:sz="4" w:space="0" w:color="auto"/>
              <w:left w:val="single" w:sz="4" w:space="0" w:color="auto"/>
              <w:bottom w:val="single" w:sz="4" w:space="0" w:color="auto"/>
              <w:right w:val="single" w:sz="4" w:space="0" w:color="auto"/>
            </w:tcBorders>
          </w:tcPr>
          <w:p w14:paraId="34F415B7" w14:textId="77777777" w:rsidR="00F12C43" w:rsidRPr="00C45EC5" w:rsidRDefault="00F12C43" w:rsidP="00BC1741">
            <w:pPr>
              <w:rPr>
                <w:rFonts w:ascii="TimesNewRomanPSMT" w:hAnsi="TimesNewRomanPSMT"/>
                <w:color w:val="000000"/>
                <w:lang w:eastAsia="ru-UA"/>
              </w:rPr>
            </w:pPr>
            <w:r w:rsidRPr="00C45EC5">
              <w:rPr>
                <w:rFonts w:ascii="TimesNewRomanPSMT" w:hAnsi="TimesNewRomanPSMT"/>
                <w:color w:val="000000"/>
                <w:lang w:eastAsia="ru-UA"/>
              </w:rPr>
              <w:t>Внести особисті дані (зареєструватися)</w:t>
            </w:r>
          </w:p>
        </w:tc>
        <w:tc>
          <w:tcPr>
            <w:tcW w:w="2502" w:type="dxa"/>
            <w:tcBorders>
              <w:top w:val="single" w:sz="4" w:space="0" w:color="auto"/>
              <w:left w:val="single" w:sz="4" w:space="0" w:color="auto"/>
              <w:bottom w:val="single" w:sz="4" w:space="0" w:color="auto"/>
              <w:right w:val="single" w:sz="4" w:space="0" w:color="auto"/>
            </w:tcBorders>
          </w:tcPr>
          <w:p w14:paraId="12F1D258" w14:textId="77777777" w:rsidR="00F12C43" w:rsidRPr="00C45EC5" w:rsidRDefault="00F12C43" w:rsidP="00BC1741">
            <w:pPr>
              <w:rPr>
                <w:rFonts w:ascii="TimesNewRomanPSMT" w:hAnsi="TimesNewRomanPSMT"/>
                <w:color w:val="000000"/>
                <w:lang w:eastAsia="ru-UA"/>
              </w:rPr>
            </w:pPr>
            <w:r>
              <w:rPr>
                <w:rFonts w:ascii="TimesNewRomanPSMT" w:hAnsi="TimesNewRomanPSMT"/>
                <w:color w:val="000000"/>
                <w:lang w:eastAsia="ru-UA"/>
              </w:rPr>
              <w:t>Покупець реєструється на інтернет ресурсі</w:t>
            </w:r>
          </w:p>
        </w:tc>
        <w:tc>
          <w:tcPr>
            <w:tcW w:w="1899" w:type="dxa"/>
            <w:tcBorders>
              <w:top w:val="single" w:sz="4" w:space="0" w:color="auto"/>
              <w:left w:val="single" w:sz="4" w:space="0" w:color="auto"/>
              <w:bottom w:val="single" w:sz="4" w:space="0" w:color="auto"/>
              <w:right w:val="single" w:sz="4" w:space="0" w:color="auto"/>
            </w:tcBorders>
          </w:tcPr>
          <w:p w14:paraId="621F2AAC" w14:textId="77777777" w:rsidR="00F12C43" w:rsidRPr="00C45EC5" w:rsidRDefault="00F12C43" w:rsidP="00BC1741">
            <w:pPr>
              <w:rPr>
                <w:rFonts w:ascii="TimesNewRomanPSMT" w:hAnsi="TimesNewRomanPSMT"/>
                <w:color w:val="000000"/>
                <w:lang w:val="ru-UA" w:eastAsia="ru-UA"/>
              </w:rPr>
            </w:pPr>
            <w:r>
              <w:rPr>
                <w:rFonts w:ascii="TimesNewRomanPSMT" w:hAnsi="TimesNewRomanPSMT"/>
                <w:color w:val="000000"/>
                <w:lang w:eastAsia="ru-UA"/>
              </w:rPr>
              <w:t>Інтернет ресурс</w:t>
            </w:r>
          </w:p>
        </w:tc>
        <w:tc>
          <w:tcPr>
            <w:tcW w:w="1978" w:type="dxa"/>
            <w:tcBorders>
              <w:top w:val="single" w:sz="4" w:space="0" w:color="auto"/>
              <w:left w:val="single" w:sz="4" w:space="0" w:color="auto"/>
              <w:bottom w:val="single" w:sz="4" w:space="0" w:color="auto"/>
              <w:right w:val="single" w:sz="4" w:space="0" w:color="auto"/>
            </w:tcBorders>
          </w:tcPr>
          <w:p w14:paraId="60B4E4DF" w14:textId="77777777" w:rsidR="00F12C43" w:rsidRPr="00233A7B" w:rsidRDefault="00F12C43" w:rsidP="00BC1741">
            <w:pPr>
              <w:rPr>
                <w:rFonts w:ascii="TimesNewRomanPSMT" w:hAnsi="TimesNewRomanPSMT"/>
                <w:color w:val="000000"/>
                <w:lang w:val="ru-UA" w:eastAsia="ru-UA"/>
              </w:rPr>
            </w:pPr>
            <w:r>
              <w:rPr>
                <w:rFonts w:ascii="TimesNewRomanPSMT" w:hAnsi="TimesNewRomanPSMT"/>
                <w:color w:val="000000"/>
                <w:lang w:eastAsia="ru-UA"/>
              </w:rPr>
              <w:t>Правила користування інтернет ресурсом</w:t>
            </w:r>
          </w:p>
        </w:tc>
      </w:tr>
      <w:tr w:rsidR="00F12C43" w:rsidRPr="00C45EC5" w14:paraId="0DD1B2C0" w14:textId="77777777" w:rsidTr="00D536AF">
        <w:tc>
          <w:tcPr>
            <w:tcW w:w="936" w:type="dxa"/>
            <w:tcBorders>
              <w:right w:val="single" w:sz="4" w:space="0" w:color="auto"/>
            </w:tcBorders>
          </w:tcPr>
          <w:p w14:paraId="6F389752" w14:textId="79E615F2" w:rsidR="00F12C43" w:rsidRPr="00444631" w:rsidRDefault="00F12C43" w:rsidP="00BC1741">
            <w:pPr>
              <w:rPr>
                <w:rFonts w:ascii="TimesNewRomanPSMT" w:hAnsi="TimesNewRomanPSMT"/>
                <w:color w:val="000000"/>
                <w:lang w:val="en-US" w:eastAsia="ru-UA"/>
              </w:rPr>
            </w:pPr>
            <w:r w:rsidRPr="00C45EC5">
              <w:rPr>
                <w:rFonts w:ascii="TimesNewRomanPSMT" w:hAnsi="TimesNewRomanPSMT"/>
                <w:color w:val="000000"/>
                <w:lang w:eastAsia="ru-UA"/>
              </w:rPr>
              <w:t>1.2.2</w:t>
            </w:r>
            <w:r w:rsidR="00444631">
              <w:rPr>
                <w:rFonts w:ascii="TimesNewRomanPSMT" w:hAnsi="TimesNewRomanPSMT"/>
                <w:color w:val="000000"/>
                <w:lang w:val="en-US" w:eastAsia="ru-UA"/>
              </w:rPr>
              <w:t>9</w:t>
            </w:r>
          </w:p>
        </w:tc>
        <w:tc>
          <w:tcPr>
            <w:tcW w:w="2029" w:type="dxa"/>
            <w:tcBorders>
              <w:top w:val="single" w:sz="4" w:space="0" w:color="auto"/>
              <w:left w:val="single" w:sz="4" w:space="0" w:color="auto"/>
              <w:bottom w:val="single" w:sz="4" w:space="0" w:color="auto"/>
              <w:right w:val="single" w:sz="4" w:space="0" w:color="auto"/>
            </w:tcBorders>
          </w:tcPr>
          <w:p w14:paraId="6912261D" w14:textId="77777777" w:rsidR="00F12C43" w:rsidRPr="00C45EC5" w:rsidRDefault="00F12C43" w:rsidP="00BC1741">
            <w:pPr>
              <w:rPr>
                <w:rFonts w:ascii="TimesNewRomanPSMT" w:hAnsi="TimesNewRomanPSMT"/>
                <w:color w:val="000000"/>
                <w:lang w:eastAsia="ru-UA"/>
              </w:rPr>
            </w:pPr>
            <w:r w:rsidRPr="00C45EC5">
              <w:rPr>
                <w:rFonts w:ascii="TimesNewRomanPSMT" w:hAnsi="TimesNewRomanPSMT"/>
                <w:color w:val="000000"/>
                <w:lang w:eastAsia="ru-UA"/>
              </w:rPr>
              <w:t>Перевірити внесені дані</w:t>
            </w:r>
          </w:p>
        </w:tc>
        <w:tc>
          <w:tcPr>
            <w:tcW w:w="2502" w:type="dxa"/>
            <w:tcBorders>
              <w:top w:val="single" w:sz="4" w:space="0" w:color="auto"/>
              <w:left w:val="single" w:sz="4" w:space="0" w:color="auto"/>
              <w:bottom w:val="single" w:sz="4" w:space="0" w:color="auto"/>
              <w:right w:val="single" w:sz="4" w:space="0" w:color="auto"/>
            </w:tcBorders>
          </w:tcPr>
          <w:p w14:paraId="784D1427" w14:textId="77777777" w:rsidR="00F12C43" w:rsidRPr="00C45EC5" w:rsidRDefault="00F12C43" w:rsidP="00BC1741">
            <w:pPr>
              <w:rPr>
                <w:rFonts w:ascii="TimesNewRomanPSMT" w:hAnsi="TimesNewRomanPSMT"/>
                <w:color w:val="000000"/>
                <w:lang w:eastAsia="ru-UA"/>
              </w:rPr>
            </w:pPr>
            <w:r>
              <w:rPr>
                <w:rFonts w:ascii="TimesNewRomanPSMT" w:hAnsi="TimesNewRomanPSMT"/>
                <w:color w:val="000000"/>
                <w:lang w:eastAsia="ru-UA"/>
              </w:rPr>
              <w:t>Покупець перевіряє внесені дані</w:t>
            </w:r>
          </w:p>
        </w:tc>
        <w:tc>
          <w:tcPr>
            <w:tcW w:w="1899" w:type="dxa"/>
            <w:tcBorders>
              <w:top w:val="single" w:sz="4" w:space="0" w:color="auto"/>
              <w:left w:val="single" w:sz="4" w:space="0" w:color="auto"/>
              <w:bottom w:val="single" w:sz="4" w:space="0" w:color="auto"/>
              <w:right w:val="single" w:sz="4" w:space="0" w:color="auto"/>
            </w:tcBorders>
          </w:tcPr>
          <w:p w14:paraId="400B1268" w14:textId="77777777" w:rsidR="00F12C43" w:rsidRPr="00C45EC5" w:rsidRDefault="00F12C43" w:rsidP="00BC1741">
            <w:pPr>
              <w:rPr>
                <w:rFonts w:ascii="TimesNewRomanPSMT" w:hAnsi="TimesNewRomanPSMT"/>
                <w:color w:val="000000"/>
                <w:lang w:val="ru-UA" w:eastAsia="ru-UA"/>
              </w:rPr>
            </w:pPr>
            <w:r>
              <w:rPr>
                <w:rFonts w:ascii="TimesNewRomanPSMT" w:hAnsi="TimesNewRomanPSMT"/>
                <w:color w:val="000000"/>
                <w:lang w:eastAsia="ru-UA"/>
              </w:rPr>
              <w:t>Інтернет ресурс</w:t>
            </w:r>
          </w:p>
        </w:tc>
        <w:tc>
          <w:tcPr>
            <w:tcW w:w="1978" w:type="dxa"/>
            <w:tcBorders>
              <w:top w:val="single" w:sz="4" w:space="0" w:color="auto"/>
              <w:left w:val="single" w:sz="4" w:space="0" w:color="auto"/>
              <w:bottom w:val="single" w:sz="4" w:space="0" w:color="auto"/>
              <w:right w:val="single" w:sz="4" w:space="0" w:color="auto"/>
            </w:tcBorders>
          </w:tcPr>
          <w:p w14:paraId="03CDEB8A" w14:textId="77777777" w:rsidR="00F12C43" w:rsidRPr="00233A7B" w:rsidRDefault="00F12C43" w:rsidP="00BC1741">
            <w:pPr>
              <w:rPr>
                <w:rFonts w:ascii="TimesNewRomanPSMT" w:hAnsi="TimesNewRomanPSMT"/>
                <w:color w:val="000000"/>
                <w:lang w:val="ru-UA" w:eastAsia="ru-UA"/>
              </w:rPr>
            </w:pPr>
            <w:r>
              <w:rPr>
                <w:rFonts w:ascii="TimesNewRomanPSMT" w:hAnsi="TimesNewRomanPSMT"/>
                <w:color w:val="000000"/>
                <w:lang w:eastAsia="ru-UA"/>
              </w:rPr>
              <w:t>Контроль внесення даних</w:t>
            </w:r>
          </w:p>
        </w:tc>
      </w:tr>
      <w:tr w:rsidR="00F12C43" w:rsidRPr="00C45EC5" w14:paraId="58C7F48E" w14:textId="77777777" w:rsidTr="00D536AF">
        <w:tc>
          <w:tcPr>
            <w:tcW w:w="936" w:type="dxa"/>
            <w:tcBorders>
              <w:right w:val="single" w:sz="4" w:space="0" w:color="auto"/>
            </w:tcBorders>
          </w:tcPr>
          <w:p w14:paraId="4241276E" w14:textId="0078B8FD" w:rsidR="00F12C43" w:rsidRPr="00444631" w:rsidRDefault="00F12C43" w:rsidP="00BC1741">
            <w:pPr>
              <w:rPr>
                <w:rFonts w:ascii="TimesNewRomanPSMT" w:hAnsi="TimesNewRomanPSMT"/>
                <w:color w:val="000000"/>
                <w:lang w:val="en-US" w:eastAsia="ru-UA"/>
              </w:rPr>
            </w:pPr>
            <w:r w:rsidRPr="00C45EC5">
              <w:rPr>
                <w:rFonts w:ascii="TimesNewRomanPSMT" w:hAnsi="TimesNewRomanPSMT"/>
                <w:color w:val="000000"/>
                <w:lang w:eastAsia="ru-UA"/>
              </w:rPr>
              <w:t>1.2.</w:t>
            </w:r>
            <w:r w:rsidR="00444631">
              <w:rPr>
                <w:rFonts w:ascii="TimesNewRomanPSMT" w:hAnsi="TimesNewRomanPSMT"/>
                <w:color w:val="000000"/>
                <w:lang w:val="en-US" w:eastAsia="ru-UA"/>
              </w:rPr>
              <w:t>30</w:t>
            </w:r>
          </w:p>
        </w:tc>
        <w:tc>
          <w:tcPr>
            <w:tcW w:w="2029" w:type="dxa"/>
            <w:tcBorders>
              <w:top w:val="single" w:sz="4" w:space="0" w:color="auto"/>
              <w:left w:val="single" w:sz="4" w:space="0" w:color="auto"/>
              <w:bottom w:val="single" w:sz="4" w:space="0" w:color="auto"/>
              <w:right w:val="single" w:sz="4" w:space="0" w:color="auto"/>
            </w:tcBorders>
          </w:tcPr>
          <w:p w14:paraId="589275EF" w14:textId="77777777" w:rsidR="00F12C43" w:rsidRPr="00C45EC5" w:rsidRDefault="00F12C43" w:rsidP="00BC1741">
            <w:pPr>
              <w:rPr>
                <w:rFonts w:ascii="TimesNewRomanPSMT" w:hAnsi="TimesNewRomanPSMT"/>
                <w:color w:val="000000"/>
                <w:lang w:eastAsia="ru-UA"/>
              </w:rPr>
            </w:pPr>
            <w:r w:rsidRPr="00C45EC5">
              <w:rPr>
                <w:rFonts w:ascii="TimesNewRomanPSMT" w:hAnsi="TimesNewRomanPSMT"/>
                <w:color w:val="000000"/>
                <w:lang w:eastAsia="ru-UA"/>
              </w:rPr>
              <w:t>Вибрати параметри квитка</w:t>
            </w:r>
          </w:p>
        </w:tc>
        <w:tc>
          <w:tcPr>
            <w:tcW w:w="2502" w:type="dxa"/>
            <w:tcBorders>
              <w:top w:val="single" w:sz="4" w:space="0" w:color="auto"/>
              <w:left w:val="single" w:sz="4" w:space="0" w:color="auto"/>
              <w:bottom w:val="single" w:sz="4" w:space="0" w:color="auto"/>
              <w:right w:val="single" w:sz="4" w:space="0" w:color="auto"/>
            </w:tcBorders>
          </w:tcPr>
          <w:p w14:paraId="05C33CE7" w14:textId="77777777" w:rsidR="00F12C43" w:rsidRPr="00C45EC5" w:rsidRDefault="00F12C43" w:rsidP="00BC1741">
            <w:pPr>
              <w:rPr>
                <w:rFonts w:ascii="TimesNewRomanPSMT" w:hAnsi="TimesNewRomanPSMT"/>
                <w:color w:val="000000"/>
                <w:lang w:eastAsia="ru-UA"/>
              </w:rPr>
            </w:pPr>
            <w:r>
              <w:rPr>
                <w:rFonts w:ascii="TimesNewRomanPSMT" w:hAnsi="TimesNewRomanPSMT"/>
                <w:color w:val="000000"/>
                <w:lang w:eastAsia="ru-UA"/>
              </w:rPr>
              <w:t>Покупець вибирає необхідні параметри квитка</w:t>
            </w:r>
          </w:p>
        </w:tc>
        <w:tc>
          <w:tcPr>
            <w:tcW w:w="1899" w:type="dxa"/>
            <w:tcBorders>
              <w:top w:val="single" w:sz="4" w:space="0" w:color="auto"/>
              <w:left w:val="single" w:sz="4" w:space="0" w:color="auto"/>
              <w:bottom w:val="single" w:sz="4" w:space="0" w:color="auto"/>
              <w:right w:val="single" w:sz="4" w:space="0" w:color="auto"/>
            </w:tcBorders>
          </w:tcPr>
          <w:p w14:paraId="2E040CB0" w14:textId="77777777" w:rsidR="00F12C43" w:rsidRPr="00C45EC5" w:rsidRDefault="00F12C43" w:rsidP="00BC1741">
            <w:pPr>
              <w:rPr>
                <w:rFonts w:ascii="TimesNewRomanPSMT" w:hAnsi="TimesNewRomanPSMT"/>
                <w:color w:val="000000"/>
                <w:lang w:val="ru-UA" w:eastAsia="ru-UA"/>
              </w:rPr>
            </w:pPr>
            <w:r>
              <w:rPr>
                <w:rFonts w:ascii="TimesNewRomanPSMT" w:hAnsi="TimesNewRomanPSMT"/>
                <w:color w:val="000000"/>
                <w:lang w:eastAsia="ru-UA"/>
              </w:rPr>
              <w:t>Інтернет ресурс</w:t>
            </w:r>
          </w:p>
        </w:tc>
        <w:tc>
          <w:tcPr>
            <w:tcW w:w="1978" w:type="dxa"/>
            <w:tcBorders>
              <w:top w:val="single" w:sz="4" w:space="0" w:color="auto"/>
              <w:left w:val="single" w:sz="4" w:space="0" w:color="auto"/>
              <w:bottom w:val="single" w:sz="4" w:space="0" w:color="auto"/>
              <w:right w:val="single" w:sz="4" w:space="0" w:color="auto"/>
            </w:tcBorders>
          </w:tcPr>
          <w:p w14:paraId="6C677A33" w14:textId="77777777" w:rsidR="00F12C43" w:rsidRPr="00233A7B" w:rsidRDefault="00F12C43" w:rsidP="00BC1741">
            <w:pPr>
              <w:rPr>
                <w:rFonts w:ascii="TimesNewRomanPSMT" w:hAnsi="TimesNewRomanPSMT"/>
                <w:color w:val="000000"/>
                <w:lang w:val="ru-UA" w:eastAsia="ru-UA"/>
              </w:rPr>
            </w:pPr>
            <w:r>
              <w:rPr>
                <w:rFonts w:ascii="TimesNewRomanPSMT" w:hAnsi="TimesNewRomanPSMT"/>
                <w:color w:val="000000"/>
                <w:lang w:eastAsia="ru-UA"/>
              </w:rPr>
              <w:t>Правила користування інтернет ресурсом</w:t>
            </w:r>
          </w:p>
        </w:tc>
      </w:tr>
      <w:tr w:rsidR="00F12C43" w:rsidRPr="00C45EC5" w14:paraId="226BD1D8" w14:textId="77777777" w:rsidTr="00D536AF">
        <w:tc>
          <w:tcPr>
            <w:tcW w:w="936" w:type="dxa"/>
            <w:tcBorders>
              <w:right w:val="single" w:sz="4" w:space="0" w:color="auto"/>
            </w:tcBorders>
          </w:tcPr>
          <w:p w14:paraId="09FDD982" w14:textId="6370A47D" w:rsidR="00F12C43" w:rsidRPr="00444631" w:rsidRDefault="00F12C43" w:rsidP="00BC1741">
            <w:pPr>
              <w:rPr>
                <w:rFonts w:ascii="TimesNewRomanPSMT" w:hAnsi="TimesNewRomanPSMT"/>
                <w:color w:val="000000"/>
                <w:lang w:val="en-US" w:eastAsia="ru-UA"/>
              </w:rPr>
            </w:pPr>
            <w:r w:rsidRPr="00C45EC5">
              <w:rPr>
                <w:rFonts w:ascii="TimesNewRomanPSMT" w:hAnsi="TimesNewRomanPSMT"/>
                <w:color w:val="000000"/>
                <w:lang w:eastAsia="ru-UA"/>
              </w:rPr>
              <w:t>1.2.</w:t>
            </w:r>
            <w:r w:rsidR="00444631">
              <w:rPr>
                <w:rFonts w:ascii="TimesNewRomanPSMT" w:hAnsi="TimesNewRomanPSMT"/>
                <w:color w:val="000000"/>
                <w:lang w:val="en-US" w:eastAsia="ru-UA"/>
              </w:rPr>
              <w:t>31</w:t>
            </w:r>
          </w:p>
        </w:tc>
        <w:tc>
          <w:tcPr>
            <w:tcW w:w="2029" w:type="dxa"/>
            <w:tcBorders>
              <w:top w:val="single" w:sz="4" w:space="0" w:color="auto"/>
              <w:left w:val="single" w:sz="4" w:space="0" w:color="auto"/>
              <w:bottom w:val="single" w:sz="4" w:space="0" w:color="auto"/>
              <w:right w:val="single" w:sz="4" w:space="0" w:color="auto"/>
            </w:tcBorders>
          </w:tcPr>
          <w:p w14:paraId="6A8E159C" w14:textId="77777777" w:rsidR="00F12C43" w:rsidRPr="00C45EC5" w:rsidRDefault="00F12C43" w:rsidP="00BC1741">
            <w:pPr>
              <w:rPr>
                <w:rFonts w:ascii="TimesNewRomanPSMT" w:hAnsi="TimesNewRomanPSMT"/>
                <w:color w:val="000000"/>
                <w:lang w:eastAsia="ru-UA"/>
              </w:rPr>
            </w:pPr>
            <w:r w:rsidRPr="00C45EC5">
              <w:rPr>
                <w:rFonts w:ascii="TimesNewRomanPSMT" w:hAnsi="TimesNewRomanPSMT"/>
                <w:color w:val="000000"/>
                <w:lang w:eastAsia="ru-UA"/>
              </w:rPr>
              <w:t>Оплатити квиток</w:t>
            </w:r>
          </w:p>
        </w:tc>
        <w:tc>
          <w:tcPr>
            <w:tcW w:w="2502" w:type="dxa"/>
            <w:tcBorders>
              <w:top w:val="single" w:sz="4" w:space="0" w:color="auto"/>
              <w:left w:val="single" w:sz="4" w:space="0" w:color="auto"/>
              <w:bottom w:val="single" w:sz="4" w:space="0" w:color="auto"/>
              <w:right w:val="single" w:sz="4" w:space="0" w:color="auto"/>
            </w:tcBorders>
          </w:tcPr>
          <w:p w14:paraId="67DFE327" w14:textId="77777777" w:rsidR="00F12C43" w:rsidRPr="00C45EC5" w:rsidRDefault="00F12C43" w:rsidP="00BC1741">
            <w:pPr>
              <w:rPr>
                <w:rFonts w:ascii="TimesNewRomanPSMT" w:hAnsi="TimesNewRomanPSMT"/>
                <w:color w:val="000000"/>
                <w:lang w:eastAsia="ru-UA"/>
              </w:rPr>
            </w:pPr>
            <w:r>
              <w:rPr>
                <w:rFonts w:ascii="TimesNewRomanPSMT" w:hAnsi="TimesNewRomanPSMT"/>
                <w:color w:val="000000"/>
                <w:lang w:eastAsia="ru-UA"/>
              </w:rPr>
              <w:t>Покупець оплачує вибраний квиток</w:t>
            </w:r>
          </w:p>
        </w:tc>
        <w:tc>
          <w:tcPr>
            <w:tcW w:w="1899" w:type="dxa"/>
            <w:tcBorders>
              <w:top w:val="single" w:sz="4" w:space="0" w:color="auto"/>
              <w:left w:val="single" w:sz="4" w:space="0" w:color="auto"/>
              <w:bottom w:val="single" w:sz="4" w:space="0" w:color="auto"/>
              <w:right w:val="single" w:sz="4" w:space="0" w:color="auto"/>
            </w:tcBorders>
          </w:tcPr>
          <w:p w14:paraId="131A3513" w14:textId="77777777" w:rsidR="00F12C43" w:rsidRPr="00C45EC5" w:rsidRDefault="00F12C43" w:rsidP="00BC1741">
            <w:pPr>
              <w:rPr>
                <w:rFonts w:ascii="TimesNewRomanPSMT" w:hAnsi="TimesNewRomanPSMT"/>
                <w:color w:val="000000"/>
                <w:lang w:val="ru-UA" w:eastAsia="ru-UA"/>
              </w:rPr>
            </w:pPr>
            <w:r>
              <w:rPr>
                <w:rFonts w:ascii="TimesNewRomanPSMT" w:hAnsi="TimesNewRomanPSMT"/>
                <w:color w:val="000000"/>
                <w:lang w:eastAsia="ru-UA"/>
              </w:rPr>
              <w:t>Інтернет ресурс, банк</w:t>
            </w:r>
          </w:p>
        </w:tc>
        <w:tc>
          <w:tcPr>
            <w:tcW w:w="1978" w:type="dxa"/>
            <w:tcBorders>
              <w:top w:val="single" w:sz="4" w:space="0" w:color="auto"/>
              <w:left w:val="single" w:sz="4" w:space="0" w:color="auto"/>
              <w:bottom w:val="single" w:sz="4" w:space="0" w:color="auto"/>
              <w:right w:val="single" w:sz="4" w:space="0" w:color="auto"/>
            </w:tcBorders>
          </w:tcPr>
          <w:p w14:paraId="6F72CE93" w14:textId="77777777" w:rsidR="00F12C43" w:rsidRPr="00233A7B" w:rsidRDefault="00F12C43" w:rsidP="00BC1741">
            <w:pPr>
              <w:rPr>
                <w:rFonts w:ascii="TimesNewRomanPSMT" w:hAnsi="TimesNewRomanPSMT"/>
                <w:color w:val="000000"/>
                <w:lang w:val="ru-UA" w:eastAsia="ru-UA"/>
              </w:rPr>
            </w:pPr>
            <w:r>
              <w:rPr>
                <w:rFonts w:ascii="TimesNewRomanPSMT" w:hAnsi="TimesNewRomanPSMT"/>
                <w:color w:val="000000"/>
                <w:lang w:eastAsia="ru-UA"/>
              </w:rPr>
              <w:t>Правила користування інтернет ресурсом і банком</w:t>
            </w:r>
          </w:p>
        </w:tc>
      </w:tr>
      <w:tr w:rsidR="00F12C43" w:rsidRPr="00C45EC5" w14:paraId="670349F1" w14:textId="77777777" w:rsidTr="00D536AF">
        <w:tc>
          <w:tcPr>
            <w:tcW w:w="936" w:type="dxa"/>
            <w:tcBorders>
              <w:right w:val="single" w:sz="4" w:space="0" w:color="auto"/>
            </w:tcBorders>
          </w:tcPr>
          <w:p w14:paraId="1D5E0970" w14:textId="32930B83" w:rsidR="00F12C43" w:rsidRPr="00444631" w:rsidRDefault="00F12C43" w:rsidP="00BC1741">
            <w:pPr>
              <w:rPr>
                <w:rFonts w:ascii="TimesNewRomanPSMT" w:hAnsi="TimesNewRomanPSMT"/>
                <w:color w:val="000000"/>
                <w:lang w:val="en-US" w:eastAsia="ru-UA"/>
              </w:rPr>
            </w:pPr>
            <w:r w:rsidRPr="00C45EC5">
              <w:rPr>
                <w:rFonts w:ascii="TimesNewRomanPSMT" w:hAnsi="TimesNewRomanPSMT"/>
                <w:color w:val="000000"/>
                <w:lang w:eastAsia="ru-UA"/>
              </w:rPr>
              <w:t>1.2.</w:t>
            </w:r>
            <w:r w:rsidR="00444631">
              <w:rPr>
                <w:rFonts w:ascii="TimesNewRomanPSMT" w:hAnsi="TimesNewRomanPSMT"/>
                <w:color w:val="000000"/>
                <w:lang w:val="en-US" w:eastAsia="ru-UA"/>
              </w:rPr>
              <w:t>32</w:t>
            </w:r>
          </w:p>
        </w:tc>
        <w:tc>
          <w:tcPr>
            <w:tcW w:w="2029" w:type="dxa"/>
            <w:tcBorders>
              <w:top w:val="single" w:sz="4" w:space="0" w:color="auto"/>
              <w:left w:val="single" w:sz="4" w:space="0" w:color="auto"/>
              <w:bottom w:val="single" w:sz="4" w:space="0" w:color="auto"/>
              <w:right w:val="single" w:sz="4" w:space="0" w:color="auto"/>
            </w:tcBorders>
          </w:tcPr>
          <w:p w14:paraId="3B9CC97B" w14:textId="77777777" w:rsidR="00F12C43" w:rsidRPr="00C45EC5" w:rsidRDefault="00F12C43" w:rsidP="00BC1741">
            <w:pPr>
              <w:rPr>
                <w:rFonts w:ascii="TimesNewRomanPSMT" w:hAnsi="TimesNewRomanPSMT"/>
                <w:color w:val="000000"/>
                <w:lang w:eastAsia="ru-UA"/>
              </w:rPr>
            </w:pPr>
            <w:r w:rsidRPr="00C45EC5">
              <w:rPr>
                <w:rFonts w:ascii="TimesNewRomanPSMT" w:hAnsi="TimesNewRomanPSMT"/>
                <w:color w:val="000000"/>
                <w:lang w:eastAsia="ru-UA"/>
              </w:rPr>
              <w:t>Вибрати спосіб отримання квитка</w:t>
            </w:r>
          </w:p>
        </w:tc>
        <w:tc>
          <w:tcPr>
            <w:tcW w:w="2502" w:type="dxa"/>
            <w:tcBorders>
              <w:top w:val="single" w:sz="4" w:space="0" w:color="auto"/>
              <w:left w:val="single" w:sz="4" w:space="0" w:color="auto"/>
              <w:bottom w:val="single" w:sz="4" w:space="0" w:color="auto"/>
              <w:right w:val="single" w:sz="4" w:space="0" w:color="auto"/>
            </w:tcBorders>
          </w:tcPr>
          <w:p w14:paraId="08EA4B94" w14:textId="77777777" w:rsidR="00F12C43" w:rsidRPr="00C45EC5" w:rsidRDefault="00F12C43" w:rsidP="00BC1741">
            <w:pPr>
              <w:rPr>
                <w:rFonts w:ascii="TimesNewRomanPSMT" w:hAnsi="TimesNewRomanPSMT"/>
                <w:color w:val="000000"/>
                <w:lang w:eastAsia="ru-UA"/>
              </w:rPr>
            </w:pPr>
            <w:r>
              <w:rPr>
                <w:rFonts w:ascii="TimesNewRomanPSMT" w:hAnsi="TimesNewRomanPSMT"/>
                <w:color w:val="000000"/>
                <w:lang w:eastAsia="ru-UA"/>
              </w:rPr>
              <w:t>Покупець обирає спосіб, яким бажає отримати куплений квиток</w:t>
            </w:r>
          </w:p>
        </w:tc>
        <w:tc>
          <w:tcPr>
            <w:tcW w:w="1899" w:type="dxa"/>
            <w:tcBorders>
              <w:top w:val="single" w:sz="4" w:space="0" w:color="auto"/>
              <w:left w:val="single" w:sz="4" w:space="0" w:color="auto"/>
              <w:bottom w:val="single" w:sz="4" w:space="0" w:color="auto"/>
              <w:right w:val="single" w:sz="4" w:space="0" w:color="auto"/>
            </w:tcBorders>
          </w:tcPr>
          <w:p w14:paraId="1F6222B7" w14:textId="77777777" w:rsidR="00F12C43" w:rsidRPr="00C45EC5" w:rsidRDefault="00F12C43" w:rsidP="00BC1741">
            <w:pPr>
              <w:rPr>
                <w:rFonts w:ascii="TimesNewRomanPSMT" w:hAnsi="TimesNewRomanPSMT"/>
                <w:color w:val="000000"/>
                <w:lang w:val="ru-UA" w:eastAsia="ru-UA"/>
              </w:rPr>
            </w:pPr>
            <w:r>
              <w:rPr>
                <w:rFonts w:ascii="TimesNewRomanPSMT" w:hAnsi="TimesNewRomanPSMT"/>
                <w:color w:val="000000"/>
                <w:lang w:eastAsia="ru-UA"/>
              </w:rPr>
              <w:t>Інтернет ресурс</w:t>
            </w:r>
          </w:p>
        </w:tc>
        <w:tc>
          <w:tcPr>
            <w:tcW w:w="1978" w:type="dxa"/>
            <w:tcBorders>
              <w:top w:val="single" w:sz="4" w:space="0" w:color="auto"/>
              <w:left w:val="single" w:sz="4" w:space="0" w:color="auto"/>
              <w:bottom w:val="single" w:sz="4" w:space="0" w:color="auto"/>
              <w:right w:val="single" w:sz="4" w:space="0" w:color="auto"/>
            </w:tcBorders>
          </w:tcPr>
          <w:p w14:paraId="12DA97EE" w14:textId="77777777" w:rsidR="00F12C43" w:rsidRPr="00233A7B" w:rsidRDefault="00F12C43" w:rsidP="00BC1741">
            <w:pPr>
              <w:rPr>
                <w:rFonts w:ascii="TimesNewRomanPSMT" w:hAnsi="TimesNewRomanPSMT"/>
                <w:color w:val="000000"/>
                <w:lang w:val="ru-UA" w:eastAsia="ru-UA"/>
              </w:rPr>
            </w:pPr>
            <w:r>
              <w:rPr>
                <w:rFonts w:ascii="TimesNewRomanPSMT" w:hAnsi="TimesNewRomanPSMT"/>
                <w:color w:val="000000"/>
                <w:lang w:eastAsia="ru-UA"/>
              </w:rPr>
              <w:t>Правила користування інтернет ресурсом</w:t>
            </w:r>
          </w:p>
        </w:tc>
      </w:tr>
      <w:tr w:rsidR="00F12C43" w:rsidRPr="00C45EC5" w14:paraId="5182BA8F" w14:textId="77777777" w:rsidTr="00D536AF">
        <w:tc>
          <w:tcPr>
            <w:tcW w:w="936" w:type="dxa"/>
            <w:tcBorders>
              <w:right w:val="single" w:sz="4" w:space="0" w:color="auto"/>
            </w:tcBorders>
          </w:tcPr>
          <w:p w14:paraId="0438A382" w14:textId="76F770E3" w:rsidR="00F12C43" w:rsidRPr="00444631" w:rsidRDefault="00F12C43" w:rsidP="00BC1741">
            <w:pPr>
              <w:rPr>
                <w:rFonts w:ascii="TimesNewRomanPSMT" w:hAnsi="TimesNewRomanPSMT"/>
                <w:color w:val="000000"/>
                <w:lang w:val="en-US" w:eastAsia="ru-UA"/>
              </w:rPr>
            </w:pPr>
            <w:r w:rsidRPr="00C45EC5">
              <w:rPr>
                <w:rFonts w:ascii="TimesNewRomanPSMT" w:hAnsi="TimesNewRomanPSMT"/>
                <w:color w:val="000000"/>
                <w:lang w:eastAsia="ru-UA"/>
              </w:rPr>
              <w:lastRenderedPageBreak/>
              <w:t>1.2.</w:t>
            </w:r>
            <w:r w:rsidR="00444631">
              <w:rPr>
                <w:rFonts w:ascii="TimesNewRomanPSMT" w:hAnsi="TimesNewRomanPSMT"/>
                <w:color w:val="000000"/>
                <w:lang w:val="en-US" w:eastAsia="ru-UA"/>
              </w:rPr>
              <w:t>33</w:t>
            </w:r>
          </w:p>
        </w:tc>
        <w:tc>
          <w:tcPr>
            <w:tcW w:w="2029" w:type="dxa"/>
            <w:tcBorders>
              <w:top w:val="single" w:sz="4" w:space="0" w:color="auto"/>
              <w:left w:val="single" w:sz="4" w:space="0" w:color="auto"/>
              <w:bottom w:val="single" w:sz="4" w:space="0" w:color="auto"/>
              <w:right w:val="single" w:sz="4" w:space="0" w:color="auto"/>
            </w:tcBorders>
          </w:tcPr>
          <w:p w14:paraId="0BE5567F" w14:textId="77777777" w:rsidR="00F12C43" w:rsidRPr="00C45EC5" w:rsidRDefault="00F12C43" w:rsidP="00BC1741">
            <w:pPr>
              <w:rPr>
                <w:rFonts w:ascii="TimesNewRomanPSMT" w:hAnsi="TimesNewRomanPSMT"/>
                <w:color w:val="000000"/>
                <w:lang w:eastAsia="ru-UA"/>
              </w:rPr>
            </w:pPr>
            <w:r w:rsidRPr="00C45EC5">
              <w:rPr>
                <w:rFonts w:ascii="TimesNewRomanPSMT" w:hAnsi="TimesNewRomanPSMT"/>
                <w:color w:val="000000"/>
                <w:lang w:eastAsia="ru-UA"/>
              </w:rPr>
              <w:t>Отримати електронний варіант квитка і чека</w:t>
            </w:r>
          </w:p>
        </w:tc>
        <w:tc>
          <w:tcPr>
            <w:tcW w:w="2502" w:type="dxa"/>
            <w:tcBorders>
              <w:top w:val="single" w:sz="4" w:space="0" w:color="auto"/>
              <w:left w:val="single" w:sz="4" w:space="0" w:color="auto"/>
              <w:bottom w:val="single" w:sz="4" w:space="0" w:color="auto"/>
              <w:right w:val="single" w:sz="4" w:space="0" w:color="auto"/>
            </w:tcBorders>
          </w:tcPr>
          <w:p w14:paraId="7833F650" w14:textId="77777777" w:rsidR="00F12C43" w:rsidRPr="00C45EC5" w:rsidRDefault="00F12C43" w:rsidP="00BC1741">
            <w:pPr>
              <w:rPr>
                <w:rFonts w:ascii="TimesNewRomanPSMT" w:hAnsi="TimesNewRomanPSMT"/>
                <w:color w:val="000000"/>
                <w:lang w:eastAsia="ru-UA"/>
              </w:rPr>
            </w:pPr>
            <w:r>
              <w:rPr>
                <w:rFonts w:ascii="TimesNewRomanPSMT" w:hAnsi="TimesNewRomanPSMT"/>
                <w:color w:val="000000"/>
                <w:lang w:eastAsia="ru-UA"/>
              </w:rPr>
              <w:t>Покупець отримує квиток і чек в електронному вигляді</w:t>
            </w:r>
          </w:p>
        </w:tc>
        <w:tc>
          <w:tcPr>
            <w:tcW w:w="1899" w:type="dxa"/>
            <w:tcBorders>
              <w:top w:val="single" w:sz="4" w:space="0" w:color="auto"/>
              <w:left w:val="single" w:sz="4" w:space="0" w:color="auto"/>
              <w:bottom w:val="single" w:sz="4" w:space="0" w:color="auto"/>
              <w:right w:val="single" w:sz="4" w:space="0" w:color="auto"/>
            </w:tcBorders>
          </w:tcPr>
          <w:p w14:paraId="7C7D5365" w14:textId="77777777" w:rsidR="00F12C43" w:rsidRPr="00C45EC5" w:rsidRDefault="00F12C43" w:rsidP="00BC1741">
            <w:pPr>
              <w:rPr>
                <w:rFonts w:ascii="TimesNewRomanPSMT" w:hAnsi="TimesNewRomanPSMT"/>
                <w:color w:val="000000"/>
                <w:lang w:val="ru-UA" w:eastAsia="ru-UA"/>
              </w:rPr>
            </w:pPr>
            <w:r>
              <w:rPr>
                <w:rFonts w:ascii="TimesNewRomanPSMT" w:hAnsi="TimesNewRomanPSMT"/>
                <w:color w:val="000000"/>
                <w:lang w:eastAsia="ru-UA"/>
              </w:rPr>
              <w:t>Інтернет ресурс</w:t>
            </w:r>
          </w:p>
        </w:tc>
        <w:tc>
          <w:tcPr>
            <w:tcW w:w="1978" w:type="dxa"/>
            <w:tcBorders>
              <w:top w:val="single" w:sz="4" w:space="0" w:color="auto"/>
              <w:left w:val="single" w:sz="4" w:space="0" w:color="auto"/>
              <w:bottom w:val="single" w:sz="4" w:space="0" w:color="auto"/>
              <w:right w:val="single" w:sz="4" w:space="0" w:color="auto"/>
            </w:tcBorders>
          </w:tcPr>
          <w:p w14:paraId="6EF53F1A" w14:textId="77777777" w:rsidR="00F12C43" w:rsidRPr="00233A7B" w:rsidRDefault="00F12C43" w:rsidP="00BC1741">
            <w:pPr>
              <w:rPr>
                <w:rFonts w:ascii="TimesNewRomanPSMT" w:hAnsi="TimesNewRomanPSMT"/>
                <w:color w:val="000000"/>
                <w:lang w:val="ru-UA" w:eastAsia="ru-UA"/>
              </w:rPr>
            </w:pPr>
            <w:r>
              <w:rPr>
                <w:rFonts w:ascii="TimesNewRomanPSMT" w:hAnsi="TimesNewRomanPSMT"/>
                <w:color w:val="000000"/>
                <w:lang w:eastAsia="ru-UA"/>
              </w:rPr>
              <w:t>Правила користування інтернет ресурсом</w:t>
            </w:r>
          </w:p>
        </w:tc>
      </w:tr>
      <w:tr w:rsidR="00F12C43" w:rsidRPr="00C45EC5" w14:paraId="5006A653" w14:textId="77777777" w:rsidTr="00D536AF">
        <w:tc>
          <w:tcPr>
            <w:tcW w:w="936" w:type="dxa"/>
            <w:tcBorders>
              <w:right w:val="single" w:sz="4" w:space="0" w:color="auto"/>
            </w:tcBorders>
          </w:tcPr>
          <w:p w14:paraId="1F3BF25E" w14:textId="08B88841" w:rsidR="00F12C43" w:rsidRPr="00444631" w:rsidRDefault="00F12C43" w:rsidP="00BC1741">
            <w:pPr>
              <w:rPr>
                <w:rFonts w:ascii="TimesNewRomanPSMT" w:hAnsi="TimesNewRomanPSMT"/>
                <w:color w:val="000000"/>
                <w:lang w:val="en-US" w:eastAsia="ru-UA"/>
              </w:rPr>
            </w:pPr>
            <w:r w:rsidRPr="00C45EC5">
              <w:rPr>
                <w:rFonts w:ascii="TimesNewRomanPSMT" w:hAnsi="TimesNewRomanPSMT"/>
                <w:color w:val="000000"/>
                <w:lang w:eastAsia="ru-UA"/>
              </w:rPr>
              <w:t>1.2.</w:t>
            </w:r>
            <w:r w:rsidR="00444631">
              <w:rPr>
                <w:rFonts w:ascii="TimesNewRomanPSMT" w:hAnsi="TimesNewRomanPSMT"/>
                <w:color w:val="000000"/>
                <w:lang w:val="en-US" w:eastAsia="ru-UA"/>
              </w:rPr>
              <w:t>34</w:t>
            </w:r>
          </w:p>
        </w:tc>
        <w:tc>
          <w:tcPr>
            <w:tcW w:w="2029" w:type="dxa"/>
            <w:tcBorders>
              <w:top w:val="single" w:sz="4" w:space="0" w:color="auto"/>
              <w:left w:val="single" w:sz="4" w:space="0" w:color="auto"/>
              <w:bottom w:val="single" w:sz="4" w:space="0" w:color="auto"/>
              <w:right w:val="single" w:sz="4" w:space="0" w:color="auto"/>
            </w:tcBorders>
          </w:tcPr>
          <w:p w14:paraId="59CDC1A2" w14:textId="77777777" w:rsidR="00F12C43" w:rsidRPr="00C45EC5" w:rsidRDefault="00F12C43" w:rsidP="00BC1741">
            <w:pPr>
              <w:rPr>
                <w:rFonts w:ascii="TimesNewRomanPSMT" w:hAnsi="TimesNewRomanPSMT"/>
                <w:color w:val="000000"/>
                <w:lang w:eastAsia="ru-UA"/>
              </w:rPr>
            </w:pPr>
            <w:r w:rsidRPr="00C45EC5">
              <w:rPr>
                <w:rFonts w:ascii="TimesNewRomanPSMT" w:hAnsi="TimesNewRomanPSMT"/>
                <w:color w:val="000000"/>
                <w:lang w:eastAsia="ru-UA"/>
              </w:rPr>
              <w:t>Оформити доставку паперового квитка і чека</w:t>
            </w:r>
          </w:p>
        </w:tc>
        <w:tc>
          <w:tcPr>
            <w:tcW w:w="2502" w:type="dxa"/>
            <w:tcBorders>
              <w:top w:val="single" w:sz="4" w:space="0" w:color="auto"/>
              <w:left w:val="single" w:sz="4" w:space="0" w:color="auto"/>
              <w:bottom w:val="single" w:sz="4" w:space="0" w:color="auto"/>
              <w:right w:val="single" w:sz="4" w:space="0" w:color="auto"/>
            </w:tcBorders>
          </w:tcPr>
          <w:p w14:paraId="458A5A9D" w14:textId="77777777" w:rsidR="00F12C43" w:rsidRPr="00C45EC5" w:rsidRDefault="00F12C43" w:rsidP="00BC1741">
            <w:pPr>
              <w:rPr>
                <w:rFonts w:ascii="TimesNewRomanPSMT" w:hAnsi="TimesNewRomanPSMT"/>
                <w:color w:val="000000"/>
                <w:lang w:eastAsia="ru-UA"/>
              </w:rPr>
            </w:pPr>
            <w:r>
              <w:rPr>
                <w:rFonts w:ascii="TimesNewRomanPSMT" w:hAnsi="TimesNewRomanPSMT"/>
                <w:color w:val="000000"/>
                <w:lang w:eastAsia="ru-UA"/>
              </w:rPr>
              <w:t>Покупець замовляє доставку квитка і чека</w:t>
            </w:r>
          </w:p>
        </w:tc>
        <w:tc>
          <w:tcPr>
            <w:tcW w:w="1899" w:type="dxa"/>
            <w:tcBorders>
              <w:top w:val="single" w:sz="4" w:space="0" w:color="auto"/>
              <w:left w:val="single" w:sz="4" w:space="0" w:color="auto"/>
              <w:bottom w:val="single" w:sz="4" w:space="0" w:color="auto"/>
              <w:right w:val="single" w:sz="4" w:space="0" w:color="auto"/>
            </w:tcBorders>
          </w:tcPr>
          <w:p w14:paraId="67C30F0D" w14:textId="77777777" w:rsidR="00F12C43" w:rsidRPr="00C45EC5" w:rsidRDefault="00F12C43" w:rsidP="00BC1741">
            <w:pPr>
              <w:rPr>
                <w:rFonts w:ascii="TimesNewRomanPSMT" w:hAnsi="TimesNewRomanPSMT"/>
                <w:color w:val="000000"/>
                <w:lang w:val="ru-UA" w:eastAsia="ru-UA"/>
              </w:rPr>
            </w:pPr>
            <w:r>
              <w:rPr>
                <w:rFonts w:ascii="TimesNewRomanPSMT" w:hAnsi="TimesNewRomanPSMT"/>
                <w:color w:val="000000"/>
                <w:lang w:eastAsia="ru-UA"/>
              </w:rPr>
              <w:t>Інтернет ресурс</w:t>
            </w:r>
          </w:p>
        </w:tc>
        <w:tc>
          <w:tcPr>
            <w:tcW w:w="1978" w:type="dxa"/>
            <w:tcBorders>
              <w:top w:val="single" w:sz="4" w:space="0" w:color="auto"/>
              <w:left w:val="single" w:sz="4" w:space="0" w:color="auto"/>
              <w:bottom w:val="single" w:sz="4" w:space="0" w:color="auto"/>
              <w:right w:val="single" w:sz="4" w:space="0" w:color="auto"/>
            </w:tcBorders>
          </w:tcPr>
          <w:p w14:paraId="412553A5" w14:textId="77777777" w:rsidR="00F12C43" w:rsidRPr="00233A7B" w:rsidRDefault="00F12C43" w:rsidP="00BC1741">
            <w:pPr>
              <w:rPr>
                <w:rFonts w:ascii="TimesNewRomanPSMT" w:hAnsi="TimesNewRomanPSMT"/>
                <w:color w:val="000000"/>
                <w:lang w:val="ru-UA" w:eastAsia="ru-UA"/>
              </w:rPr>
            </w:pPr>
            <w:r>
              <w:rPr>
                <w:rFonts w:ascii="TimesNewRomanPSMT" w:hAnsi="TimesNewRomanPSMT"/>
                <w:color w:val="000000"/>
                <w:lang w:eastAsia="ru-UA"/>
              </w:rPr>
              <w:t>Правила користування інтернет ресурсом</w:t>
            </w:r>
          </w:p>
        </w:tc>
      </w:tr>
      <w:tr w:rsidR="00F12C43" w:rsidRPr="00C45EC5" w14:paraId="1D0A9B5B" w14:textId="77777777" w:rsidTr="00D536AF">
        <w:tc>
          <w:tcPr>
            <w:tcW w:w="936" w:type="dxa"/>
            <w:tcBorders>
              <w:right w:val="single" w:sz="4" w:space="0" w:color="auto"/>
            </w:tcBorders>
          </w:tcPr>
          <w:p w14:paraId="2A279FA3" w14:textId="2280FABF" w:rsidR="00F12C43" w:rsidRPr="00444631" w:rsidRDefault="00F12C43" w:rsidP="00BC1741">
            <w:pPr>
              <w:rPr>
                <w:rFonts w:ascii="TimesNewRomanPSMT" w:hAnsi="TimesNewRomanPSMT"/>
                <w:color w:val="000000"/>
                <w:lang w:val="en-US" w:eastAsia="ru-UA"/>
              </w:rPr>
            </w:pPr>
            <w:r w:rsidRPr="00C45EC5">
              <w:rPr>
                <w:rFonts w:ascii="TimesNewRomanPSMT" w:hAnsi="TimesNewRomanPSMT"/>
                <w:color w:val="000000"/>
                <w:lang w:eastAsia="ru-UA"/>
              </w:rPr>
              <w:t>1.2.</w:t>
            </w:r>
            <w:r w:rsidR="00444631">
              <w:rPr>
                <w:rFonts w:ascii="TimesNewRomanPSMT" w:hAnsi="TimesNewRomanPSMT"/>
                <w:color w:val="000000"/>
                <w:lang w:val="en-US" w:eastAsia="ru-UA"/>
              </w:rPr>
              <w:t>35</w:t>
            </w:r>
          </w:p>
        </w:tc>
        <w:tc>
          <w:tcPr>
            <w:tcW w:w="2029" w:type="dxa"/>
            <w:tcBorders>
              <w:top w:val="single" w:sz="4" w:space="0" w:color="auto"/>
              <w:left w:val="single" w:sz="4" w:space="0" w:color="auto"/>
              <w:bottom w:val="single" w:sz="4" w:space="0" w:color="auto"/>
              <w:right w:val="single" w:sz="4" w:space="0" w:color="auto"/>
            </w:tcBorders>
          </w:tcPr>
          <w:p w14:paraId="4D23EFC1" w14:textId="77777777" w:rsidR="00F12C43" w:rsidRPr="00C45EC5" w:rsidRDefault="00F12C43" w:rsidP="00BC1741">
            <w:pPr>
              <w:rPr>
                <w:rFonts w:ascii="TimesNewRomanPSMT" w:hAnsi="TimesNewRomanPSMT"/>
                <w:color w:val="000000"/>
                <w:lang w:eastAsia="ru-UA"/>
              </w:rPr>
            </w:pPr>
            <w:r w:rsidRPr="00C45EC5">
              <w:rPr>
                <w:rFonts w:ascii="TimesNewRomanPSMT" w:hAnsi="TimesNewRomanPSMT"/>
                <w:color w:val="000000"/>
                <w:lang w:eastAsia="ru-UA"/>
              </w:rPr>
              <w:t>Забрати квиток і чек</w:t>
            </w:r>
          </w:p>
        </w:tc>
        <w:tc>
          <w:tcPr>
            <w:tcW w:w="2502" w:type="dxa"/>
            <w:tcBorders>
              <w:top w:val="single" w:sz="4" w:space="0" w:color="auto"/>
              <w:left w:val="single" w:sz="4" w:space="0" w:color="auto"/>
              <w:bottom w:val="single" w:sz="4" w:space="0" w:color="auto"/>
              <w:right w:val="single" w:sz="4" w:space="0" w:color="auto"/>
            </w:tcBorders>
          </w:tcPr>
          <w:p w14:paraId="76B19A26" w14:textId="77777777" w:rsidR="00F12C43" w:rsidRPr="00C45EC5" w:rsidRDefault="00F12C43" w:rsidP="00BC1741">
            <w:pPr>
              <w:rPr>
                <w:rFonts w:ascii="TimesNewRomanPSMT" w:hAnsi="TimesNewRomanPSMT"/>
                <w:color w:val="000000"/>
                <w:lang w:eastAsia="ru-UA"/>
              </w:rPr>
            </w:pPr>
            <w:r>
              <w:rPr>
                <w:rFonts w:ascii="TimesNewRomanPSMT" w:hAnsi="TimesNewRomanPSMT"/>
                <w:color w:val="000000"/>
                <w:lang w:eastAsia="ru-UA"/>
              </w:rPr>
              <w:t>Покупець забирає куплений квиток і чек</w:t>
            </w:r>
          </w:p>
        </w:tc>
        <w:tc>
          <w:tcPr>
            <w:tcW w:w="1899" w:type="dxa"/>
            <w:tcBorders>
              <w:top w:val="single" w:sz="4" w:space="0" w:color="auto"/>
              <w:left w:val="single" w:sz="4" w:space="0" w:color="auto"/>
              <w:bottom w:val="single" w:sz="4" w:space="0" w:color="auto"/>
              <w:right w:val="single" w:sz="4" w:space="0" w:color="auto"/>
            </w:tcBorders>
          </w:tcPr>
          <w:p w14:paraId="1673983F" w14:textId="77777777" w:rsidR="00F12C43" w:rsidRPr="008D212B" w:rsidRDefault="00F12C43" w:rsidP="00BC1741">
            <w:pPr>
              <w:rPr>
                <w:rFonts w:ascii="TimesNewRomanPSMT" w:hAnsi="TimesNewRomanPSMT"/>
                <w:color w:val="000000"/>
                <w:lang w:eastAsia="ru-UA"/>
              </w:rPr>
            </w:pPr>
            <w:r>
              <w:rPr>
                <w:rFonts w:ascii="TimesNewRomanPSMT" w:hAnsi="TimesNewRomanPSMT"/>
                <w:color w:val="000000"/>
                <w:lang w:eastAsia="ru-UA"/>
              </w:rPr>
              <w:t>Кур’єр</w:t>
            </w:r>
          </w:p>
        </w:tc>
        <w:tc>
          <w:tcPr>
            <w:tcW w:w="1978" w:type="dxa"/>
            <w:tcBorders>
              <w:top w:val="single" w:sz="4" w:space="0" w:color="auto"/>
              <w:left w:val="single" w:sz="4" w:space="0" w:color="auto"/>
              <w:bottom w:val="single" w:sz="4" w:space="0" w:color="auto"/>
              <w:right w:val="single" w:sz="4" w:space="0" w:color="auto"/>
            </w:tcBorders>
          </w:tcPr>
          <w:p w14:paraId="6BA466DA" w14:textId="77777777" w:rsidR="00F12C43" w:rsidRPr="00233A7B" w:rsidRDefault="00F12C43" w:rsidP="00BC1741">
            <w:pPr>
              <w:rPr>
                <w:rFonts w:ascii="TimesNewRomanPSMT" w:hAnsi="TimesNewRomanPSMT"/>
                <w:color w:val="000000"/>
                <w:lang w:val="ru-UA" w:eastAsia="ru-UA"/>
              </w:rPr>
            </w:pPr>
            <w:r>
              <w:rPr>
                <w:lang w:eastAsia="ru-UA"/>
              </w:rPr>
              <w:t>Графік роботи</w:t>
            </w:r>
          </w:p>
        </w:tc>
      </w:tr>
    </w:tbl>
    <w:p w14:paraId="7F24E27D" w14:textId="309D4CF3" w:rsidR="00F12C43" w:rsidRDefault="00F12C43" w:rsidP="00F12C43">
      <w:pPr>
        <w:spacing w:before="100" w:beforeAutospacing="1" w:after="100" w:afterAutospacing="1"/>
        <w:rPr>
          <w:b/>
          <w:bCs/>
          <w:u w:val="single"/>
        </w:rPr>
      </w:pPr>
      <w:r>
        <w:rPr>
          <w:b/>
          <w:bCs/>
          <w:u w:val="single"/>
        </w:rPr>
        <w:br/>
      </w:r>
    </w:p>
    <w:p w14:paraId="1D9DCC7D" w14:textId="77777777" w:rsidR="0079385C" w:rsidRPr="00C45EC5" w:rsidRDefault="0079385C" w:rsidP="00F12C43">
      <w:pPr>
        <w:spacing w:before="100" w:beforeAutospacing="1" w:after="100" w:afterAutospacing="1"/>
        <w:rPr>
          <w:b/>
          <w:bCs/>
          <w:u w:val="single"/>
        </w:rPr>
      </w:pPr>
    </w:p>
    <w:p w14:paraId="72C3D8BE" w14:textId="06232D68" w:rsidR="0075108F" w:rsidRDefault="0075108F" w:rsidP="002F405D">
      <w:pPr>
        <w:pStyle w:val="a3"/>
        <w:numPr>
          <w:ilvl w:val="0"/>
          <w:numId w:val="1"/>
        </w:numPr>
        <w:shd w:val="clear" w:color="auto" w:fill="FFFFFF"/>
        <w:outlineLvl w:val="0"/>
      </w:pPr>
      <w:r w:rsidRPr="00483508">
        <w:rPr>
          <w:b/>
          <w:bCs/>
          <w:u w:val="single"/>
        </w:rPr>
        <w:t xml:space="preserve">Таблиця </w:t>
      </w:r>
      <w:r>
        <w:rPr>
          <w:b/>
          <w:bCs/>
          <w:u w:val="single"/>
        </w:rPr>
        <w:t>4</w:t>
      </w:r>
      <w:r w:rsidRPr="00483508">
        <w:rPr>
          <w:b/>
          <w:bCs/>
          <w:u w:val="single"/>
        </w:rPr>
        <w:t xml:space="preserve">: </w:t>
      </w:r>
      <w:r>
        <w:rPr>
          <w:b/>
          <w:bCs/>
          <w:u w:val="single"/>
        </w:rPr>
        <w:t>сценарії виконання</w:t>
      </w:r>
      <w:r w:rsidRPr="00483508">
        <w:rPr>
          <w:b/>
          <w:bCs/>
          <w:u w:val="single"/>
        </w:rPr>
        <w:t xml:space="preserve"> для </w:t>
      </w:r>
      <w:r>
        <w:rPr>
          <w:b/>
          <w:bCs/>
          <w:u w:val="single"/>
        </w:rPr>
        <w:t>2</w:t>
      </w:r>
      <w:r w:rsidRPr="00483508">
        <w:rPr>
          <w:b/>
          <w:bCs/>
          <w:u w:val="single"/>
        </w:rPr>
        <w:t>-ї версії декомпозиції</w:t>
      </w:r>
      <w:r>
        <w:rPr>
          <w:b/>
          <w:bCs/>
          <w:u w:val="single"/>
        </w:rPr>
        <w:t xml:space="preserve"> БП «Купівля квитка на концерт онлайн»</w:t>
      </w:r>
      <w:r w:rsidRPr="00483508">
        <w:rPr>
          <w:b/>
          <w:bCs/>
          <w:u w:val="single"/>
        </w:rPr>
        <w:br/>
      </w:r>
    </w:p>
    <w:p w14:paraId="0407AFC8" w14:textId="082799DC" w:rsidR="00D536AF" w:rsidRPr="00D536AF" w:rsidRDefault="00D536AF" w:rsidP="00D536AF">
      <w:pPr>
        <w:pStyle w:val="a3"/>
        <w:ind w:left="360"/>
        <w:rPr>
          <w:rFonts w:ascii="TimesNewRomanPSMT" w:hAnsi="TimesNewRomanPSMT"/>
          <w:color w:val="000000"/>
          <w:lang w:val="ru-UA" w:eastAsia="ru-UA"/>
        </w:rPr>
      </w:pPr>
      <w:r w:rsidRPr="00D536AF">
        <w:rPr>
          <w:rFonts w:ascii="TimesNewRomanPSMT" w:hAnsi="TimesNewRomanPSMT"/>
          <w:color w:val="000000"/>
          <w:lang w:val="ru-UA" w:eastAsia="ru-UA"/>
        </w:rPr>
        <w:t xml:space="preserve">Таблиця </w:t>
      </w:r>
      <w:r w:rsidR="002F405D">
        <w:rPr>
          <w:rFonts w:ascii="TimesNewRomanPSMT" w:hAnsi="TimesNewRomanPSMT"/>
          <w:color w:val="000000"/>
          <w:lang w:eastAsia="ru-UA"/>
        </w:rPr>
        <w:t>4</w:t>
      </w:r>
      <w:r w:rsidRPr="00D536AF">
        <w:rPr>
          <w:rFonts w:ascii="TimesNewRomanPSMT" w:hAnsi="TimesNewRomanPSMT"/>
          <w:color w:val="000000"/>
          <w:lang w:eastAsia="ru-UA"/>
        </w:rPr>
        <w:t xml:space="preserve">. </w:t>
      </w:r>
      <w:r>
        <w:rPr>
          <w:rFonts w:ascii="TimesNewRomanPSMT" w:hAnsi="TimesNewRomanPSMT"/>
          <w:color w:val="000000"/>
          <w:lang w:eastAsia="ru-UA"/>
        </w:rPr>
        <w:t>Сценарії виконання дій БП</w:t>
      </w:r>
      <w:r w:rsidRPr="00D536AF">
        <w:rPr>
          <w:rFonts w:ascii="TimesNewRomanPSMT" w:hAnsi="TimesNewRomanPSMT"/>
          <w:color w:val="000000"/>
          <w:lang w:eastAsia="ru-UA"/>
        </w:rPr>
        <w:t xml:space="preserve"> </w:t>
      </w:r>
      <w:r>
        <w:rPr>
          <w:rFonts w:ascii="TimesNewRomanPSMT" w:hAnsi="TimesNewRomanPSMT"/>
          <w:color w:val="000000"/>
          <w:lang w:eastAsia="ru-UA"/>
        </w:rPr>
        <w:t>«</w:t>
      </w:r>
      <w:r w:rsidRPr="00D536AF">
        <w:rPr>
          <w:u w:val="single"/>
        </w:rPr>
        <w:t>Купівля квитка на концерт</w:t>
      </w:r>
      <w:r>
        <w:rPr>
          <w:u w:val="single"/>
        </w:rPr>
        <w:t xml:space="preserve"> онлайн</w:t>
      </w:r>
      <w:r w:rsidRPr="00D536AF">
        <w:rPr>
          <w:u w:val="single"/>
        </w:rPr>
        <w:t>»</w:t>
      </w:r>
    </w:p>
    <w:p w14:paraId="0E91A22F" w14:textId="77777777" w:rsidR="00D536AF" w:rsidRPr="00D536AF" w:rsidRDefault="00D536AF" w:rsidP="00D536AF">
      <w:pPr>
        <w:pStyle w:val="a3"/>
        <w:shd w:val="clear" w:color="auto" w:fill="FFFFFF"/>
        <w:ind w:left="360"/>
        <w:outlineLvl w:val="0"/>
        <w:rPr>
          <w:lang w:val="ru-UA"/>
        </w:rPr>
      </w:pPr>
    </w:p>
    <w:tbl>
      <w:tblPr>
        <w:tblStyle w:val="a4"/>
        <w:tblW w:w="9356" w:type="dxa"/>
        <w:tblInd w:w="1129" w:type="dxa"/>
        <w:tblLook w:val="04A0" w:firstRow="1" w:lastRow="0" w:firstColumn="1" w:lastColumn="0" w:noHBand="0" w:noVBand="1"/>
      </w:tblPr>
      <w:tblGrid>
        <w:gridCol w:w="1560"/>
        <w:gridCol w:w="3713"/>
        <w:gridCol w:w="4083"/>
      </w:tblGrid>
      <w:tr w:rsidR="0075108F" w14:paraId="297D09B6" w14:textId="77777777" w:rsidTr="00D536AF">
        <w:tc>
          <w:tcPr>
            <w:tcW w:w="1560" w:type="dxa"/>
          </w:tcPr>
          <w:p w14:paraId="5E5EE4A3" w14:textId="77777777" w:rsidR="0075108F" w:rsidRDefault="0075108F" w:rsidP="0079385C">
            <w:pPr>
              <w:pStyle w:val="a3"/>
              <w:ind w:left="0" w:hanging="54"/>
              <w:outlineLvl w:val="0"/>
            </w:pPr>
            <w:r>
              <w:t>№ Сценарію</w:t>
            </w:r>
          </w:p>
        </w:tc>
        <w:tc>
          <w:tcPr>
            <w:tcW w:w="3713" w:type="dxa"/>
          </w:tcPr>
          <w:p w14:paraId="7976258A" w14:textId="77777777" w:rsidR="0075108F" w:rsidRDefault="0075108F" w:rsidP="00D61787">
            <w:pPr>
              <w:pStyle w:val="a3"/>
              <w:ind w:left="0"/>
              <w:outlineLvl w:val="0"/>
            </w:pPr>
            <w:r>
              <w:t>Номери блоків дій, що входять</w:t>
            </w:r>
          </w:p>
        </w:tc>
        <w:tc>
          <w:tcPr>
            <w:tcW w:w="4083" w:type="dxa"/>
          </w:tcPr>
          <w:p w14:paraId="448B27A7" w14:textId="77777777" w:rsidR="0075108F" w:rsidRDefault="0075108F" w:rsidP="00D61787">
            <w:pPr>
              <w:pStyle w:val="a3"/>
              <w:ind w:left="0"/>
              <w:outlineLvl w:val="0"/>
            </w:pPr>
            <w:r>
              <w:t>Характеристика сценарію</w:t>
            </w:r>
          </w:p>
        </w:tc>
      </w:tr>
      <w:tr w:rsidR="0075108F" w14:paraId="1137D0FA" w14:textId="77777777" w:rsidTr="00D536AF">
        <w:tc>
          <w:tcPr>
            <w:tcW w:w="1560" w:type="dxa"/>
          </w:tcPr>
          <w:p w14:paraId="3CEA4F01" w14:textId="77777777" w:rsidR="0075108F" w:rsidRDefault="0075108F" w:rsidP="00D61787">
            <w:pPr>
              <w:pStyle w:val="a3"/>
              <w:ind w:left="0"/>
              <w:outlineLvl w:val="0"/>
            </w:pPr>
            <w:r>
              <w:t>1</w:t>
            </w:r>
          </w:p>
        </w:tc>
        <w:tc>
          <w:tcPr>
            <w:tcW w:w="3713" w:type="dxa"/>
          </w:tcPr>
          <w:p w14:paraId="03E5A292" w14:textId="0E9864ED" w:rsidR="0075108F" w:rsidRPr="0075108F" w:rsidRDefault="0075108F" w:rsidP="00D61787">
            <w:pPr>
              <w:pStyle w:val="a3"/>
              <w:tabs>
                <w:tab w:val="left" w:pos="885"/>
              </w:tabs>
              <w:ind w:left="0"/>
              <w:outlineLvl w:val="0"/>
            </w:pPr>
            <w:r>
              <w:t>27.28.29.30.31.32.33</w:t>
            </w:r>
          </w:p>
        </w:tc>
        <w:tc>
          <w:tcPr>
            <w:tcW w:w="4083" w:type="dxa"/>
          </w:tcPr>
          <w:p w14:paraId="1B9A8046" w14:textId="2A12A7F0" w:rsidR="0075108F" w:rsidRPr="007F606D" w:rsidRDefault="0075108F" w:rsidP="00D61787">
            <w:pPr>
              <w:pStyle w:val="a3"/>
              <w:ind w:left="0"/>
              <w:outlineLvl w:val="0"/>
            </w:pPr>
            <w:r>
              <w:t>Покупець відкриває інтернет ресурс, реєструється, перевіряє особисті дані, обирає параметри квитка, успішно оплачує квиток, обирає спосіб отримання квитка та отримує електронний варіант квитка та чека</w:t>
            </w:r>
          </w:p>
        </w:tc>
      </w:tr>
      <w:tr w:rsidR="0075108F" w14:paraId="7CE12608" w14:textId="77777777" w:rsidTr="00D536AF">
        <w:tc>
          <w:tcPr>
            <w:tcW w:w="1560" w:type="dxa"/>
          </w:tcPr>
          <w:p w14:paraId="2558CE9B" w14:textId="77777777" w:rsidR="0075108F" w:rsidRDefault="0075108F" w:rsidP="00D61787">
            <w:pPr>
              <w:pStyle w:val="a3"/>
              <w:ind w:left="0"/>
              <w:outlineLvl w:val="0"/>
            </w:pPr>
            <w:r>
              <w:t>2</w:t>
            </w:r>
          </w:p>
        </w:tc>
        <w:tc>
          <w:tcPr>
            <w:tcW w:w="3713" w:type="dxa"/>
          </w:tcPr>
          <w:p w14:paraId="5AFAC43C" w14:textId="50DA2DA1" w:rsidR="0075108F" w:rsidRDefault="0075108F" w:rsidP="00D61787">
            <w:pPr>
              <w:pStyle w:val="a3"/>
              <w:ind w:left="0"/>
              <w:outlineLvl w:val="0"/>
            </w:pPr>
            <w:r>
              <w:t>27.28.29.30.31.32.34.35</w:t>
            </w:r>
          </w:p>
        </w:tc>
        <w:tc>
          <w:tcPr>
            <w:tcW w:w="4083" w:type="dxa"/>
          </w:tcPr>
          <w:p w14:paraId="614706EA" w14:textId="79C1F139" w:rsidR="0075108F" w:rsidRDefault="0075108F" w:rsidP="00D61787">
            <w:pPr>
              <w:pStyle w:val="a3"/>
              <w:ind w:left="0"/>
              <w:outlineLvl w:val="0"/>
            </w:pPr>
            <w:r>
              <w:t>Покупець відкриває інтернет ресурс, реєструється, перевіряє особисті дані, обирає параметри квитка, успішно оплачує квиток, обирає спосіб отримання квитка</w:t>
            </w:r>
            <w:r w:rsidR="005F3D59">
              <w:t>,</w:t>
            </w:r>
            <w:r>
              <w:t xml:space="preserve"> оформлює </w:t>
            </w:r>
            <w:r>
              <w:lastRenderedPageBreak/>
              <w:t>доставку паперового варіанту квитка та чека</w:t>
            </w:r>
            <w:r w:rsidR="005F3D59">
              <w:t xml:space="preserve"> та забирає квиток і че</w:t>
            </w:r>
          </w:p>
        </w:tc>
      </w:tr>
      <w:tr w:rsidR="0075108F" w14:paraId="6FD9CB94" w14:textId="77777777" w:rsidTr="00D536AF">
        <w:tc>
          <w:tcPr>
            <w:tcW w:w="1560" w:type="dxa"/>
          </w:tcPr>
          <w:p w14:paraId="647CF7BE" w14:textId="77777777" w:rsidR="0075108F" w:rsidRDefault="0075108F" w:rsidP="00D61787">
            <w:pPr>
              <w:pStyle w:val="a3"/>
              <w:ind w:left="0"/>
              <w:outlineLvl w:val="0"/>
            </w:pPr>
            <w:r>
              <w:lastRenderedPageBreak/>
              <w:t>3</w:t>
            </w:r>
          </w:p>
        </w:tc>
        <w:tc>
          <w:tcPr>
            <w:tcW w:w="3713" w:type="dxa"/>
          </w:tcPr>
          <w:p w14:paraId="29391129" w14:textId="6893C3CB" w:rsidR="0075108F" w:rsidRDefault="0075108F" w:rsidP="00D61787">
            <w:pPr>
              <w:pStyle w:val="a3"/>
              <w:ind w:left="0"/>
              <w:outlineLvl w:val="0"/>
            </w:pPr>
            <w:r>
              <w:t>27.28.29.30.31.30.31.32.33</w:t>
            </w:r>
          </w:p>
        </w:tc>
        <w:tc>
          <w:tcPr>
            <w:tcW w:w="4083" w:type="dxa"/>
          </w:tcPr>
          <w:p w14:paraId="0D542345" w14:textId="00DA407E" w:rsidR="0075108F" w:rsidRDefault="0075108F" w:rsidP="00D61787">
            <w:pPr>
              <w:pStyle w:val="a3"/>
              <w:ind w:left="0"/>
              <w:outlineLvl w:val="0"/>
            </w:pPr>
            <w:r>
              <w:t>Покупець відкриває інтернет ресурс, реєструється, перевіряє особисті дані, обирає параметри квитка, неуспішно оплачує квиток, повторно обирає параметри квитка, успішно оплачує квиток,  обирає спосіб отримання квитка та отримує електронний варіант квитка та чека</w:t>
            </w:r>
          </w:p>
        </w:tc>
      </w:tr>
      <w:tr w:rsidR="0075108F" w14:paraId="050AF9A1" w14:textId="77777777" w:rsidTr="00D536AF">
        <w:tc>
          <w:tcPr>
            <w:tcW w:w="1560" w:type="dxa"/>
          </w:tcPr>
          <w:p w14:paraId="1163F1D7" w14:textId="77777777" w:rsidR="0075108F" w:rsidRPr="007F606D" w:rsidRDefault="0075108F" w:rsidP="00D61787">
            <w:pPr>
              <w:pStyle w:val="a3"/>
              <w:ind w:left="0"/>
              <w:outlineLvl w:val="0"/>
              <w:rPr>
                <w:lang w:val="en-US"/>
              </w:rPr>
            </w:pPr>
            <w:r>
              <w:rPr>
                <w:lang w:val="en-US"/>
              </w:rPr>
              <w:t>4</w:t>
            </w:r>
          </w:p>
        </w:tc>
        <w:tc>
          <w:tcPr>
            <w:tcW w:w="3713" w:type="dxa"/>
          </w:tcPr>
          <w:p w14:paraId="42418F5C" w14:textId="6D6DD95B" w:rsidR="0075108F" w:rsidRDefault="0075108F" w:rsidP="00D61787">
            <w:pPr>
              <w:pStyle w:val="a3"/>
              <w:ind w:left="0"/>
              <w:outlineLvl w:val="0"/>
            </w:pPr>
            <w:r>
              <w:t>27.28.29.30.31.30.31.32.34.35</w:t>
            </w:r>
          </w:p>
        </w:tc>
        <w:tc>
          <w:tcPr>
            <w:tcW w:w="4083" w:type="dxa"/>
          </w:tcPr>
          <w:p w14:paraId="6825967C" w14:textId="001D3EBD" w:rsidR="005F3D59" w:rsidRDefault="005F3D59" w:rsidP="00D61787">
            <w:pPr>
              <w:pStyle w:val="a3"/>
              <w:ind w:left="0"/>
              <w:outlineLvl w:val="0"/>
            </w:pPr>
            <w:r>
              <w:t>Покупець відкриває інтернет ресурс, реєструється, перевіряє особисті дані, обирає параметри квитка, неуспішно оплачує квиток, повторно обирає параметри квитка, успішно оплачує квиток,  обирає спосіб отримання квитка, оформлює доставку паперового варіанту квитка та чека та забирає квиток і чек</w:t>
            </w:r>
          </w:p>
        </w:tc>
      </w:tr>
    </w:tbl>
    <w:p w14:paraId="66D802B7" w14:textId="77777777" w:rsidR="00E431A8" w:rsidRDefault="00E431A8"/>
    <w:sectPr w:rsidR="00E431A8" w:rsidSect="00D536AF">
      <w:pgSz w:w="16838" w:h="11906" w:orient="landscape"/>
      <w:pgMar w:top="170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D69DA"/>
    <w:multiLevelType w:val="hybridMultilevel"/>
    <w:tmpl w:val="ED928442"/>
    <w:lvl w:ilvl="0" w:tplc="0419000F">
      <w:start w:val="1"/>
      <w:numFmt w:val="decimal"/>
      <w:lvlText w:val="%1."/>
      <w:lvlJc w:val="left"/>
      <w:pPr>
        <w:ind w:left="360" w:hanging="360"/>
      </w:pPr>
    </w:lvl>
    <w:lvl w:ilvl="1" w:tplc="04190019">
      <w:start w:val="1"/>
      <w:numFmt w:val="lowerLetter"/>
      <w:lvlText w:val="%2."/>
      <w:lvlJc w:val="left"/>
      <w:pPr>
        <w:ind w:left="1222" w:hanging="360"/>
      </w:pPr>
    </w:lvl>
    <w:lvl w:ilvl="2" w:tplc="0419001B">
      <w:start w:val="1"/>
      <w:numFmt w:val="lowerRoman"/>
      <w:lvlText w:val="%3."/>
      <w:lvlJc w:val="right"/>
      <w:pPr>
        <w:ind w:left="1942" w:hanging="180"/>
      </w:pPr>
    </w:lvl>
    <w:lvl w:ilvl="3" w:tplc="0419000F">
      <w:start w:val="1"/>
      <w:numFmt w:val="decimal"/>
      <w:lvlText w:val="%4."/>
      <w:lvlJc w:val="left"/>
      <w:pPr>
        <w:ind w:left="2662" w:hanging="360"/>
      </w:pPr>
    </w:lvl>
    <w:lvl w:ilvl="4" w:tplc="04190019">
      <w:start w:val="1"/>
      <w:numFmt w:val="lowerLetter"/>
      <w:lvlText w:val="%5."/>
      <w:lvlJc w:val="left"/>
      <w:pPr>
        <w:ind w:left="3382" w:hanging="360"/>
      </w:pPr>
    </w:lvl>
    <w:lvl w:ilvl="5" w:tplc="0419001B">
      <w:start w:val="1"/>
      <w:numFmt w:val="lowerRoman"/>
      <w:lvlText w:val="%6."/>
      <w:lvlJc w:val="right"/>
      <w:pPr>
        <w:ind w:left="4102" w:hanging="180"/>
      </w:pPr>
    </w:lvl>
    <w:lvl w:ilvl="6" w:tplc="0419000F">
      <w:start w:val="1"/>
      <w:numFmt w:val="decimal"/>
      <w:lvlText w:val="%7."/>
      <w:lvlJc w:val="left"/>
      <w:pPr>
        <w:ind w:left="4822" w:hanging="360"/>
      </w:pPr>
    </w:lvl>
    <w:lvl w:ilvl="7" w:tplc="04190019">
      <w:start w:val="1"/>
      <w:numFmt w:val="lowerLetter"/>
      <w:lvlText w:val="%8."/>
      <w:lvlJc w:val="left"/>
      <w:pPr>
        <w:ind w:left="5542" w:hanging="360"/>
      </w:pPr>
    </w:lvl>
    <w:lvl w:ilvl="8" w:tplc="0419001B">
      <w:start w:val="1"/>
      <w:numFmt w:val="lowerRoman"/>
      <w:lvlText w:val="%9."/>
      <w:lvlJc w:val="right"/>
      <w:pPr>
        <w:ind w:left="6262" w:hanging="180"/>
      </w:pPr>
    </w:lvl>
  </w:abstractNum>
  <w:num w:numId="1" w16cid:durableId="1447582318">
    <w:abstractNumId w:val="0"/>
  </w:num>
  <w:num w:numId="2" w16cid:durableId="93209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D9B"/>
    <w:rsid w:val="001E4CCF"/>
    <w:rsid w:val="00204A0C"/>
    <w:rsid w:val="002F405D"/>
    <w:rsid w:val="0037530C"/>
    <w:rsid w:val="00444631"/>
    <w:rsid w:val="00483508"/>
    <w:rsid w:val="00491793"/>
    <w:rsid w:val="005E4C98"/>
    <w:rsid w:val="005F3D59"/>
    <w:rsid w:val="005F49BD"/>
    <w:rsid w:val="0075108F"/>
    <w:rsid w:val="007830D8"/>
    <w:rsid w:val="0079385C"/>
    <w:rsid w:val="007F606D"/>
    <w:rsid w:val="00894021"/>
    <w:rsid w:val="009A2E9F"/>
    <w:rsid w:val="00B9479D"/>
    <w:rsid w:val="00D536AF"/>
    <w:rsid w:val="00E431A8"/>
    <w:rsid w:val="00EC7C74"/>
    <w:rsid w:val="00ED2D9B"/>
    <w:rsid w:val="00F12C43"/>
    <w:rsid w:val="00F20C46"/>
    <w:rsid w:val="00F545F3"/>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32F6"/>
  <w15:chartTrackingRefBased/>
  <w15:docId w15:val="{821A6D20-11C0-4B7F-9D43-9A21920A0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2C43"/>
    <w:pPr>
      <w:spacing w:after="0" w:line="240" w:lineRule="auto"/>
    </w:pPr>
    <w:rPr>
      <w:rFonts w:ascii="Times New Roman" w:eastAsia="Times New Roman" w:hAnsi="Times New Roman" w:cs="Times New Roman"/>
      <w:sz w:val="24"/>
      <w:szCs w:val="24"/>
      <w:lang w:val="uk-UA" w:eastAsia="uk-UA"/>
    </w:rPr>
  </w:style>
  <w:style w:type="paragraph" w:styleId="3">
    <w:name w:val="heading 3"/>
    <w:basedOn w:val="a"/>
    <w:next w:val="a"/>
    <w:link w:val="30"/>
    <w:semiHidden/>
    <w:unhideWhenUsed/>
    <w:qFormat/>
    <w:rsid w:val="00F12C43"/>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semiHidden/>
    <w:rsid w:val="00F12C43"/>
    <w:rPr>
      <w:rFonts w:ascii="Arial" w:eastAsia="Times New Roman" w:hAnsi="Arial" w:cs="Arial"/>
      <w:b/>
      <w:bCs/>
      <w:sz w:val="26"/>
      <w:szCs w:val="26"/>
      <w:lang w:val="uk-UA" w:eastAsia="uk-UA"/>
    </w:rPr>
  </w:style>
  <w:style w:type="paragraph" w:styleId="a3">
    <w:name w:val="List Paragraph"/>
    <w:basedOn w:val="a"/>
    <w:uiPriority w:val="34"/>
    <w:qFormat/>
    <w:rsid w:val="00F12C43"/>
    <w:pPr>
      <w:ind w:left="720"/>
      <w:contextualSpacing/>
    </w:pPr>
  </w:style>
  <w:style w:type="table" w:styleId="a4">
    <w:name w:val="Table Grid"/>
    <w:basedOn w:val="a1"/>
    <w:rsid w:val="00F12C43"/>
    <w:pPr>
      <w:spacing w:after="0" w:line="240" w:lineRule="auto"/>
    </w:pPr>
    <w:rPr>
      <w:rFonts w:ascii="Times New Roman" w:eastAsia="Times New Roman" w:hAnsi="Times New Roman" w:cs="Times New Roman"/>
      <w:sz w:val="20"/>
      <w:szCs w:val="20"/>
      <w:lang w:val="ru-RU"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37530C"/>
    <w:pPr>
      <w:spacing w:before="100" w:beforeAutospacing="1" w:after="100" w:afterAutospacing="1"/>
    </w:pPr>
    <w:rPr>
      <w:lang w:val="ru-RU" w:eastAsia="ru-RU"/>
    </w:rPr>
  </w:style>
  <w:style w:type="paragraph" w:styleId="a6">
    <w:name w:val="footer"/>
    <w:basedOn w:val="a"/>
    <w:link w:val="a7"/>
    <w:uiPriority w:val="99"/>
    <w:unhideWhenUsed/>
    <w:rsid w:val="0037530C"/>
    <w:pPr>
      <w:tabs>
        <w:tab w:val="center" w:pos="4677"/>
        <w:tab w:val="right" w:pos="9355"/>
      </w:tabs>
    </w:pPr>
    <w:rPr>
      <w:rFonts w:asciiTheme="minorHAnsi" w:eastAsiaTheme="minorEastAsia" w:hAnsiTheme="minorHAnsi" w:cstheme="minorBidi"/>
      <w:sz w:val="22"/>
      <w:szCs w:val="22"/>
      <w:lang w:eastAsia="en-US"/>
    </w:rPr>
  </w:style>
  <w:style w:type="character" w:customStyle="1" w:styleId="a7">
    <w:name w:val="Нижний колонтитул Знак"/>
    <w:basedOn w:val="a0"/>
    <w:link w:val="a6"/>
    <w:uiPriority w:val="99"/>
    <w:rsid w:val="0037530C"/>
    <w:rPr>
      <w:rFonts w:eastAsiaTheme="minorEastAsia"/>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13</Pages>
  <Words>1202</Words>
  <Characters>6853</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Yehor</dc:creator>
  <cp:keywords/>
  <dc:description/>
  <cp:lastModifiedBy>Yehor</cp:lastModifiedBy>
  <cp:revision>19</cp:revision>
  <dcterms:created xsi:type="dcterms:W3CDTF">2022-12-06T13:16:00Z</dcterms:created>
  <dcterms:modified xsi:type="dcterms:W3CDTF">2022-12-06T17:21:00Z</dcterms:modified>
</cp:coreProperties>
</file>