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Синтаксичний анал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з методом рекурсивного спуску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Варіант № 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rtl w:val="0"/>
        </w:rPr>
        <w:t>2</w:t>
      </w:r>
    </w:p>
    <w:p>
      <w:pPr>
        <w:pStyle w:val="Normal.0"/>
        <w:spacing w:before="240" w:after="2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Арифметика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цілі та дійсні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основні чотири арифметичні операції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додавання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віднімання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ділення та множення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піднесення до степеня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правоасоціативна операція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дужки</w:t>
      </w:r>
    </w:p>
    <w:p>
      <w:pPr>
        <w:pStyle w:val="Normal.0"/>
        <w:spacing w:before="240" w:after="2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Особливості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унарний мінус</w:t>
      </w:r>
    </w:p>
    <w:p>
      <w:pPr>
        <w:pStyle w:val="Normal.0"/>
        <w:spacing w:before="240" w:after="2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Інструкція повторення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: for 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ід</w:t>
      </w:r>
      <w:r>
        <w:rPr>
          <w:rFonts w:ascii="Times New Roman" w:hAnsi="Times New Roman"/>
          <w:sz w:val="28"/>
          <w:szCs w:val="28"/>
          <w:rtl w:val="0"/>
          <w:lang w:val="ru-RU"/>
        </w:rPr>
        <w:t>&gt;=&lt;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вираз</w:t>
      </w:r>
      <w:r>
        <w:rPr>
          <w:rFonts w:ascii="Times New Roman" w:hAnsi="Times New Roman"/>
          <w:sz w:val="28"/>
          <w:szCs w:val="28"/>
          <w:rtl w:val="0"/>
          <w:lang w:val="ru-RU"/>
        </w:rPr>
        <w:t>&gt; by 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вираз</w:t>
      </w:r>
      <w:r>
        <w:rPr>
          <w:rFonts w:ascii="Times New Roman" w:hAnsi="Times New Roman"/>
          <w:sz w:val="28"/>
          <w:szCs w:val="28"/>
          <w:rtl w:val="0"/>
          <w:lang w:val="ru-RU"/>
        </w:rPr>
        <w:t>&gt; while&lt;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відношення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&gt; do 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оператор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>&gt;</w:t>
      </w:r>
    </w:p>
    <w:p>
      <w:pPr>
        <w:pStyle w:val="Normal.0"/>
        <w:spacing w:before="240" w:after="24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Інструкція розгалуження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: if 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відношення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&gt; {&lt;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список операторів</w:t>
      </w:r>
      <w:r>
        <w:rPr>
          <w:rFonts w:ascii="Times New Roman" w:hAnsi="Times New Roman"/>
          <w:sz w:val="28"/>
          <w:szCs w:val="28"/>
          <w:rtl w:val="0"/>
          <w:lang w:val="ru-RU"/>
        </w:rPr>
        <w:t>&gt;}</w:t>
      </w:r>
    </w:p>
    <w:p>
      <w:pPr>
        <w:pStyle w:val="Normal.0"/>
        <w:spacing w:before="240" w:after="24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Повна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граматика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мови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KK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Program = start ProgName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StatementList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ProgName = Ident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Алфавіт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Letter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b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c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e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f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g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h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j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k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l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q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r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t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u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v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x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y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z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Digit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0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4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5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6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7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8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9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SpecSsign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^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&lt;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| WhiteSpace | EndOfLine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WhiteSpace = </w:t>
      </w:r>
      <w:r>
        <w:rPr>
          <w:rFonts w:ascii="Times New Roman" w:hAnsi="Times New Roman" w:hint="default"/>
          <w:rtl w:val="0"/>
          <w:lang w:val="en-US"/>
        </w:rPr>
        <w:t xml:space="preserve">’ 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\t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EndOfLine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\n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\r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\r\n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\n\r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Символи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SpecSymbols = ArithOp | RelOp | BracketsOp | AssignOp | Punct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ArithOp = AddOp | MultOp | NeltOp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AddOp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MultOp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 w:hint="default"/>
          <w:rtl w:val="0"/>
          <w:lang w:val="en-US"/>
        </w:rPr>
        <w:t xml:space="preserve">’ 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NeltOp =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^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RelOp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==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&lt;= 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&lt;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&gt;=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&lt;&gt;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!=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BracketsOp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AssignOp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Punct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Індифікатор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Ident = Letter {Letter | Digit }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Конастанти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Const = IntNumb | RealNumb | BoolConst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IntNumb = [Sign] UnsignedInt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RealNumb = [Sign] UnsignedReal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Sign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UnsignedInt = Digit {Digit}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UnsignedReal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UnsignedInt| UnsignedInt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UnsignedInt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UnsignedInt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BoolConst = true | false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Ключові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слова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KeyWords = start | read | print | for | by | while | do | if |  end 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Синтаксис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Expression = ArithmExpression | BoolExpr 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BoolExpr = Expression RelOp Expression | true | false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ArithmExpression = [ Sign] Term | ArithmExpression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Term | ArithmExpression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Term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Term = Factor | Term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Factor | Term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Factor | 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‘  </w:t>
      </w:r>
      <w:r>
        <w:rPr>
          <w:rFonts w:ascii="Times New Roman" w:hAnsi="Times New Roman"/>
          <w:rtl w:val="0"/>
          <w:lang w:val="en-US"/>
        </w:rPr>
        <w:t xml:space="preserve">Tern  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^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Factor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Factor = Ident | Const 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ArithmExpression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Арифметичні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операції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AddOp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| 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MultOp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NeltOp =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^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Оголошення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IdenttList = Ident {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Ident}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Інструкції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DoSection = StatementList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StatementList = Statement {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Statement }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Statement = Assign | Inp | Out | ForStatement | IfStatment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Присвоєення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Assign = Ident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Expression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Введення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Inp = read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IdenttList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Виведення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Out = print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IdenttList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Інструкція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повторення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ForStatement  = for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‘ </w:t>
      </w:r>
      <w:r>
        <w:rPr>
          <w:rFonts w:ascii="Times New Roman" w:hAnsi="Times New Roman"/>
          <w:rtl w:val="0"/>
          <w:lang w:val="en-US"/>
        </w:rPr>
        <w:t xml:space="preserve">IndExpr1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by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‘ </w:t>
      </w:r>
      <w:r>
        <w:rPr>
          <w:rFonts w:ascii="Times New Roman" w:hAnsi="Times New Roman"/>
          <w:rtl w:val="0"/>
          <w:lang w:val="en-US"/>
        </w:rPr>
        <w:t xml:space="preserve">IndExpr2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while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‘ </w:t>
      </w:r>
      <w:r>
        <w:rPr>
          <w:rFonts w:ascii="Times New Roman" w:hAnsi="Times New Roman"/>
          <w:rtl w:val="0"/>
          <w:lang w:val="en-US"/>
        </w:rPr>
        <w:t xml:space="preserve">BoolExpr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do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en-US"/>
        </w:rPr>
        <w:t xml:space="preserve">‘ </w:t>
      </w:r>
      <w:r>
        <w:rPr>
          <w:rFonts w:ascii="Times New Roman" w:hAnsi="Times New Roman"/>
          <w:rtl w:val="0"/>
          <w:lang w:val="en-US"/>
        </w:rPr>
        <w:t xml:space="preserve">DoBlock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IndExpr1 = Ident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=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ArithmExpression1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IndExpr2 = ArithmExpression2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DoBlock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en-US"/>
        </w:rPr>
        <w:t xml:space="preserve">’  </w:t>
      </w:r>
      <w:r>
        <w:rPr>
          <w:rFonts w:ascii="Times New Roman" w:hAnsi="Times New Roman"/>
          <w:rtl w:val="0"/>
          <w:lang w:val="en-US"/>
        </w:rPr>
        <w:t xml:space="preserve">Statement 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StatementList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 w:hint="default"/>
          <w:i w:val="1"/>
          <w:iCs w:val="1"/>
          <w:rtl w:val="0"/>
          <w:lang w:val="ru-RU"/>
        </w:rPr>
        <w:t>Умовний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оператор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IfStatement = if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Relation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>’ ‘</w:t>
      </w: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 w:hint="default"/>
          <w:rtl w:val="0"/>
          <w:lang w:val="en-US"/>
        </w:rPr>
        <w:t xml:space="preserve">‘ </w:t>
      </w:r>
      <w:r>
        <w:rPr>
          <w:rFonts w:ascii="Times New Roman" w:hAnsi="Times New Roman"/>
          <w:rtl w:val="0"/>
          <w:lang w:val="en-US"/>
        </w:rPr>
        <w:t xml:space="preserve">DoBlock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</w:p>
    <w:p>
      <w:pPr>
        <w:pStyle w:val="Normal.0"/>
        <w:ind w:firstLine="73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Relation = BoolExpr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bookmarkStart w:name="_Hlk106295925" w:id="0"/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Таблиця лексем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764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6"/>
        <w:gridCol w:w="2409"/>
        <w:gridCol w:w="1569"/>
        <w:gridCol w:w="2825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Код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Приклади лексем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Токен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Неформальний опис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а</w:t>
            </w:r>
            <w:r>
              <w:rPr>
                <w:rFonts w:ascii="Times New Roman" w:hAnsi="Times New Roman"/>
                <w:rtl w:val="0"/>
                <w:lang w:val="ru-RU"/>
              </w:rPr>
              <w:t>, xyz1, data3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і</w:t>
            </w:r>
            <w:r>
              <w:rPr>
                <w:rFonts w:ascii="Times New Roman" w:hAnsi="Times New Roman"/>
                <w:rtl w:val="0"/>
                <w:lang w:val="ru-RU"/>
              </w:rPr>
              <w:t>dent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ідентифікатор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123, 0, 521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і</w:t>
            </w:r>
            <w:r>
              <w:rPr>
                <w:rFonts w:ascii="Times New Roman" w:hAnsi="Times New Roman"/>
                <w:rtl w:val="0"/>
                <w:lang w:val="ru-RU"/>
              </w:rPr>
              <w:t>ntnum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ціле без знака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34.76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realnum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дійсне без знака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84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4</w:t>
            </w:r>
          </w:p>
        </w:tc>
        <w:tc>
          <w:tcPr>
            <w:tcW w:type="dxa" w:w="240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-6.7</w:t>
            </w:r>
          </w:p>
        </w:tc>
        <w:tc>
          <w:tcPr>
            <w:tcW w:type="dxa" w:w="156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realnum</w:t>
            </w:r>
          </w:p>
        </w:tc>
        <w:tc>
          <w:tcPr>
            <w:tcW w:type="dxa" w:w="282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дійсне зі знаком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5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true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boolval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логічне значення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6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start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keyword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start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7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read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keyword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read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8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print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keyword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print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9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for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keyword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for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10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by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keyword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by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14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do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keyword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do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16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while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keyword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while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17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if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keyword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if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18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 xml:space="preserve">end  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keyword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end  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19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false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boolval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false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20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=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ass</w:t>
            </w:r>
            <w:r>
              <w:rPr>
                <w:rFonts w:ascii="Times New Roman" w:hAnsi="Times New Roman" w:hint="default"/>
                <w:rtl w:val="0"/>
                <w:lang w:val="ru-RU"/>
              </w:rPr>
              <w:t>і</w:t>
            </w:r>
            <w:r>
              <w:rPr>
                <w:rFonts w:ascii="Times New Roman" w:hAnsi="Times New Roman"/>
                <w:rtl w:val="0"/>
                <w:lang w:val="ru-RU"/>
              </w:rPr>
              <w:t>gn_op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=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add_op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+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-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add_op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*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mult_op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*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/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mult_op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/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25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^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nelt_op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^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26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&lt;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rel_op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&lt;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27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&lt;=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rel_op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&lt;=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28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==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rel_op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===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29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&gt;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rel_op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&gt;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30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&gt;=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rel_op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&gt;=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!=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rel_op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!==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(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par_op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(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)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par_op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34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{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par_op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{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35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}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par_op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36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punct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37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,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punct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,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38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: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punct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39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;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punct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символ </w:t>
            </w:r>
            <w:r>
              <w:rPr>
                <w:rFonts w:ascii="Times New Roman" w:hAnsi="Times New Roman"/>
                <w:rtl w:val="0"/>
                <w:lang w:val="ru-RU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40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\32,\t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ws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пробільні символи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41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\n, \r, \r\n, \n\r</w:t>
            </w:r>
          </w:p>
        </w:tc>
        <w:tc>
          <w:tcPr>
            <w:tcW w:type="dxa" w:w="1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ls</w:t>
            </w:r>
          </w:p>
        </w:tc>
        <w:tc>
          <w:tcPr>
            <w:tcW w:type="dxa" w:w="28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кінець рядка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Базовий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приклад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програми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cs="Times New Roman" w:hAnsi="Times New Roman" w:eastAsia="Times New Roman"/>
          <w:outline w:val="0"/>
          <w:color w:val="f9f6ef"/>
          <w:u w:color="f9f6ef"/>
          <w:lang w:val="en-US"/>
          <w14:textFill>
            <w14:solidFill>
              <w14:srgbClr w14:val="F9F6EF"/>
            </w14:solidFill>
          </w14:textFill>
        </w:rPr>
      </w:pP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start ProgramName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c = 1.0 * 9.0 + 3.0;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c = -c;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d = 3.0 ^ (5.0 / 10.0);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 = 1;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 = -I;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for ( I = 1 ) by ( I = I + 1) while (I &lt; 10) do {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print(I);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!= 10 ) {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== 10 ) {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&gt; 10 ) {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&lt; 10 ) {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&lt;= 10 ) {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&gt;= 10 ) {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rFonts w:ascii="Times New Roman" w:cs="Times New Roman" w:hAnsi="Times New Roman" w:eastAsia="Times New Roman"/>
          <w:outline w:val="0"/>
          <w:color w:val="f9f6ef"/>
          <w:u w:color="f9f6ef"/>
          <w:lang w:val="en-US"/>
          <w14:textFill>
            <w14:solidFill>
              <w14:srgbClr w14:val="F9F6EF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end</w:t>
      </w: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cs="Times New Roman" w:hAnsi="Times New Roman" w:eastAsia="Times New Roman"/>
          <w:outline w:val="0"/>
          <w:color w:val="f9f6ef"/>
          <w:u w:color="f9f6ef"/>
          <w:lang w:val="en-US"/>
          <w14:textFill>
            <w14:solidFill>
              <w14:srgbClr w14:val="F9F6EF"/>
            </w14:solidFill>
          </w14:textFill>
        </w:rPr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cs="Times New Roman" w:hAnsi="Times New Roman" w:eastAsia="Times New Roman"/>
          <w:outline w:val="0"/>
          <w:color w:val="f9f6ef"/>
          <w:u w:color="f9f6ef"/>
          <w:lang w:val="en-US"/>
          <w14:textFill>
            <w14:solidFill>
              <w14:srgbClr w14:val="F9F6EF"/>
            </w14:solidFill>
          </w14:textFill>
        </w:rPr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cs="Times New Roman" w:hAnsi="Times New Roman" w:eastAsia="Times New Roman"/>
          <w:outline w:val="0"/>
          <w:color w:val="f9f6ef"/>
          <w:u w:color="f9f6ef"/>
          <w:lang w:val="en-US"/>
          <w14:textFill>
            <w14:solidFill>
              <w14:srgbClr w14:val="F9F6EF"/>
            </w14:solidFill>
          </w14:textFill>
        </w:rPr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rFonts w:ascii="Times New Roman" w:cs="Times New Roman" w:hAnsi="Times New Roman" w:eastAsia="Times New Roman"/>
          <w:outline w:val="0"/>
          <w:color w:val="f9f6ef"/>
          <w:u w:color="f9f6ef"/>
          <w:lang w:val="en-US"/>
          <w14:textFill>
            <w14:solidFill>
              <w14:srgbClr w14:val="F9F6EF"/>
            </w14:solidFill>
          </w14:textFill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List Paragraph"/>
        <w:numPr>
          <w:ilvl w:val="2"/>
          <w:numId w:val="2"/>
        </w:numPr>
        <w:suppressAutoHyphens w:val="1"/>
        <w:bidi w:val="0"/>
        <w:spacing w:line="240" w:lineRule="auto"/>
        <w:ind w:right="0"/>
        <w:jc w:val="both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Ідентифікатори</w:t>
      </w:r>
    </w:p>
    <w:p>
      <w:pPr>
        <w:pStyle w:val="Normal.0"/>
        <w:ind w:left="774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Синтаксис</w:t>
      </w:r>
    </w:p>
    <w:p>
      <w:pPr>
        <w:pStyle w:val="List Paragraph"/>
        <w:numPr>
          <w:ilvl w:val="0"/>
          <w:numId w:val="4"/>
        </w:numPr>
        <w:suppressAutoHyphens w:val="1"/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Ident = Letter { Letter | Digit  | _ }</w:t>
      </w:r>
    </w:p>
    <w:p>
      <w:pPr>
        <w:pStyle w:val="Normal.0"/>
        <w:ind w:left="774" w:firstLine="0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Опис</w:t>
      </w:r>
    </w:p>
    <w:p>
      <w:pPr>
        <w:pStyle w:val="List Paragraph"/>
        <w:numPr>
          <w:ilvl w:val="0"/>
          <w:numId w:val="4"/>
        </w:numPr>
        <w:suppressAutoHyphens w:val="1"/>
        <w:spacing w:line="240" w:lineRule="auto"/>
        <w:jc w:val="both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Першим символом ідентифікатор може бути тільки літера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наступні символи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якщо вони є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можуть бути цифрами</w:t>
      </w:r>
      <w:r>
        <w:rPr>
          <w:rFonts w:ascii="Times New Roman" w:hAnsi="Times New Roman"/>
          <w:rtl w:val="0"/>
          <w:lang w:val="ru-RU"/>
        </w:rPr>
        <w:t xml:space="preserve">,  </w:t>
      </w:r>
      <w:r>
        <w:rPr>
          <w:rFonts w:ascii="Times New Roman" w:hAnsi="Times New Roman" w:hint="default"/>
          <w:rtl w:val="0"/>
          <w:lang w:val="ru-RU"/>
        </w:rPr>
        <w:t>літерами або символом‘</w:t>
      </w:r>
      <w:r>
        <w:rPr>
          <w:rFonts w:ascii="Times New Roman" w:hAnsi="Times New Roman"/>
          <w:rtl w:val="0"/>
          <w:lang w:val="ru-RU"/>
        </w:rPr>
        <w:t>_</w:t>
      </w:r>
      <w:r>
        <w:rPr>
          <w:rFonts w:ascii="Times New Roman" w:hAnsi="Times New Roman" w:hint="default"/>
          <w:rtl w:val="0"/>
          <w:lang w:val="ru-RU"/>
        </w:rPr>
        <w:t>’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Довжина ідентифікатора не обмежена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ind w:left="774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Обмеження</w:t>
      </w:r>
    </w:p>
    <w:p>
      <w:pPr>
        <w:pStyle w:val="List Paragraph"/>
        <w:numPr>
          <w:ilvl w:val="0"/>
          <w:numId w:val="4"/>
        </w:numPr>
        <w:suppressAutoHyphens w:val="1"/>
        <w:spacing w:line="240" w:lineRule="auto"/>
        <w:jc w:val="both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Жоден ідентифікатор не може збігатись із ключовим словом або словами </w:t>
      </w:r>
      <w:r>
        <w:rPr>
          <w:rFonts w:ascii="Times New Roman" w:hAnsi="Times New Roman"/>
          <w:rtl w:val="0"/>
          <w:lang w:val="en-US"/>
        </w:rPr>
        <w:t>true</w:t>
      </w:r>
      <w:r>
        <w:rPr>
          <w:rFonts w:ascii="Times New Roman" w:hAnsi="Times New Roman" w:hint="default"/>
          <w:rtl w:val="0"/>
          <w:lang w:val="ru-RU"/>
        </w:rPr>
        <w:t xml:space="preserve"> або </w:t>
      </w:r>
      <w:r>
        <w:rPr>
          <w:rFonts w:ascii="Times New Roman" w:hAnsi="Times New Roman"/>
          <w:rtl w:val="0"/>
          <w:lang w:val="en-US"/>
        </w:rPr>
        <w:t>false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suppressAutoHyphens w:val="1"/>
        <w:spacing w:line="240" w:lineRule="auto"/>
        <w:jc w:val="both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Елемент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який у фаз</w:t>
      </w:r>
      <w:r>
        <w:rPr>
          <w:rFonts w:ascii="Times New Roman" w:hAnsi="Times New Roman"/>
          <w:rtl w:val="0"/>
          <w:lang w:val="ru-RU"/>
        </w:rPr>
        <w:t xml:space="preserve">i </w:t>
      </w:r>
      <w:r>
        <w:rPr>
          <w:rFonts w:ascii="Times New Roman" w:hAnsi="Times New Roman" w:hint="default"/>
          <w:rtl w:val="0"/>
          <w:lang w:val="ru-RU"/>
        </w:rPr>
        <w:t>лексичного анал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 xml:space="preserve">зу може бути визначений як 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дентиф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катор або як ключове слово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вважається ключовим словом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suppressAutoHyphens w:val="1"/>
        <w:spacing w:line="240" w:lineRule="auto"/>
        <w:jc w:val="both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Елемент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який у фаз</w:t>
      </w:r>
      <w:r>
        <w:rPr>
          <w:rFonts w:ascii="Times New Roman" w:hAnsi="Times New Roman"/>
          <w:rtl w:val="0"/>
          <w:lang w:val="ru-RU"/>
        </w:rPr>
        <w:t xml:space="preserve">i </w:t>
      </w:r>
      <w:r>
        <w:rPr>
          <w:rFonts w:ascii="Times New Roman" w:hAnsi="Times New Roman" w:hint="default"/>
          <w:rtl w:val="0"/>
          <w:lang w:val="ru-RU"/>
        </w:rPr>
        <w:t>лексичного анал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 xml:space="preserve">зу може бути визначений як 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дентиф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катор або як лог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чна константа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вважається лог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чною константою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Семантика</w:t>
      </w:r>
    </w:p>
    <w:p>
      <w:pPr>
        <w:pStyle w:val="List Paragraph"/>
        <w:numPr>
          <w:ilvl w:val="0"/>
          <w:numId w:val="4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Ідентифікатор може позначати змінну та програму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Візуальне представлення</w:t>
      </w:r>
    </w:p>
    <w:p>
      <w:pPr>
        <w:pStyle w:val="List Paragraph"/>
        <w:numPr>
          <w:ilvl w:val="0"/>
          <w:numId w:val="4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Синтаксична діаграма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Приклади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ru-RU"/>
        </w:rPr>
        <w:tab/>
        <w:tab/>
        <w:t>а</w:t>
      </w:r>
      <w:r>
        <w:rPr>
          <w:rFonts w:ascii="Times New Roman" w:hAnsi="Times New Roman"/>
          <w:rtl w:val="0"/>
          <w:lang w:val="ru-RU"/>
        </w:rPr>
        <w:t xml:space="preserve">_, </w:t>
      </w:r>
      <w:r>
        <w:rPr>
          <w:rFonts w:ascii="Times New Roman" w:hAnsi="Times New Roman"/>
          <w:rtl w:val="0"/>
          <w:lang w:val="en-US"/>
        </w:rPr>
        <w:t>xyz_1, data3</w:t>
      </w:r>
    </w:p>
    <w:p>
      <w:pPr>
        <w:pStyle w:val="Normal.0"/>
        <w:jc w:val="center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keepNext w:val="1"/>
        <w:ind w:firstLine="567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2048982" cy="858552"/>
            <wp:effectExtent l="0" t="0" r="0" b="0"/>
            <wp:docPr id="1073741825" name="officeArt object" descr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4.png" descr="image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982" cy="8585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200"/>
        <w:jc w:val="center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Ідентифікатор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numPr>
          <w:ilvl w:val="1"/>
          <w:numId w:val="5"/>
        </w:numPr>
        <w:suppressAutoHyphens w:val="1"/>
        <w:bidi w:val="0"/>
        <w:spacing w:line="240" w:lineRule="auto"/>
        <w:ind w:right="0"/>
        <w:jc w:val="left"/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ru-RU"/>
        </w:rPr>
        <w:t>Константи</w:t>
      </w:r>
    </w:p>
    <w:p>
      <w:pPr>
        <w:pStyle w:val="Normal.0"/>
        <w:ind w:left="567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Синтаксис</w:t>
      </w:r>
    </w:p>
    <w:p>
      <w:pPr>
        <w:pStyle w:val="Normal.0"/>
        <w:ind w:left="567"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Const = IntNumb | RealNumb | BoolConst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IntNumb = [Sign] UnsignedInt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RealNumb = [Sign] UnsignedReal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Sign = </w:t>
      </w:r>
      <w:r>
        <w:rPr>
          <w:rFonts w:ascii="Times New Roman" w:hAnsi="Times New Roman" w:hint="default"/>
          <w:rtl w:val="0"/>
          <w:lang w:val="ru-RU"/>
        </w:rPr>
        <w:t>’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’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UnsignedInt = Digit {Digit}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UnsignedReal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UnsignedInt| UnsignedInt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UnsignedInt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.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UnsignedInt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BoolConst = true | false</w:t>
      </w: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lang w:val="en-US"/>
        </w:rPr>
        <w:tab/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lang w:val="en-US"/>
        </w:rPr>
        <w:tab/>
      </w:r>
      <w:r>
        <w:rPr>
          <w:rFonts w:ascii="Times New Roman" w:hAnsi="Times New Roman" w:hint="default"/>
          <w:rtl w:val="0"/>
          <w:lang w:val="ru-RU"/>
        </w:rPr>
        <w:t>Обмеження</w:t>
      </w:r>
    </w:p>
    <w:p>
      <w:pPr>
        <w:pStyle w:val="List Paragraph"/>
        <w:numPr>
          <w:ilvl w:val="0"/>
          <w:numId w:val="7"/>
        </w:numPr>
        <w:suppressAutoHyphens w:val="1"/>
        <w:spacing w:line="240" w:lineRule="auto"/>
        <w:jc w:val="both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Кожна константа повинна мати тип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величина константи повинна знаходитись у діапазоні репрезентативних значень для її типу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suppressAutoHyphens w:val="1"/>
        <w:spacing w:line="240" w:lineRule="auto"/>
        <w:jc w:val="both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На етапі лексичного аналізу виявляються тільки беззнакові цілі константи </w:t>
      </w:r>
      <w:r>
        <w:rPr>
          <w:rFonts w:ascii="Times New Roman" w:hAnsi="Times New Roman"/>
          <w:rtl w:val="0"/>
          <w:lang w:val="ru-RU"/>
        </w:rPr>
        <w:t>Uns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ru-RU"/>
        </w:rPr>
        <w:t>gned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ru-RU"/>
        </w:rPr>
        <w:t xml:space="preserve">nt, </w:t>
      </w:r>
      <w:r>
        <w:rPr>
          <w:rFonts w:ascii="Times New Roman" w:hAnsi="Times New Roman" w:hint="default"/>
          <w:rtl w:val="0"/>
          <w:lang w:val="ru-RU"/>
        </w:rPr>
        <w:t xml:space="preserve">беззнакові дійсні константи </w:t>
      </w:r>
      <w:r>
        <w:rPr>
          <w:rFonts w:ascii="Times New Roman" w:hAnsi="Times New Roman"/>
          <w:rtl w:val="0"/>
          <w:lang w:val="ru-RU"/>
        </w:rPr>
        <w:t>Uns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ru-RU"/>
        </w:rPr>
        <w:t xml:space="preserve">gnedFloat </w:t>
      </w:r>
      <w:r>
        <w:rPr>
          <w:rFonts w:ascii="Times New Roman" w:hAnsi="Times New Roman" w:hint="default"/>
          <w:rtl w:val="0"/>
          <w:lang w:val="ru-RU"/>
        </w:rPr>
        <w:t xml:space="preserve">та логічні константи </w:t>
      </w:r>
      <w:r>
        <w:rPr>
          <w:rFonts w:ascii="Times New Roman" w:hAnsi="Times New Roman"/>
          <w:rtl w:val="0"/>
          <w:lang w:val="ru-RU"/>
        </w:rPr>
        <w:t>BoolConst.</w:t>
      </w:r>
    </w:p>
    <w:p>
      <w:pPr>
        <w:pStyle w:val="Normal.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Семантика</w:t>
      </w:r>
    </w:p>
    <w:p>
      <w:pPr>
        <w:pStyle w:val="List Paragraph"/>
        <w:numPr>
          <w:ilvl w:val="0"/>
          <w:numId w:val="7"/>
        </w:numPr>
        <w:suppressAutoHyphens w:val="1"/>
        <w:spacing w:line="240" w:lineRule="auto"/>
        <w:jc w:val="both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Кожна константа має тип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визначений її формою</w:t>
      </w:r>
    </w:p>
    <w:p>
      <w:pPr>
        <w:pStyle w:val="List Paragraph"/>
        <w:ind w:left="2214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Візуальне представлення</w:t>
      </w:r>
    </w:p>
    <w:p>
      <w:pPr>
        <w:pStyle w:val="List Paragraph"/>
        <w:numPr>
          <w:ilvl w:val="0"/>
          <w:numId w:val="7"/>
        </w:numPr>
        <w:suppressAutoHyphens w:val="1"/>
        <w:spacing w:line="240" w:lineRule="auto"/>
        <w:jc w:val="both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Синтаксичні діаграми див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 рис</w:t>
      </w:r>
      <w:r>
        <w:rPr>
          <w:rFonts w:ascii="Times New Roman" w:hAnsi="Times New Roman"/>
          <w:rtl w:val="0"/>
          <w:lang w:val="ru-RU"/>
        </w:rPr>
        <w:t>. 1.</w:t>
      </w:r>
    </w:p>
    <w:p>
      <w:pPr>
        <w:pStyle w:val="List Paragraph"/>
        <w:ind w:left="2214" w:firstLine="0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Приклади</w:t>
      </w:r>
    </w:p>
    <w:p>
      <w:pPr>
        <w:pStyle w:val="List Paragraph"/>
        <w:numPr>
          <w:ilvl w:val="0"/>
          <w:numId w:val="7"/>
        </w:numPr>
        <w:suppressAutoHyphens w:val="1"/>
        <w:bidi w:val="0"/>
        <w:spacing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12, -5, 234,  -1.54, 34.567,  23. ,  true,  false</w:t>
      </w:r>
    </w:p>
    <w:p>
      <w:pPr>
        <w:pStyle w:val="List Paragraph"/>
        <w:suppressAutoHyphens w:val="1"/>
        <w:bidi w:val="0"/>
        <w:spacing w:line="240" w:lineRule="auto"/>
        <w:ind w:left="0" w:right="0" w:firstLine="0"/>
        <w:jc w:val="both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Normal.0"/>
        <w:keepNext w:val="1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4692491" cy="3783631"/>
            <wp:effectExtent l="0" t="0" r="0" b="0"/>
            <wp:docPr id="1073741826" name="officeArt object" descr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5" descr="Рисунок 5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491" cy="37836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20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Рисунок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Константи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numPr>
          <w:ilvl w:val="0"/>
          <w:numId w:val="9"/>
        </w:numPr>
        <w:suppressAutoHyphens w:val="1"/>
        <w:bidi w:val="0"/>
        <w:spacing w:line="240" w:lineRule="auto"/>
        <w:ind w:right="0"/>
        <w:jc w:val="left"/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Типи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Мова </w:t>
      </w:r>
      <w:r>
        <w:rPr>
          <w:rFonts w:ascii="Times New Roman" w:hAnsi="Times New Roman"/>
          <w:rtl w:val="0"/>
          <w:lang w:val="en-US"/>
        </w:rPr>
        <w:t>KKRUT</w:t>
      </w:r>
      <w:r>
        <w:rPr>
          <w:rFonts w:ascii="Times New Roman" w:hAnsi="Times New Roman" w:hint="default"/>
          <w:rtl w:val="0"/>
          <w:lang w:val="ru-RU"/>
        </w:rPr>
        <w:t xml:space="preserve"> п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дтримує значення трьох тип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в</w:t>
      </w:r>
      <w:r>
        <w:rPr>
          <w:rFonts w:ascii="Times New Roman" w:hAnsi="Times New Roman"/>
          <w:rtl w:val="0"/>
          <w:lang w:val="ru-RU"/>
        </w:rPr>
        <w:t xml:space="preserve">: integer, real </w:t>
      </w:r>
      <w:r>
        <w:rPr>
          <w:rFonts w:ascii="Times New Roman" w:hAnsi="Times New Roman" w:hint="default"/>
          <w:rtl w:val="0"/>
          <w:lang w:val="ru-RU"/>
        </w:rPr>
        <w:t xml:space="preserve">та </w:t>
      </w:r>
      <w:r>
        <w:rPr>
          <w:rFonts w:ascii="Times New Roman" w:hAnsi="Times New Roman"/>
          <w:rtl w:val="0"/>
          <w:lang w:val="ru-RU"/>
        </w:rPr>
        <w:t>boolean.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1. </w:t>
      </w:r>
      <w:r>
        <w:rPr>
          <w:rFonts w:ascii="Times New Roman" w:hAnsi="Times New Roman" w:hint="default"/>
          <w:rtl w:val="0"/>
          <w:lang w:val="ru-RU"/>
        </w:rPr>
        <w:t>Ц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 xml:space="preserve">лий тип </w:t>
      </w:r>
      <w:r>
        <w:rPr>
          <w:rFonts w:ascii="Times New Roman" w:hAnsi="Times New Roman"/>
          <w:rtl w:val="0"/>
          <w:lang w:val="ru-RU"/>
        </w:rPr>
        <w:t xml:space="preserve">integer </w:t>
      </w:r>
      <w:r>
        <w:rPr>
          <w:rFonts w:ascii="Times New Roman" w:hAnsi="Times New Roman" w:hint="default"/>
          <w:rtl w:val="0"/>
          <w:lang w:val="ru-RU"/>
        </w:rPr>
        <w:t>може бути представлений оголошеною зм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нною типу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integer, </w:t>
      </w:r>
      <w:r>
        <w:rPr>
          <w:rFonts w:ascii="Times New Roman" w:hAnsi="Times New Roman" w:hint="default"/>
          <w:rtl w:val="0"/>
          <w:lang w:val="ru-RU"/>
        </w:rPr>
        <w:t xml:space="preserve">або константою </w:t>
      </w:r>
      <w:r>
        <w:rPr>
          <w:rFonts w:ascii="Times New Roman" w:hAnsi="Times New Roman"/>
          <w:rtl w:val="0"/>
          <w:lang w:val="ru-RU"/>
        </w:rPr>
        <w:t xml:space="preserve">IntNumb.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 xml:space="preserve">апазон значень — </w:t>
      </w:r>
      <w:r>
        <w:rPr>
          <w:rFonts w:ascii="Times New Roman" w:hAnsi="Times New Roman"/>
          <w:rtl w:val="0"/>
          <w:lang w:val="ru-RU"/>
        </w:rPr>
        <w:t>[ -32768; 32767 ].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2.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 xml:space="preserve">йсний тип </w:t>
      </w:r>
      <w:r>
        <w:rPr>
          <w:rFonts w:ascii="Times New Roman" w:hAnsi="Times New Roman"/>
          <w:rtl w:val="0"/>
          <w:lang w:val="ru-RU"/>
        </w:rPr>
        <w:t xml:space="preserve">real </w:t>
      </w:r>
      <w:r>
        <w:rPr>
          <w:rFonts w:ascii="Times New Roman" w:hAnsi="Times New Roman" w:hint="default"/>
          <w:rtl w:val="0"/>
          <w:lang w:val="ru-RU"/>
        </w:rPr>
        <w:t>може бути представлений оголошеною зм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нною типу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real, </w:t>
      </w:r>
      <w:r>
        <w:rPr>
          <w:rFonts w:ascii="Times New Roman" w:hAnsi="Times New Roman" w:hint="default"/>
          <w:rtl w:val="0"/>
          <w:lang w:val="ru-RU"/>
        </w:rPr>
        <w:t xml:space="preserve">або константою </w:t>
      </w:r>
      <w:r>
        <w:rPr>
          <w:rFonts w:ascii="Times New Roman" w:hAnsi="Times New Roman"/>
          <w:rtl w:val="0"/>
          <w:lang w:val="ru-RU"/>
        </w:rPr>
        <w:t xml:space="preserve">RealNumb.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>апазон значень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який підтримує транслятор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3. </w:t>
      </w:r>
      <w:r>
        <w:rPr>
          <w:rFonts w:ascii="Times New Roman" w:hAnsi="Times New Roman" w:hint="default"/>
          <w:rtl w:val="0"/>
          <w:lang w:val="ru-RU"/>
        </w:rPr>
        <w:t>Лог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 xml:space="preserve">чний тип </w:t>
      </w:r>
      <w:r>
        <w:rPr>
          <w:rFonts w:ascii="Times New Roman" w:hAnsi="Times New Roman"/>
          <w:rtl w:val="0"/>
          <w:lang w:val="ru-RU"/>
        </w:rPr>
        <w:t xml:space="preserve">boolean </w:t>
      </w:r>
      <w:r>
        <w:rPr>
          <w:rFonts w:ascii="Times New Roman" w:hAnsi="Times New Roman" w:hint="default"/>
          <w:rtl w:val="0"/>
          <w:lang w:val="ru-RU"/>
        </w:rPr>
        <w:t>може бути представлений оголошеною зм</w:t>
      </w:r>
      <w:r>
        <w:rPr>
          <w:rFonts w:ascii="Times New Roman" w:hAnsi="Times New Roman"/>
          <w:rtl w:val="0"/>
          <w:lang w:val="ru-RU"/>
        </w:rPr>
        <w:t>i</w:t>
      </w:r>
      <w:r>
        <w:rPr>
          <w:rFonts w:ascii="Times New Roman" w:hAnsi="Times New Roman" w:hint="default"/>
          <w:rtl w:val="0"/>
          <w:lang w:val="ru-RU"/>
        </w:rPr>
        <w:t xml:space="preserve">нною типу </w:t>
      </w:r>
      <w:r>
        <w:rPr>
          <w:rFonts w:ascii="Times New Roman" w:hAnsi="Times New Roman"/>
          <w:rtl w:val="0"/>
          <w:lang w:val="ru-RU"/>
        </w:rPr>
        <w:t xml:space="preserve">boolean, </w:t>
      </w:r>
      <w:r>
        <w:rPr>
          <w:rFonts w:ascii="Times New Roman" w:hAnsi="Times New Roman" w:hint="default"/>
          <w:rtl w:val="0"/>
          <w:lang w:val="ru-RU"/>
        </w:rPr>
        <w:t xml:space="preserve">або константою </w:t>
      </w:r>
      <w:r>
        <w:rPr>
          <w:rFonts w:ascii="Times New Roman" w:hAnsi="Times New Roman"/>
          <w:rtl w:val="0"/>
          <w:lang w:val="ru-RU"/>
        </w:rPr>
        <w:t xml:space="preserve">BoolConst (true </w:t>
      </w:r>
      <w:r>
        <w:rPr>
          <w:rFonts w:ascii="Times New Roman" w:hAnsi="Times New Roman" w:hint="default"/>
          <w:rtl w:val="0"/>
          <w:lang w:val="ru-RU"/>
        </w:rPr>
        <w:t xml:space="preserve">або </w:t>
      </w:r>
      <w:r>
        <w:rPr>
          <w:rFonts w:ascii="Times New Roman" w:hAnsi="Times New Roman"/>
          <w:rtl w:val="0"/>
          <w:lang w:val="ru-RU"/>
        </w:rPr>
        <w:t>false).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Прийнято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що </w:t>
      </w:r>
      <w:r>
        <w:rPr>
          <w:rFonts w:ascii="Times New Roman" w:hAnsi="Times New Roman"/>
          <w:rtl w:val="0"/>
          <w:lang w:val="ru-RU"/>
        </w:rPr>
        <w:t>false &lt; true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Вирази</w:t>
      </w:r>
    </w:p>
    <w:p>
      <w:pPr>
        <w:pStyle w:val="Normal.0"/>
        <w:ind w:firstLine="567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ind w:firstLine="567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Синтаксис</w:t>
      </w:r>
    </w:p>
    <w:p>
      <w:pPr>
        <w:pStyle w:val="List Paragraph"/>
        <w:ind w:left="927" w:firstLine="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Expression = ArithmExpression | BoolExpr 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BoolExpr = Expression RelOp Expression | true | false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ArithmExpression = [ Sign] Term | ArithmExpression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Term | ArithmExpression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>Term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Term = Factor | Term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Factor | Term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Factor | 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‘  </w:t>
      </w:r>
      <w:r>
        <w:rPr>
          <w:rFonts w:ascii="Times New Roman" w:hAnsi="Times New Roman"/>
          <w:rtl w:val="0"/>
          <w:lang w:val="en-US"/>
        </w:rPr>
        <w:t xml:space="preserve">Tern  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^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Factor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Factor = Ident | Const 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ArithmExpression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Normal.0"/>
        <w:ind w:firstLine="567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Опис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Вираз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>це послідовність операторів і операндів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що визначає порядок обчислення значення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Розрізняються арифметичні та логічні вирази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Значення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обчислене за арифметичним виразом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має тип </w:t>
      </w:r>
      <w:r>
        <w:rPr>
          <w:rFonts w:ascii="Times New Roman" w:hAnsi="Times New Roman"/>
          <w:rtl w:val="0"/>
          <w:lang w:val="en-US"/>
        </w:rPr>
        <w:t>float</w:t>
      </w:r>
      <w:r>
        <w:rPr>
          <w:rFonts w:ascii="Times New Roman" w:hAnsi="Times New Roman" w:hint="default"/>
          <w:rtl w:val="0"/>
          <w:lang w:val="ru-RU"/>
        </w:rPr>
        <w:t xml:space="preserve"> або </w:t>
      </w:r>
      <w:r>
        <w:rPr>
          <w:rFonts w:ascii="Times New Roman" w:hAnsi="Times New Roman"/>
          <w:rtl w:val="0"/>
          <w:lang w:val="en-US"/>
        </w:rPr>
        <w:t>int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Значення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обчислене за логічним виразом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має тип </w:t>
      </w:r>
      <w:r>
        <w:rPr>
          <w:rFonts w:ascii="Times New Roman" w:hAnsi="Times New Roman"/>
          <w:rtl w:val="0"/>
          <w:lang w:val="ru-RU"/>
        </w:rPr>
        <w:t>boolean.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Всі бінарні оператори у виразах цієї мови лівоасоціативні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винятком оператора ‘</w:t>
      </w:r>
      <w:r>
        <w:rPr>
          <w:rFonts w:ascii="Times New Roman" w:hAnsi="Times New Roman"/>
          <w:rtl w:val="0"/>
          <w:lang w:val="ru-RU"/>
        </w:rPr>
        <w:t>**</w:t>
      </w:r>
      <w:r>
        <w:rPr>
          <w:rFonts w:ascii="Times New Roman" w:hAnsi="Times New Roman" w:hint="default"/>
          <w:rtl w:val="0"/>
          <w:lang w:val="ru-RU"/>
        </w:rPr>
        <w:t>’ та унарного мінуса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Найвищий пріоритет в унарного мінуса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далі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 порядку зменшення пріоритету слідують </w:t>
      </w:r>
      <w:r>
        <w:rPr>
          <w:rFonts w:ascii="Times New Roman" w:hAnsi="Times New Roman"/>
          <w:rtl w:val="0"/>
          <w:lang w:val="en-US"/>
        </w:rPr>
        <w:t>NeltOp</w:t>
      </w:r>
      <w:r>
        <w:rPr>
          <w:rFonts w:ascii="Times New Roman" w:hAnsi="Times New Roman"/>
          <w:rtl w:val="0"/>
          <w:lang w:val="ru-RU"/>
        </w:rPr>
        <w:t xml:space="preserve">, MultOp, AddOp </w:t>
      </w:r>
      <w:r>
        <w:rPr>
          <w:rFonts w:ascii="Times New Roman" w:hAnsi="Times New Roman" w:hint="default"/>
          <w:rtl w:val="0"/>
          <w:lang w:val="ru-RU"/>
        </w:rPr>
        <w:t xml:space="preserve">та </w:t>
      </w:r>
      <w:r>
        <w:rPr>
          <w:rFonts w:ascii="Times New Roman" w:hAnsi="Times New Roman"/>
          <w:rtl w:val="0"/>
          <w:lang w:val="ru-RU"/>
        </w:rPr>
        <w:t>RelOp.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Послідовність двох або більше операторів з однаковим пріоритетом асоціативна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Обмеження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Тип кожної змінної має бути визначений у розділі оголошень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Повторне оголошеної змінної викликає помилку на етапі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у фазі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трансляції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Використання неоголошеної змінної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викликає помилку на етапі трансляції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Використання змінної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що не набула значення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викликає помилку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ind w:left="927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Семантика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Кожна константа має тип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визначений її формою та значенням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Змінна набуває значення в інструкції присвоювання </w:t>
      </w:r>
      <w:r>
        <w:rPr>
          <w:rFonts w:ascii="Times New Roman" w:hAnsi="Times New Roman"/>
          <w:rtl w:val="0"/>
          <w:lang w:val="ru-RU"/>
        </w:rPr>
        <w:t>Ass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ru-RU"/>
        </w:rPr>
        <w:t xml:space="preserve">gn </w:t>
      </w:r>
      <w:r>
        <w:rPr>
          <w:rFonts w:ascii="Times New Roman" w:hAnsi="Times New Roman" w:hint="default"/>
          <w:rtl w:val="0"/>
          <w:lang w:val="ru-RU"/>
        </w:rPr>
        <w:t>або в інструкції введення І</w:t>
      </w:r>
      <w:r>
        <w:rPr>
          <w:rFonts w:ascii="Times New Roman" w:hAnsi="Times New Roman"/>
          <w:rtl w:val="0"/>
          <w:lang w:val="ru-RU"/>
        </w:rPr>
        <w:t>np.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Візуальне представлення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Синтаксична діаграма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Приклади</w:t>
      </w: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Factor:</w:t>
      </w:r>
    </w:p>
    <w:p>
      <w:pPr>
        <w:pStyle w:val="Normal.0"/>
        <w:ind w:firstLine="113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x, 12, (a + 234)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Term:</w:t>
      </w:r>
    </w:p>
    <w:p>
      <w:pPr>
        <w:pStyle w:val="Normal.0"/>
        <w:ind w:firstLine="113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m*z, 32/(b + 786), k**n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Ar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ru-RU"/>
        </w:rPr>
        <w:t>thmExpr:</w:t>
      </w:r>
    </w:p>
    <w:p>
      <w:pPr>
        <w:pStyle w:val="Normal.0"/>
        <w:ind w:firstLine="113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-b, f1 +  g, c  - 24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List Paragraph"/>
        <w:numPr>
          <w:ilvl w:val="0"/>
          <w:numId w:val="11"/>
        </w:numPr>
        <w:suppressAutoHyphens w:val="1"/>
        <w:spacing w:line="24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BoolExpr:</w:t>
      </w:r>
    </w:p>
    <w:p>
      <w:pPr>
        <w:pStyle w:val="Normal.0"/>
        <w:ind w:firstLine="1134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-b = 2, (a*x + b/z) &gt;= (k + t), true &gt; false, true, false</w:t>
      </w:r>
    </w:p>
    <w:p>
      <w:pPr>
        <w:pStyle w:val="Normal.0"/>
        <w:ind w:firstLine="1134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spacing w:after="200"/>
        <w:jc w:val="center"/>
        <w:rPr>
          <w:rFonts w:ascii="Times New Roman" w:cs="Times New Roman" w:hAnsi="Times New Roman" w:eastAsia="Times New Roman"/>
          <w:i w:val="1"/>
          <w:iCs w:val="1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i w:val="1"/>
          <w:iCs w:val="1"/>
          <w:lang w:val="ru-RU"/>
        </w:rPr>
        <w:drawing xmlns:a="http://schemas.openxmlformats.org/drawingml/2006/main">
          <wp:inline distT="0" distB="0" distL="0" distR="0">
            <wp:extent cx="3665438" cy="966847"/>
            <wp:effectExtent l="0" t="0" r="0" b="0"/>
            <wp:docPr id="1073741827" name="officeArt object" descr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21" descr="Рисунок 2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438" cy="9668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768145" cy="1029331"/>
            <wp:effectExtent l="0" t="0" r="0" b="0"/>
            <wp:docPr id="1073741828" name="officeArt object" descr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17" descr="Рисунок 17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45" cy="10293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20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3011854" cy="1081335"/>
            <wp:effectExtent l="0" t="0" r="0" b="0"/>
            <wp:docPr id="1073741829" name="officeArt object" descr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10" descr="Рисунок 1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54" cy="1081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704025" cy="1071755"/>
            <wp:effectExtent l="0" t="0" r="0" b="0"/>
            <wp:docPr id="1073741830" name="officeArt object" descr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2" descr="Рисунок 12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025" cy="10717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after="200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Normal.0"/>
        <w:spacing w:after="200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Ter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</w:p>
    <w:p>
      <w:pPr>
        <w:pStyle w:val="Normal.0"/>
        <w:spacing w:after="20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629137" cy="1306522"/>
            <wp:effectExtent l="0" t="0" r="0" b="0"/>
            <wp:docPr id="1073741831" name="officeArt object" descr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6" descr="Рисунок 1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37" cy="13065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numPr>
          <w:ilvl w:val="2"/>
          <w:numId w:val="13"/>
        </w:numPr>
        <w:suppressAutoHyphens w:val="1"/>
        <w:bidi w:val="0"/>
        <w:spacing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Арифметичні оператори</w:t>
      </w:r>
    </w:p>
    <w:p>
      <w:pPr>
        <w:pStyle w:val="List Paragraph"/>
        <w:ind w:left="108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List Paragraph"/>
        <w:ind w:left="567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Синтаксис</w:t>
      </w:r>
    </w:p>
    <w:p>
      <w:pPr>
        <w:pStyle w:val="List Paragraph"/>
        <w:ind w:left="567" w:firstLine="0"/>
        <w:rPr>
          <w:rFonts w:ascii="Times New Roman" w:cs="Times New Roman" w:hAnsi="Times New Roman" w:eastAsia="Times New Roman"/>
        </w:rPr>
      </w:pPr>
    </w:p>
    <w:p>
      <w:pPr>
        <w:pStyle w:val="List Paragraph"/>
        <w:ind w:left="567" w:firstLine="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AddOp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List Paragraph"/>
        <w:ind w:left="567" w:firstLine="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MultOp =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*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  <w:r>
        <w:rPr>
          <w:rFonts w:ascii="Times New Roman" w:hAnsi="Times New Roman"/>
          <w:rtl w:val="0"/>
          <w:lang w:val="en-US"/>
        </w:rPr>
        <w:t xml:space="preserve">| 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ascii="Times New Roman" w:hAnsi="Times New Roman" w:hint="default"/>
          <w:rtl w:val="0"/>
          <w:lang w:val="en-US"/>
        </w:rPr>
        <w:t xml:space="preserve">’ </w:t>
      </w:r>
    </w:p>
    <w:p>
      <w:pPr>
        <w:pStyle w:val="List Paragraph"/>
        <w:ind w:left="567" w:firstLine="0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NeltOp = </w:t>
      </w:r>
      <w:r>
        <w:rPr>
          <w:rFonts w:ascii="Times New Roman" w:hAnsi="Times New Roman" w:hint="default"/>
          <w:rtl w:val="0"/>
          <w:lang w:val="en-US"/>
        </w:rPr>
        <w:t>‘</w:t>
      </w:r>
      <w:r>
        <w:rPr>
          <w:rFonts w:ascii="Times New Roman" w:hAnsi="Times New Roman"/>
          <w:rtl w:val="0"/>
          <w:lang w:val="en-US"/>
        </w:rPr>
        <w:t>^</w:t>
      </w:r>
      <w:r>
        <w:rPr>
          <w:rFonts w:ascii="Times New Roman" w:hAnsi="Times New Roman" w:hint="default"/>
          <w:rtl w:val="0"/>
          <w:lang w:val="en-US"/>
        </w:rPr>
        <w:t>’</w:t>
      </w:r>
    </w:p>
    <w:p>
      <w:pPr>
        <w:pStyle w:val="List Paragraph"/>
        <w:ind w:left="567" w:firstLine="0"/>
        <w:rPr>
          <w:rFonts w:ascii="Times New Roman" w:cs="Times New Roman" w:hAnsi="Times New Roman" w:eastAsia="Times New Roman"/>
          <w:lang w:val="en-US"/>
        </w:rPr>
      </w:pPr>
    </w:p>
    <w:p>
      <w:pPr>
        <w:pStyle w:val="List Paragraph"/>
        <w:ind w:left="567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Семантика</w:t>
      </w:r>
    </w:p>
    <w:p>
      <w:pPr>
        <w:pStyle w:val="List Paragraph"/>
        <w:numPr>
          <w:ilvl w:val="0"/>
          <w:numId w:val="15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Тип результату при застосуванні бінарних операторів див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табл</w:t>
      </w:r>
      <w:r>
        <w:rPr>
          <w:rFonts w:ascii="Times New Roman" w:hAnsi="Times New Roman"/>
          <w:rtl w:val="0"/>
          <w:lang w:val="ru-RU"/>
        </w:rPr>
        <w:t>. 3.</w:t>
      </w:r>
    </w:p>
    <w:p>
      <w:pPr>
        <w:pStyle w:val="List Paragraph"/>
        <w:numPr>
          <w:ilvl w:val="0"/>
          <w:numId w:val="15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Тип результату при застосуванні унарного мінуса див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табл</w:t>
      </w:r>
      <w:r>
        <w:rPr>
          <w:rFonts w:ascii="Times New Roman" w:hAnsi="Times New Roman"/>
          <w:rtl w:val="0"/>
          <w:lang w:val="ru-RU"/>
        </w:rPr>
        <w:t>. 4.</w:t>
      </w:r>
    </w:p>
    <w:p>
      <w:pPr>
        <w:pStyle w:val="List Paragraph"/>
        <w:numPr>
          <w:ilvl w:val="0"/>
          <w:numId w:val="15"/>
        </w:numPr>
        <w:suppressAutoHyphens w:val="1"/>
        <w:spacing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Ділення на нуль викликає помилку</w:t>
      </w:r>
    </w:p>
    <w:p>
      <w:pPr>
        <w:pStyle w:val="List Paragraph"/>
        <w:ind w:left="567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Приклад</w:t>
      </w:r>
    </w:p>
    <w:p>
      <w:pPr>
        <w:pStyle w:val="List Paragraph"/>
        <w:numPr>
          <w:ilvl w:val="0"/>
          <w:numId w:val="15"/>
        </w:numPr>
        <w:suppressAutoHyphens w:val="1"/>
        <w:bidi w:val="0"/>
        <w:spacing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0.2 * y / 5.6</w:t>
      </w:r>
      <w:r>
        <w:rPr>
          <w:rFonts w:ascii="Times New Roman" w:hAnsi="Times New Roman"/>
          <w:rtl w:val="0"/>
          <w:lang w:val="ru-RU"/>
        </w:rPr>
        <w:t xml:space="preserve">,  </w:t>
      </w:r>
      <w:r>
        <w:rPr>
          <w:rFonts w:ascii="Times New Roman" w:hAnsi="Times New Roman"/>
          <w:rtl w:val="0"/>
          <w:lang w:val="en-US"/>
        </w:rPr>
        <w:t>-3.4 + 3, 7 / 8, 5**3.</w:t>
      </w:r>
    </w:p>
    <w:p>
      <w:pPr>
        <w:pStyle w:val="Normal.0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6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5"/>
        <w:gridCol w:w="3118"/>
        <w:gridCol w:w="2407"/>
        <w:gridCol w:w="2408"/>
      </w:tblGrid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Оператор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Операція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Типи операндів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Тип результату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додавання</w:t>
            </w:r>
          </w:p>
        </w:tc>
        <w:tc>
          <w:tcPr>
            <w:tcW w:type="dxa" w:w="24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integer, real</w:t>
            </w:r>
          </w:p>
        </w:tc>
        <w:tc>
          <w:tcPr>
            <w:tcW w:type="dxa" w:w="240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 xml:space="preserve">real,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якщо хоч один </w:t>
            </w:r>
            <w:r>
              <w:rPr>
                <w:rFonts w:ascii="Times New Roman" w:hAnsi="Times New Roman"/>
                <w:rtl w:val="0"/>
                <w:lang w:val="ru-RU"/>
              </w:rPr>
              <w:t xml:space="preserve">real, </w:t>
            </w:r>
            <w:r>
              <w:rPr>
                <w:rFonts w:ascii="Times New Roman" w:hAnsi="Times New Roman" w:hint="default"/>
                <w:rtl w:val="0"/>
                <w:lang w:val="ru-RU"/>
              </w:rPr>
              <w:t xml:space="preserve">інакше </w:t>
            </w:r>
            <w:r>
              <w:rPr>
                <w:rFonts w:ascii="Times New Roman" w:hAnsi="Times New Roman"/>
                <w:rtl w:val="0"/>
                <w:lang w:val="ru-RU"/>
              </w:rPr>
              <w:t>- integer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-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віднімання</w:t>
            </w:r>
          </w:p>
        </w:tc>
        <w:tc>
          <w:tcPr>
            <w:tcW w:type="dxa" w:w="24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*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множення</w:t>
            </w:r>
          </w:p>
        </w:tc>
        <w:tc>
          <w:tcPr>
            <w:tcW w:type="dxa" w:w="24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^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піднесення до степеня</w:t>
            </w:r>
          </w:p>
        </w:tc>
        <w:tc>
          <w:tcPr>
            <w:tcW w:type="dxa" w:w="24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/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ділення</w:t>
            </w:r>
          </w:p>
        </w:tc>
        <w:tc>
          <w:tcPr>
            <w:tcW w:type="dxa" w:w="24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keepNext w:val="1"/>
              <w:jc w:val="center"/>
            </w:pPr>
            <w:r>
              <w:rPr>
                <w:rFonts w:ascii="Times New Roman" w:hAnsi="Times New Roman"/>
                <w:rtl w:val="0"/>
                <w:lang w:val="ru-RU"/>
              </w:rPr>
              <w:t>real</w:t>
            </w:r>
          </w:p>
        </w:tc>
      </w:tr>
    </w:tbl>
    <w:p>
      <w:pPr>
        <w:pStyle w:val="Normal.0"/>
        <w:widowControl w:val="0"/>
        <w:spacing w:after="160"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spacing w:after="20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Бінарні арифметичні оператори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Лексичний аналізатор</w:t>
      </w:r>
    </w:p>
    <w:p>
      <w:pPr>
        <w:pStyle w:val="Normal.0"/>
        <w:spacing w:line="360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Містить таблицю лексем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Посимвольно сканує вхідний код і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перевіряє допустимість символів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Генерує таблицю символів програми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ідентифікаторів і констант у вигляді словників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Таблиця символів містить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лексему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її токен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рядок і індекс у таблиці ідентифікаторів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Таблиця ідентифікаторів містить ідентифікатор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його 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визначений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),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визначене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індекс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Таблиця констант містить константу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її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значення й індекс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Генерує помилку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якщо трапляється символ не з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алфавіту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неправильний формат дійсного числа або неочікуваний символ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Синтаксичний аналізатор</w:t>
      </w:r>
    </w:p>
    <w:p>
      <w:pPr>
        <w:pStyle w:val="Normal.0"/>
        <w:spacing w:line="360" w:lineRule="auto"/>
        <w:ind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Спрацьовує після успішного лексичного аналізу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Виконує також і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трансляцію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Зчитуючи поелементно таблицю символів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аналізує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правильність синтаксису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Генерує список для зберігання лексем коду у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постфіксній формі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польський зворотній запис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Таблиці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Символ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tableOfSymb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{ </w:t>
      </w:r>
      <w:r>
        <w:rPr>
          <w:rFonts w:ascii="Times New Roman" w:hAnsi="Times New Roman"/>
          <w:sz w:val="28"/>
          <w:szCs w:val="28"/>
          <w:rtl w:val="0"/>
          <w:lang w:val="en-US"/>
        </w:rPr>
        <w:t>n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rec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: (</w:t>
      </w:r>
      <w:r>
        <w:rPr>
          <w:rFonts w:ascii="Times New Roman" w:hAnsi="Times New Roman"/>
          <w:sz w:val="28"/>
          <w:szCs w:val="28"/>
          <w:rtl w:val="0"/>
          <w:lang w:val="en-US"/>
        </w:rPr>
        <w:t>num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line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lexeme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token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idxIdConst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}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n_rec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номер запису в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символ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програми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num_line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номер рядка програми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lexeme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лексема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token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токен лексеми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idxIdConst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ндекс 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дентиф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катора або константи у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дентиф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та констант в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дпов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Ідентиф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tableOfId: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{ Id: (idxId, type, val) }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дентиф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катор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лексема</w:t>
      </w:r>
      <w:r>
        <w:rPr>
          <w:rFonts w:ascii="Times New Roman" w:hAnsi="Times New Roman"/>
          <w:sz w:val="28"/>
          <w:szCs w:val="28"/>
          <w:rtl w:val="0"/>
          <w:lang w:val="en-US"/>
        </w:rPr>
        <w:t>);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idxId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ндекс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дентиф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катора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таблиц</w:t>
      </w:r>
      <w:r>
        <w:rPr>
          <w:rFonts w:ascii="Times New Roman" w:hAnsi="Times New Roman"/>
          <w:sz w:val="28"/>
          <w:szCs w:val="28"/>
          <w:rtl w:val="0"/>
          <w:lang w:val="en-US"/>
        </w:rPr>
        <w:t>i 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дентиф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катор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type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тип значення зм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нної з 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дентиф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катором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першому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занесенн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тип вважається невизначеним </w:t>
      </w:r>
      <w:r>
        <w:rPr>
          <w:rFonts w:ascii="Times New Roman" w:hAnsi="Times New Roman"/>
          <w:sz w:val="28"/>
          <w:szCs w:val="28"/>
          <w:rtl w:val="0"/>
          <w:lang w:val="ru-RU"/>
        </w:rPr>
        <w:t>type_undef;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val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значення зм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нної з 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дентиф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катором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першому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занесенн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значення вважається невизначеним </w:t>
      </w:r>
      <w:r>
        <w:rPr>
          <w:rFonts w:ascii="Times New Roman" w:hAnsi="Times New Roman"/>
          <w:sz w:val="28"/>
          <w:szCs w:val="28"/>
          <w:rtl w:val="0"/>
          <w:lang w:val="ru-RU"/>
        </w:rPr>
        <w:t>val_undef.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tableOfConst: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{ Const: (idxConst, type, val) }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Const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–константа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лексема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>);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idxConst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ндекс константи у таблиц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констант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Normal.0"/>
        <w:spacing w:line="360" w:lineRule="auto"/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type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тип константи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val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значення константи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Програмна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реалізація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 w:hint="default"/>
          <w:rtl w:val="0"/>
          <w:lang w:val="ru-RU"/>
        </w:rPr>
        <w:t>Функція</w:t>
      </w:r>
      <w:r>
        <w:rPr>
          <w:rFonts w:ascii="Times New Roman" w:hAnsi="Times New Roman"/>
          <w:rtl w:val="0"/>
          <w:lang w:val="en-US"/>
        </w:rPr>
        <w:t xml:space="preserve"> interpret() </w:t>
      </w:r>
      <w:r>
        <w:rPr>
          <w:rFonts w:ascii="Times New Roman" w:hAnsi="Times New Roman" w:hint="default"/>
          <w:rtl w:val="0"/>
          <w:lang w:val="ru-RU"/>
        </w:rPr>
        <w:t>запускає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роботу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інтерпретитора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при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умові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успішного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виконання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синтаксичного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аналізу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Поелементно зі списку постфіксного запису вилучаються лексеми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Константи і ідентифікатори кладуться у стек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реалізований класом </w:t>
      </w:r>
      <w:r>
        <w:rPr>
          <w:rFonts w:ascii="Times New Roman" w:hAnsi="Times New Roman"/>
          <w:rtl w:val="0"/>
          <w:lang w:val="ru-RU"/>
        </w:rPr>
        <w:t xml:space="preserve">Stack. </w:t>
      </w:r>
      <w:r>
        <w:rPr>
          <w:rFonts w:ascii="Times New Roman" w:hAnsi="Times New Roman" w:hint="default"/>
          <w:rtl w:val="0"/>
          <w:lang w:val="ru-RU"/>
        </w:rPr>
        <w:t xml:space="preserve">При натрапленні на інший символ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оператор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ascii="Times New Roman" w:hAnsi="Times New Roman" w:hint="default"/>
          <w:rtl w:val="0"/>
          <w:lang w:val="ru-RU"/>
        </w:rPr>
        <w:t xml:space="preserve">відбувається обчислення функцією </w:t>
      </w:r>
      <w:r>
        <w:rPr>
          <w:rFonts w:ascii="Times New Roman" w:hAnsi="Times New Roman"/>
          <w:rtl w:val="0"/>
          <w:lang w:val="ru-RU"/>
        </w:rPr>
        <w:t>doIt().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</w:rPr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f9f6ef"/>
          <w:u w:color="f9f6ef"/>
          <w14:textFill>
            <w14:solidFill>
              <w14:srgbClr w14:val="F9F6EF"/>
            </w14:solidFill>
          </w14:textFill>
        </w:rPr>
      </w:pP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def </w:t>
      </w:r>
      <w:r>
        <w:rPr>
          <w:outline w:val="0"/>
          <w:color w:val="b7e66e"/>
          <w:u w:color="b7e66e"/>
          <w:rtl w:val="0"/>
          <w:lang w:val="en-US"/>
          <w14:textFill>
            <w14:solidFill>
              <w14:srgbClr w14:val="B7E66E"/>
            </w14:solidFill>
          </w14:textFill>
        </w:rPr>
        <w:t>interpret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global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postfixCode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parseProgram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maxNumb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f6188"/>
          <w:u w:color="ff6188"/>
          <w:rtl w:val="0"/>
          <w:lang w:val="en-US"/>
          <w14:textFill>
            <w14:solidFill>
              <w14:srgbClr w14:val="FF6188"/>
            </w14:solidFill>
          </w14:textFill>
        </w:rPr>
        <w:t>len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postfixCode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try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for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i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in </w:t>
      </w:r>
      <w:r>
        <w:rPr>
          <w:outline w:val="0"/>
          <w:color w:val="ff6188"/>
          <w:u w:color="ff6188"/>
          <w:rtl w:val="0"/>
          <w:lang w:val="en-US"/>
          <w14:textFill>
            <w14:solidFill>
              <w14:srgbClr w14:val="FF6188"/>
            </w14:solidFill>
          </w14:textFill>
        </w:rPr>
        <w:t>range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0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maxNumb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postfixCode</w:t>
      </w:r>
      <w:r>
        <w:rPr>
          <w:outline w:val="0"/>
          <w:color w:val="ffc83c"/>
          <w:u w:color="ffc83c"/>
          <w:rtl w:val="0"/>
          <w:lang w:val="en-US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pop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0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in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'integer'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'real'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'ident'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ffc83c"/>
          <w:u w:color="ffc83c"/>
          <w:rtl w:val="0"/>
          <w:lang w:val="en-US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push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else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    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doIt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toView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    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configToPrint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i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+ 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1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maxNumb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    </w:t>
      </w:r>
      <w:r>
        <w:rPr>
          <w:outline w:val="0"/>
          <w:color w:val="ff6188"/>
          <w:u w:color="ff6188"/>
          <w:rtl w:val="0"/>
          <w:lang w:val="en-US"/>
          <w14:textFill>
            <w14:solidFill>
              <w14:srgbClr w14:val="FF6188"/>
            </w14:solidFill>
          </w14:textFill>
        </w:rPr>
        <w:t>print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ffbdce"/>
          <w:u w:color="ffbdce"/>
          <w:rtl w:val="0"/>
          <w:lang w:val="en-US"/>
          <w14:textFill>
            <w14:solidFill>
              <w14:srgbClr w14:val="FFBDCE"/>
            </w14:solidFill>
          </w14:textFill>
        </w:rPr>
        <w:t>\n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Interpretor: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Інтерпретація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завершена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успішно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return True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except </w:t>
      </w:r>
      <w:r>
        <w:rPr>
          <w:outline w:val="0"/>
          <w:color w:val="ff6188"/>
          <w:u w:color="ff6188"/>
          <w:rtl w:val="0"/>
          <w:lang w:val="en-US"/>
          <w14:textFill>
            <w14:solidFill>
              <w14:srgbClr w14:val="FF6188"/>
            </w14:solidFill>
          </w14:textFill>
        </w:rPr>
        <w:t xml:space="preserve">SystemExit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as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e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ff6188"/>
          <w:u w:color="ff6188"/>
          <w:rtl w:val="0"/>
          <w:lang w:val="en-US"/>
          <w14:textFill>
            <w14:solidFill>
              <w14:srgbClr w14:val="FF6188"/>
            </w14:solidFill>
          </w14:textFill>
        </w:rPr>
        <w:t>print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ffbdce"/>
          <w:u w:color="ffbdce"/>
          <w:rtl w:val="0"/>
          <w:lang w:val="en-US"/>
          <w14:textFill>
            <w14:solidFill>
              <w14:srgbClr w14:val="FFBDCE"/>
            </w14:solidFill>
          </w14:textFill>
        </w:rPr>
        <w:t>\n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Interpreter: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Аварійне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завершення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програми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з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кодом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{0}'</w:t>
      </w:r>
      <w:r>
        <w:rPr>
          <w:outline w:val="0"/>
          <w:color w:val="ffc83c"/>
          <w:u w:color="ffc83c"/>
          <w:rtl w:val="0"/>
          <w:lang w:val="en-US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format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e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return True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 w:hint="default"/>
          <w:rtl w:val="0"/>
          <w:lang w:val="ru-RU"/>
        </w:rPr>
        <w:t>Якщо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прочитаний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оператор</w:t>
      </w:r>
      <w:r>
        <w:rPr>
          <w:rFonts w:ascii="Times New Roman" w:hAnsi="Times New Roman"/>
          <w:rtl w:val="0"/>
          <w:lang w:val="en-US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це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оператор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присвоювання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виймаємо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стека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два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записи</w:t>
      </w:r>
      <w:r>
        <w:rPr>
          <w:rFonts w:ascii="Times New Roman" w:hAnsi="Times New Roman"/>
          <w:rtl w:val="0"/>
          <w:lang w:val="en-US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ідентифікатор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його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нове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значення</w:t>
      </w:r>
      <w:r>
        <w:rPr>
          <w:rFonts w:ascii="Times New Roman" w:hAnsi="Times New Roman"/>
          <w:rtl w:val="0"/>
          <w:lang w:val="en-US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змінюємо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дані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цього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ідентифікатора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у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таблиці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ідентифікаторів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присвоюючи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нове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значення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тип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Якщо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прочитана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лексема</w:t>
      </w:r>
      <w:r>
        <w:rPr>
          <w:rFonts w:ascii="Times New Roman" w:hAnsi="Times New Roman"/>
          <w:rtl w:val="0"/>
          <w:lang w:val="en-US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це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унарний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мінус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виймає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один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запис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стеку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виконуємо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обрахунок</w:t>
      </w:r>
      <w:r>
        <w:rPr>
          <w:rFonts w:ascii="Times New Roman" w:hAnsi="Times New Roman"/>
          <w:rtl w:val="0"/>
          <w:lang w:val="en-US"/>
        </w:rPr>
        <w:t xml:space="preserve"> processingNEG() </w:t>
      </w:r>
      <w:r>
        <w:rPr>
          <w:rFonts w:ascii="Times New Roman" w:hAnsi="Times New Roman" w:hint="default"/>
          <w:rtl w:val="0"/>
          <w:lang w:val="ru-RU"/>
        </w:rPr>
        <w:t>Якщо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прочитана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лексема</w:t>
      </w:r>
      <w:r>
        <w:rPr>
          <w:rFonts w:ascii="Times New Roman" w:hAnsi="Times New Roman"/>
          <w:rtl w:val="0"/>
          <w:lang w:val="en-US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це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арифметичний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оператор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виймаємо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два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записи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виконуємо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обрахунок</w:t>
      </w:r>
      <w:r>
        <w:rPr>
          <w:rFonts w:ascii="Times New Roman" w:hAnsi="Times New Roman"/>
          <w:rtl w:val="0"/>
          <w:lang w:val="en-US"/>
        </w:rPr>
        <w:t xml:space="preserve"> processingAddMultDeg()</w:t>
      </w:r>
    </w:p>
    <w:p>
      <w:pPr>
        <w:pStyle w:val="Normal.0"/>
        <w:spacing w:line="360" w:lineRule="auto"/>
        <w:jc w:val="both"/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f9f6ef"/>
          <w:u w:color="f9f6ef"/>
          <w14:textFill>
            <w14:solidFill>
              <w14:srgbClr w14:val="F9F6EF"/>
            </w14:solidFill>
          </w14:textFill>
        </w:rPr>
      </w:pP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def </w:t>
      </w:r>
      <w:r>
        <w:rPr>
          <w:outline w:val="0"/>
          <w:color w:val="b7e66e"/>
          <w:u w:color="b7e66e"/>
          <w:rtl w:val="0"/>
          <w:lang w:val="en-US"/>
          <w14:textFill>
            <w14:solidFill>
              <w14:srgbClr w14:val="B7E66E"/>
            </w14:solidFill>
          </w14:textFill>
        </w:rPr>
        <w:t>doIt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tok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global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postfixCode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tableOfConst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tableOfLabel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tok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 xml:space="preserve">)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'='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'assign_op'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tokL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 xml:space="preserve">)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ffc83c"/>
          <w:u w:color="ffc83c"/>
          <w:rtl w:val="0"/>
          <w:lang w:val="en-US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pop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tokR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 xml:space="preserve">)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ffc83c"/>
          <w:u w:color="ffc83c"/>
          <w:rtl w:val="0"/>
          <w:lang w:val="en-US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pop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ff6188"/>
          <w:u w:color="ff6188"/>
          <w:rtl w:val="0"/>
          <w:lang w:val="en-US"/>
          <w14:textFill>
            <w14:solidFill>
              <w14:srgbClr w14:val="FF6188"/>
            </w14:solidFill>
          </w14:textFill>
        </w:rPr>
        <w:t>print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tokR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 xml:space="preserve">]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0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tableOfConst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1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tableOfConst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2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elif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 xml:space="preserve">lex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'NEG'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#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зняти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з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вершини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стека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запис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br w:type="textWrapping"/>
        <w:t xml:space="preserve">       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tokk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 xml:space="preserve">)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ffc83c"/>
          <w:u w:color="ffc83c"/>
          <w:rtl w:val="0"/>
          <w:lang w:val="en-US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pop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processingNEG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tokk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elif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 xml:space="preserve">tok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in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'add_op'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'mult_op'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'nelt_op'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#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зняти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з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вершини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стека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запис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(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правий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операнд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>)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br w:type="textWrapping"/>
        <w:t xml:space="preserve">       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tokR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 xml:space="preserve">)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ffc83c"/>
          <w:u w:color="ffc83c"/>
          <w:rtl w:val="0"/>
          <w:lang w:val="en-US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pop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#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зняти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з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вершини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стека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запис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(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лівий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 xml:space="preserve"> </w:t>
      </w:r>
      <w:r>
        <w:rPr>
          <w:outline w:val="0"/>
          <w:color w:val="acacac"/>
          <w:u w:color="acacac"/>
          <w:rtl w:val="0"/>
          <w:lang w:val="ru-RU"/>
          <w14:textFill>
            <w14:solidFill>
              <w14:srgbClr w14:val="ACACAC"/>
            </w14:solidFill>
          </w14:textFill>
        </w:rPr>
        <w:t>операнд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>)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br w:type="textWrapping"/>
        <w:t xml:space="preserve">       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tokL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 xml:space="preserve">)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ffc83c"/>
          <w:u w:color="ffc83c"/>
          <w:rtl w:val="0"/>
          <w:lang w:val="en-US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pop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tokR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 xml:space="preserve">)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in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'integer'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'real'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'real'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'integer'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failRunTime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невідповідність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типів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tokL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tokR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else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processingAddMultDeg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tokL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tokR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    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t># pass</w:t>
      </w:r>
      <w:r>
        <w:rPr>
          <w:outline w:val="0"/>
          <w:color w:val="acacac"/>
          <w:u w:color="acacac"/>
          <w:rtl w:val="0"/>
          <w:lang w:val="en-US"/>
          <w14:textFill>
            <w14:solidFill>
              <w14:srgbClr w14:val="ACACAC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return True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ind w:firstLine="720"/>
        <w:jc w:val="both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 w:hint="default"/>
          <w:rtl w:val="0"/>
          <w:lang w:val="ru-RU"/>
        </w:rPr>
        <w:t>Обрахунок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унарного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мінуса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Якщо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вийнятий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запис</w:t>
      </w:r>
      <w:r>
        <w:rPr>
          <w:rFonts w:ascii="Times New Roman" w:hAnsi="Times New Roman"/>
          <w:rtl w:val="0"/>
          <w:lang w:val="en-US"/>
        </w:rPr>
        <w:t xml:space="preserve"> - </w:t>
      </w:r>
      <w:r>
        <w:rPr>
          <w:rFonts w:ascii="Times New Roman" w:hAnsi="Times New Roman" w:hint="default"/>
          <w:rtl w:val="0"/>
          <w:lang w:val="ru-RU"/>
        </w:rPr>
        <w:t>ідентифікатор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перевіряємо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щоб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він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був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ініціалізований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обраховуємо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значення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кладемо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в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стек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таблицю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констант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Normal.0"/>
        <w:spacing w:line="360" w:lineRule="auto"/>
        <w:ind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f9f6ef"/>
          <w:u w:color="f9f6ef"/>
          <w14:textFill>
            <w14:solidFill>
              <w14:srgbClr w14:val="F9F6EF"/>
            </w14:solidFill>
          </w14:textFill>
        </w:rPr>
      </w:pP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def </w:t>
      </w:r>
      <w:r>
        <w:rPr>
          <w:outline w:val="0"/>
          <w:color w:val="b7e66e"/>
          <w:u w:color="b7e66e"/>
          <w:rtl w:val="0"/>
          <w:lang w:val="en-US"/>
          <w14:textFill>
            <w14:solidFill>
              <w14:srgbClr w14:val="B7E66E"/>
            </w14:solidFill>
          </w14:textFill>
        </w:rPr>
        <w:t>processingNEG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global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postfixCode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tableOfId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tableOfConst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tableOfLabel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lt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'ident'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1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 xml:space="preserve">]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'type_undef'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failRunTime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неініціалізована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змінна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else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val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2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1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else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val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tableOfConst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2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value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= -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val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ffc83c"/>
          <w:u w:color="ffc83c"/>
          <w:rtl w:val="0"/>
          <w:lang w:val="en-US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push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((</w:t>
      </w:r>
      <w:r>
        <w:rPr>
          <w:outline w:val="0"/>
          <w:color w:val="ff6188"/>
          <w:u w:color="ff6188"/>
          <w:rtl w:val="0"/>
          <w:lang w:val="en-US"/>
          <w14:textFill>
            <w14:solidFill>
              <w14:srgbClr w14:val="FF6188"/>
            </w14:solidFill>
          </w14:textFill>
        </w:rPr>
        <w:t>str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value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toTableOfConst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value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 w:hint="default"/>
          <w:rtl w:val="0"/>
          <w:lang w:val="ru-RU"/>
        </w:rPr>
        <w:t>Обрахунок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арифметичної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дії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Перевіряємо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щоб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ідентифікатори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були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ініціалізовані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і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передаємо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значення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з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оператором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у</w:t>
      </w:r>
      <w:r>
        <w:rPr>
          <w:rFonts w:ascii="Times New Roman" w:hAnsi="Times New Roman"/>
          <w:rtl w:val="0"/>
          <w:lang w:val="en-US"/>
        </w:rPr>
        <w:t xml:space="preserve"> getValue()</w:t>
      </w:r>
    </w:p>
    <w:p>
      <w:pPr>
        <w:pStyle w:val="Normal.0"/>
        <w:spacing w:line="360" w:lineRule="auto"/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f9f6ef"/>
          <w:u w:color="f9f6ef"/>
          <w14:textFill>
            <w14:solidFill>
              <w14:srgbClr w14:val="F9F6EF"/>
            </w14:solidFill>
          </w14:textFill>
        </w:rPr>
      </w:pP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def </w:t>
      </w:r>
      <w:r>
        <w:rPr>
          <w:outline w:val="0"/>
          <w:color w:val="b7e66e"/>
          <w:u w:color="b7e66e"/>
          <w:rtl w:val="0"/>
          <w:lang w:val="en-US"/>
          <w14:textFill>
            <w14:solidFill>
              <w14:srgbClr w14:val="B7E66E"/>
            </w14:solidFill>
          </w14:textFill>
        </w:rPr>
        <w:t>processingAddMultDeg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ltL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ltR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global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postfixCode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tableOfId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tableOfConst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tableOfLabel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tokL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ltL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tokR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ltR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tokL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'ident'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1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 xml:space="preserve">]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'type_undef'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failRunTime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неініціалізована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змінна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else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valL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tokL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2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1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else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valL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tableOfConst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2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tokR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'ident'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1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 xml:space="preserve">]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'type_undef'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failRunTime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неініціалізована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 xml:space="preserve">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змінна</w:t>
      </w:r>
      <w:r>
        <w:rPr>
          <w:outline w:val="0"/>
          <w:color w:val="ffd866"/>
          <w:u w:color="ffd866"/>
          <w:rtl w:val="0"/>
          <w:lang w:val="en-US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else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valR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tokR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2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tableOfVar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1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en-US"/>
          <w14:textFill>
            <w14:solidFill>
              <w14:srgbClr w14:val="EE7762"/>
            </w14:solidFill>
          </w14:textFill>
        </w:rPr>
        <w:t>else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 xml:space="preserve">valR </w:t>
      </w:r>
      <w:r>
        <w:rPr>
          <w:outline w:val="0"/>
          <w:color w:val="a97cf8"/>
          <w:u w:color="a97cf8"/>
          <w:rtl w:val="0"/>
          <w:lang w:val="en-US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tableOfConst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[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][</w:t>
      </w:r>
      <w:r>
        <w:rPr>
          <w:outline w:val="0"/>
          <w:color w:val="0078d7"/>
          <w:u w:color="0078d7"/>
          <w:rtl w:val="0"/>
          <w:lang w:val="en-US"/>
          <w14:textFill>
            <w14:solidFill>
              <w14:srgbClr w14:val="0078D7"/>
            </w14:solidFill>
          </w14:textFill>
        </w:rPr>
        <w:t>2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]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br w:type="textWrapping"/>
        <w:br w:type="textWrapping"/>
        <w:t xml:space="preserve">    </w:t>
      </w:r>
      <w:r>
        <w:rPr>
          <w:outline w:val="0"/>
          <w:color w:val="92d923"/>
          <w:u w:color="92d923"/>
          <w:rtl w:val="0"/>
          <w:lang w:val="en-US"/>
          <w14:textFill>
            <w14:solidFill>
              <w14:srgbClr w14:val="92D923"/>
            </w14:solidFill>
          </w14:textFill>
        </w:rPr>
        <w:t>getValue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valL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tokL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en-US"/>
          <w14:textFill>
            <w14:solidFill>
              <w14:srgbClr w14:val="FFC66D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valR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78dce8"/>
          <w:u w:color="78dce8"/>
          <w:rtl w:val="0"/>
          <w:lang w:val="en-US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tokR</w:t>
      </w:r>
      <w:r>
        <w:rPr>
          <w:outline w:val="0"/>
          <w:color w:val="57d1eb"/>
          <w:u w:color="57d1eb"/>
          <w:rtl w:val="0"/>
          <w:lang w:val="en-US"/>
          <w14:textFill>
            <w14:solidFill>
              <w14:srgbClr w14:val="57D1EB"/>
            </w14:solidFill>
          </w14:textFill>
        </w:rPr>
        <w:t>))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</w:p>
    <w:p>
      <w:pPr>
        <w:pStyle w:val="Normal.0"/>
        <w:spacing w:line="360" w:lineRule="auto"/>
        <w:jc w:val="both"/>
        <w:rPr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  <w:r>
        <w:rPr>
          <w:rFonts w:ascii="Times New Roman" w:hAnsi="Times New Roman" w:hint="default"/>
          <w:rtl w:val="0"/>
          <w:lang w:val="ru-RU"/>
        </w:rPr>
        <w:t>Обчислюємо нове значення відповідно до оператора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Генеруємо помилку при діленні на нуль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Кладемо нове значення на стек і у таблицю констант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Normal.0"/>
        <w:spacing w:line="360" w:lineRule="auto"/>
        <w:jc w:val="both"/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f9f6ef"/>
          <w:u w:color="f9f6ef"/>
          <w14:textFill>
            <w14:solidFill>
              <w14:srgbClr w14:val="F9F6EF"/>
            </w14:solidFill>
          </w14:textFill>
        </w:rPr>
      </w:pP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 xml:space="preserve">def </w:t>
      </w:r>
      <w:r>
        <w:rPr>
          <w:outline w:val="0"/>
          <w:color w:val="b7e66e"/>
          <w:u w:color="b7e66e"/>
          <w:rtl w:val="0"/>
          <w:lang w:val="ru-RU"/>
          <w14:textFill>
            <w14:solidFill>
              <w14:srgbClr w14:val="B7E66E"/>
            </w14:solidFill>
          </w14:textFill>
        </w:rPr>
        <w:t>getValue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>vtL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>vtR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14:textFill>
            <w14:solidFill>
              <w14:srgbClr w14:val="A97CF8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 xml:space="preserve">global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postfixCode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tableOfId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tableOfConst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tableOfLabel</w:t>
      </w:r>
      <w:r>
        <w:rPr>
          <w:outline w:val="0"/>
          <w:color w:val="f9f6ef"/>
          <w:u w:color="f9f6ef"/>
          <w:rtl w:val="0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valL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tokL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>vtL</w:t>
      </w:r>
      <w:r>
        <w:rPr>
          <w:outline w:val="0"/>
          <w:color w:val="ffc66d"/>
          <w:u w:color="ffc66d"/>
          <w:rtl w:val="0"/>
          <w14:textFill>
            <w14:solidFill>
              <w14:srgbClr w14:val="FFC66D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valR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tokR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>vtR</w:t>
      </w:r>
      <w:r>
        <w:rPr>
          <w:outline w:val="0"/>
          <w:color w:val="ffc66d"/>
          <w:u w:color="ffc66d"/>
          <w:rtl w:val="0"/>
          <w14:textFill>
            <w14:solidFill>
              <w14:srgbClr w14:val="FFC66D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 xml:space="preserve">if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 xml:space="preserve">lex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'+'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value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valL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+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valR</w:t>
      </w:r>
      <w:r>
        <w:rPr>
          <w:outline w:val="0"/>
          <w:color w:val="f9f6ef"/>
          <w:u w:color="f9f6ef"/>
          <w:rtl w:val="0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 xml:space="preserve">elif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 xml:space="preserve">lex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'-'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value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valL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-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valR</w:t>
      </w:r>
      <w:r>
        <w:rPr>
          <w:outline w:val="0"/>
          <w:color w:val="f9f6ef"/>
          <w:u w:color="f9f6ef"/>
          <w:rtl w:val="0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 xml:space="preserve">elif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 xml:space="preserve">lex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'*'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value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valL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*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valR</w:t>
      </w:r>
      <w:r>
        <w:rPr>
          <w:outline w:val="0"/>
          <w:color w:val="f9f6ef"/>
          <w:u w:color="f9f6ef"/>
          <w:rtl w:val="0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 xml:space="preserve">elif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 xml:space="preserve">lex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 xml:space="preserve">'/'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 xml:space="preserve">and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valR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0078d7"/>
          <w:u w:color="0078d7"/>
          <w:rtl w:val="0"/>
          <w:lang w:val="ru-RU"/>
          <w14:textFill>
            <w14:solidFill>
              <w14:srgbClr w14:val="0078D7"/>
            </w14:solidFill>
          </w14:textFill>
        </w:rPr>
        <w:t>0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92d923"/>
          <w:u w:color="92d923"/>
          <w:rtl w:val="0"/>
          <w:lang w:val="ru-RU"/>
          <w14:textFill>
            <w14:solidFill>
              <w14:srgbClr w14:val="92D923"/>
            </w14:solidFill>
          </w14:textFill>
        </w:rPr>
        <w:t>failRunTime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ділення на нуль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'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((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lexL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tokL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>lex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lexR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tokR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)))</w:t>
      </w:r>
      <w:r>
        <w:rPr>
          <w:outline w:val="0"/>
          <w:color w:val="57d1eb"/>
          <w:u w:color="57d1eb"/>
          <w:rtl w:val="0"/>
          <w14:textFill>
            <w14:solidFill>
              <w14:srgbClr w14:val="57D1EB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 xml:space="preserve">elif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 xml:space="preserve">lex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'/'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value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valL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/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valR</w:t>
      </w:r>
      <w:r>
        <w:rPr>
          <w:outline w:val="0"/>
          <w:color w:val="f9f6ef"/>
          <w:u w:color="f9f6ef"/>
          <w:rtl w:val="0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 xml:space="preserve">elif </w:t>
      </w:r>
      <w:r>
        <w:rPr>
          <w:outline w:val="0"/>
          <w:color w:val="ffc66d"/>
          <w:u w:color="ffc66d"/>
          <w:rtl w:val="0"/>
          <w:lang w:val="ru-RU"/>
          <w14:textFill>
            <w14:solidFill>
              <w14:srgbClr w14:val="FFC66D"/>
            </w14:solidFill>
          </w14:textFill>
        </w:rPr>
        <w:t xml:space="preserve">lex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== </w:t>
      </w:r>
      <w:r>
        <w:rPr>
          <w:outline w:val="0"/>
          <w:color w:val="ffd866"/>
          <w:u w:color="ffd866"/>
          <w:rtl w:val="0"/>
          <w:lang w:val="ru-RU"/>
          <w14:textFill>
            <w14:solidFill>
              <w14:srgbClr w14:val="FFD866"/>
            </w14:solidFill>
          </w14:textFill>
        </w:rPr>
        <w:t>'^'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 xml:space="preserve">value 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 xml:space="preserve">= </w:t>
      </w:r>
      <w:r>
        <w:rPr>
          <w:outline w:val="0"/>
          <w:color w:val="ff6188"/>
          <w:u w:color="ff6188"/>
          <w:rtl w:val="0"/>
          <w:lang w:val="ru-RU"/>
          <w14:textFill>
            <w14:solidFill>
              <w14:srgbClr w14:val="FF6188"/>
            </w14:solidFill>
          </w14:textFill>
        </w:rPr>
        <w:t>pow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valL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valR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57d1eb"/>
          <w:u w:color="57d1eb"/>
          <w:rtl w:val="0"/>
          <w14:textFill>
            <w14:solidFill>
              <w14:srgbClr w14:val="57D1EB"/>
            </w14:solidFill>
          </w14:textFill>
        </w:rPr>
        <w:br w:type="textWrapping"/>
        <w:t xml:space="preserve">   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>else</w:t>
      </w:r>
      <w:r>
        <w:rPr>
          <w:outline w:val="0"/>
          <w:color w:val="a97cf8"/>
          <w:u w:color="a97cf8"/>
          <w:rtl w:val="0"/>
          <w:lang w:val="ru-RU"/>
          <w14:textFill>
            <w14:solidFill>
              <w14:srgbClr w14:val="A97CF8"/>
            </w14:solidFill>
          </w14:textFill>
        </w:rPr>
        <w:t>:</w:t>
      </w:r>
      <w:r>
        <w:rPr>
          <w:outline w:val="0"/>
          <w:color w:val="a97cf8"/>
          <w:u w:color="a97cf8"/>
          <w:rtl w:val="0"/>
          <w14:textFill>
            <w14:solidFill>
              <w14:srgbClr w14:val="A97CF8"/>
            </w14:solidFill>
          </w14:textFill>
        </w:rPr>
        <w:br w:type="textWrapping"/>
        <w:t xml:space="preserve">        </w:t>
      </w:r>
      <w:r>
        <w:rPr>
          <w:outline w:val="0"/>
          <w:color w:val="ee7762"/>
          <w:u w:color="ee7762"/>
          <w:rtl w:val="0"/>
          <w:lang w:val="ru-RU"/>
          <w14:textFill>
            <w14:solidFill>
              <w14:srgbClr w14:val="EE7762"/>
            </w14:solidFill>
          </w14:textFill>
        </w:rPr>
        <w:t>pass</w:t>
      </w:r>
      <w:r>
        <w:rPr>
          <w:outline w:val="0"/>
          <w:color w:val="ee7762"/>
          <w:u w:color="ee7762"/>
          <w:rtl w:val="0"/>
          <w14:textFill>
            <w14:solidFill>
              <w14:srgbClr w14:val="EE7762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stack</w:t>
      </w:r>
      <w:r>
        <w:rPr>
          <w:outline w:val="0"/>
          <w:color w:val="ffc83c"/>
          <w:u w:color="ffc83c"/>
          <w:rtl w:val="0"/>
          <w:lang w:val="ru-RU"/>
          <w14:textFill>
            <w14:solidFill>
              <w14:srgbClr w14:val="FFC83C"/>
            </w14:solidFill>
          </w14:textFill>
        </w:rPr>
        <w:t>.</w:t>
      </w:r>
      <w:r>
        <w:rPr>
          <w:outline w:val="0"/>
          <w:color w:val="92d923"/>
          <w:u w:color="92d923"/>
          <w:rtl w:val="0"/>
          <w:lang w:val="ru-RU"/>
          <w14:textFill>
            <w14:solidFill>
              <w14:srgbClr w14:val="92D923"/>
            </w14:solidFill>
          </w14:textFill>
        </w:rPr>
        <w:t>push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((</w:t>
      </w:r>
      <w:r>
        <w:rPr>
          <w:outline w:val="0"/>
          <w:color w:val="ff6188"/>
          <w:u w:color="ff6188"/>
          <w:rtl w:val="0"/>
          <w:lang w:val="ru-RU"/>
          <w14:textFill>
            <w14:solidFill>
              <w14:srgbClr w14:val="FF6188"/>
            </w14:solidFill>
          </w14:textFill>
        </w:rPr>
        <w:t>str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value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)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tokL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))</w:t>
      </w:r>
      <w:r>
        <w:rPr>
          <w:outline w:val="0"/>
          <w:color w:val="57d1eb"/>
          <w:u w:color="57d1eb"/>
          <w:rtl w:val="0"/>
          <w14:textFill>
            <w14:solidFill>
              <w14:srgbClr w14:val="57D1EB"/>
            </w14:solidFill>
          </w14:textFill>
        </w:rPr>
        <w:br w:type="textWrapping"/>
        <w:t xml:space="preserve">    </w:t>
      </w:r>
      <w:r>
        <w:rPr>
          <w:outline w:val="0"/>
          <w:color w:val="92d923"/>
          <w:u w:color="92d923"/>
          <w:rtl w:val="0"/>
          <w:lang w:val="ru-RU"/>
          <w14:textFill>
            <w14:solidFill>
              <w14:srgbClr w14:val="92D923"/>
            </w14:solidFill>
          </w14:textFill>
        </w:rPr>
        <w:t>toTableOfConst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(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value</w:t>
      </w:r>
      <w:r>
        <w:rPr>
          <w:outline w:val="0"/>
          <w:color w:val="78dce8"/>
          <w:u w:color="78dce8"/>
          <w:rtl w:val="0"/>
          <w:lang w:val="ru-RU"/>
          <w14:textFill>
            <w14:solidFill>
              <w14:srgbClr w14:val="78DCE8"/>
            </w14:solidFill>
          </w14:textFill>
        </w:rPr>
        <w:t xml:space="preserve">,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tokL</w:t>
      </w:r>
      <w:r>
        <w:rPr>
          <w:outline w:val="0"/>
          <w:color w:val="57d1eb"/>
          <w:u w:color="57d1eb"/>
          <w:rtl w:val="0"/>
          <w:lang w:val="ru-RU"/>
          <w14:textFill>
            <w14:solidFill>
              <w14:srgbClr w14:val="57D1EB"/>
            </w14:solidFill>
          </w14:textFill>
        </w:rPr>
        <w:t>)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Тестування</w:t>
      </w:r>
    </w:p>
    <w:p>
      <w:pPr>
        <w:pStyle w:val="List Paragraph"/>
        <w:numPr>
          <w:ilvl w:val="0"/>
          <w:numId w:val="17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Базовий приклад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40"/>
        <w:rPr>
          <w:outline w:val="0"/>
          <w:color w:val="f9f6ef"/>
          <w:u w:color="f9f6ef"/>
          <w:lang w:val="en-US"/>
          <w14:textFill>
            <w14:solidFill>
              <w14:srgbClr w14:val="F9F6EF"/>
            </w14:solidFill>
          </w14:textFill>
        </w:rPr>
      </w:pP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start ProgramName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c = 1.0 * 9.0 + 3.0;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c = -c;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d = 3.0 ^ (5.0 / 10.0);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 = 1;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 = -I;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for ( I = 1 ) by ( I = I + 1) while (I &lt; 10) do {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print(I);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!= 10 ) {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== 10 ) {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&gt; 10 ) {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&lt; 10 ) {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&lt;= 10 ) {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if ( I &gt;= 10 ) {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print (I);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    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}</w:t>
      </w:r>
      <w:r>
        <w:rPr>
          <w:outline w:val="0"/>
          <w:color w:val="f9f6ef"/>
          <w:u w:color="f9f6ef"/>
          <w:lang w:val="en-US"/>
          <w14:textFill>
            <w14:solidFill>
              <w14:srgbClr w14:val="F9F6EF"/>
            </w14:solidFill>
          </w14:textFill>
        </w:rPr>
        <w:br w:type="textWrapping"/>
      </w:r>
      <w:r>
        <w:rPr>
          <w:outline w:val="0"/>
          <w:color w:val="f9f6ef"/>
          <w:u w:color="f9f6ef"/>
          <w:rtl w:val="0"/>
          <w:lang w:val="en-US"/>
          <w14:textFill>
            <w14:solidFill>
              <w14:srgbClr w14:val="F9F6EF"/>
            </w14:solidFill>
          </w14:textFill>
        </w:rPr>
        <w:t>end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2996709" cy="3230323"/>
            <wp:effectExtent l="0" t="0" r="0" b="0"/>
            <wp:docPr id="1073741832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709" cy="32303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Усі етапи програми були виконані та завершані успішно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Помилка сканера або парсера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Помилка лексичного аналізу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spacing w:line="360" w:lineRule="auto"/>
        <w:ind w:left="1440" w:firstLine="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f9f6ef"/>
          <w:u w:color="f9f6ef"/>
          <w14:textFill>
            <w14:solidFill>
              <w14:srgbClr w14:val="F9F6EF"/>
            </w14:solidFill>
          </w14:textFill>
        </w:rPr>
      </w:pP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if ( I !3= 10 ) {</w:t>
      </w:r>
      <w:r>
        <w:rPr>
          <w:outline w:val="0"/>
          <w:color w:val="f9f6ef"/>
          <w:u w:color="f9f6ef"/>
          <w:rtl w:val="0"/>
          <w14:textFill>
            <w14:solidFill>
              <w14:srgbClr w14:val="F9F6EF"/>
            </w14:solidFill>
          </w14:textFill>
        </w:rPr>
        <w:br w:type="textWrapping"/>
        <w:t xml:space="preserve">    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print (I);</w:t>
      </w:r>
      <w:r>
        <w:rPr>
          <w:outline w:val="0"/>
          <w:color w:val="f9f6ef"/>
          <w:u w:color="f9f6ef"/>
          <w:rtl w:val="0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}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3334216" cy="257211"/>
            <wp:effectExtent l="0" t="0" r="0" b="0"/>
            <wp:docPr id="1073741833" name="officeArt object" descr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22" descr="Рисунок 22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57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правильно вказана умова порівняння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Помилка синтаксичного аналізу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left="1080" w:firstLine="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f9f6ef"/>
          <w:u w:color="f9f6ef"/>
          <w14:textFill>
            <w14:solidFill>
              <w14:srgbClr w14:val="F9F6EF"/>
            </w14:solidFill>
          </w14:textFill>
        </w:rPr>
      </w:pP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c = 1.0 ** 9.0 + 3.0;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4296375" cy="876422"/>
            <wp:effectExtent l="0" t="0" r="0" b="0"/>
            <wp:docPr id="1073741834" name="officeArt object" descr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Рисунок 20" descr="Рисунок 20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76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проведені арефмитичної операції була допущена помилка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(**,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хоча повинно бути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*).</w:t>
      </w:r>
    </w:p>
    <w:p>
      <w:pPr>
        <w:pStyle w:val="List Paragraph"/>
        <w:numPr>
          <w:ilvl w:val="0"/>
          <w:numId w:val="20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Невизначений один з операндів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HTML Preformatted"/>
        <w:shd w:val="clear" w:color="auto" w:fill="1b1a19"/>
        <w:tabs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outline w:val="0"/>
          <w:color w:val="f9f6ef"/>
          <w:u w:color="f9f6ef"/>
          <w14:textFill>
            <w14:solidFill>
              <w14:srgbClr w14:val="F9F6EF"/>
            </w14:solidFill>
          </w14:textFill>
        </w:rPr>
      </w:pP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if ( w &gt;= 10 ) {</w:t>
      </w:r>
      <w:r>
        <w:rPr>
          <w:outline w:val="0"/>
          <w:color w:val="f9f6ef"/>
          <w:u w:color="f9f6ef"/>
          <w:rtl w:val="0"/>
          <w14:textFill>
            <w14:solidFill>
              <w14:srgbClr w14:val="F9F6EF"/>
            </w14:solidFill>
          </w14:textFill>
        </w:rPr>
        <w:br w:type="textWrapping"/>
        <w:t xml:space="preserve">    </w:t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print (I);</w:t>
      </w:r>
      <w:r>
        <w:rPr>
          <w:outline w:val="0"/>
          <w:color w:val="f9f6ef"/>
          <w:u w:color="f9f6ef"/>
          <w14:textFill>
            <w14:solidFill>
              <w14:srgbClr w14:val="F9F6EF"/>
            </w14:solidFill>
          </w14:textFill>
        </w:rPr>
        <w:br w:type="textWrapping"/>
      </w:r>
      <w:r>
        <w:rPr>
          <w:outline w:val="0"/>
          <w:color w:val="f9f6ef"/>
          <w:u w:color="f9f6ef"/>
          <w:rtl w:val="0"/>
          <w:lang w:val="ru-RU"/>
          <w14:textFill>
            <w14:solidFill>
              <w14:srgbClr w14:val="F9F6EF"/>
            </w14:solidFill>
          </w14:textFill>
        </w:rPr>
        <w:t>}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4572638" cy="743055"/>
            <wp:effectExtent l="0" t="0" r="0" b="0"/>
            <wp:docPr id="1073741835" name="officeArt object" descr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Рисунок 18" descr="Рисунок 18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43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написанні коду програми не було визначено змінну </w:t>
      </w:r>
      <w:r>
        <w:rPr>
          <w:rFonts w:ascii="Times New Roman" w:hAnsi="Times New Roman"/>
          <w:sz w:val="28"/>
          <w:szCs w:val="28"/>
          <w:rtl w:val="0"/>
          <w:lang w:val="en-US"/>
        </w:rPr>
        <w:t>g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7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Ділення на нуль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ind w:left="72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d = 3.0 ^ (5.0 / 0);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3991532" cy="771633"/>
            <wp:effectExtent l="0" t="0" r="0" b="0"/>
            <wp:docPr id="1073741836" name="officeArt object" descr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Рисунок 19" descr="Рисунок 19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1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нуль ділити не можна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Висновок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ході даної роботи я освоїв основи розробки інтерпретатору та задіяв їх на практиці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Також мною було розроблено інтерпритатор для мови програмування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KK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8"/>
          <w:szCs w:val="28"/>
        </w:rPr>
      </w:r>
      <w:bookmarkEnd w:id="0"/>
    </w:p>
    <w:sectPr>
      <w:headerReference w:type="default" r:id="rId16"/>
      <w:footerReference w:type="default" r:id="rId17"/>
      <w:pgSz w:w="11900" w:h="16840" w:orient="portrait"/>
      <w:pgMar w:top="2125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right"/>
    </w:pPr>
    <w:r>
      <w:rPr>
        <w:rFonts w:ascii="Times New Roman" w:cs="Times New Roman" w:hAnsi="Times New Roman" w:eastAsia="Times New Roman"/>
      </w:rPr>
      <w:fldChar w:fldCharType="begin" w:fldLock="0"/>
    </w:r>
    <w:r>
      <w:rPr>
        <w:rFonts w:ascii="Times New Roman" w:cs="Times New Roman" w:hAnsi="Times New Roman" w:eastAsia="Times New Roman"/>
      </w:rPr>
      <w:instrText xml:space="preserve"> PAGE </w:instrText>
    </w:r>
    <w:r>
      <w:rPr>
        <w:rFonts w:ascii="Times New Roman" w:cs="Times New Roman" w:hAnsi="Times New Roman" w:eastAsia="Times New Roman"/>
      </w:rPr>
      <w:fldChar w:fldCharType="separate" w:fldLock="0"/>
    </w:r>
    <w:r>
      <w:rPr>
        <w:rFonts w:ascii="Times New Roman" w:cs="Times New Roman" w:hAnsi="Times New Roman" w:eastAsia="Times New Roman"/>
      </w:rPr>
    </w:r>
    <w:r>
      <w:rPr>
        <w:rFonts w:ascii="Times New Roman" w:cs="Times New Roman" w:hAnsi="Times New Roman" w:eastAsia="Times New Roman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right"/>
      <w:rPr>
        <w:rFonts w:ascii="Times New Roman" w:cs="Times New Roman" w:hAnsi="Times New Roman" w:eastAsia="Times New Roman"/>
        <w:sz w:val="28"/>
        <w:szCs w:val="28"/>
      </w:rPr>
    </w:pPr>
    <w:r>
      <w:rPr>
        <w:rFonts w:ascii="Times New Roman" w:hAnsi="Times New Roman" w:hint="default"/>
        <w:sz w:val="28"/>
        <w:szCs w:val="28"/>
        <w:rtl w:val="0"/>
        <w:lang w:val="ru-RU"/>
      </w:rPr>
      <w:t>Круть Катерина</w:t>
    </w:r>
    <w:r>
      <w:rPr>
        <w:rFonts w:ascii="Times New Roman" w:hAnsi="Times New Roman"/>
        <w:sz w:val="28"/>
        <w:szCs w:val="28"/>
        <w:rtl w:val="0"/>
        <w:lang w:val="en-US"/>
      </w:rPr>
      <w:t xml:space="preserve">, </w:t>
    </w:r>
    <w:r>
      <w:rPr>
        <w:rFonts w:ascii="Times New Roman" w:hAnsi="Times New Roman" w:hint="default"/>
        <w:sz w:val="28"/>
        <w:szCs w:val="28"/>
        <w:rtl w:val="0"/>
        <w:lang w:val="ru-RU"/>
      </w:rPr>
      <w:t>Т</w:t>
    </w:r>
    <w:r>
      <w:rPr>
        <w:rFonts w:ascii="Times New Roman" w:hAnsi="Times New Roman" w:hint="default"/>
        <w:sz w:val="28"/>
        <w:szCs w:val="28"/>
        <w:rtl w:val="0"/>
      </w:rPr>
      <w:t>І</w:t>
    </w:r>
    <w:r>
      <w:rPr>
        <w:rFonts w:ascii="Times New Roman" w:hAnsi="Times New Roman"/>
        <w:sz w:val="28"/>
        <w:szCs w:val="28"/>
        <w:rtl w:val="0"/>
        <w:lang w:val="ru-RU"/>
      </w:rPr>
      <w:t>-01</w:t>
    </w:r>
  </w:p>
  <w:p>
    <w:pPr>
      <w:pStyle w:val="Normal.0"/>
      <w:jc w:val="right"/>
    </w:pPr>
    <w:r>
      <w:rPr>
        <w:rFonts w:ascii="Times New Roman" w:hAnsi="Times New Roman" w:hint="default"/>
        <w:sz w:val="28"/>
        <w:szCs w:val="28"/>
        <w:rtl w:val="0"/>
        <w:lang w:val="ru-RU"/>
      </w:rPr>
      <w:t>Лабораторна робота №</w:t>
    </w:r>
    <w:r>
      <w:rPr>
        <w:rFonts w:ascii="Times New Roman" w:hAnsi="Times New Roman"/>
        <w:sz w:val="28"/>
        <w:szCs w:val="28"/>
        <w:rtl w:val="0"/>
        <w:lang w:val="ru-RU"/>
      </w:rPr>
      <w:t>4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287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94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206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268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835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3402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609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4176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17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4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0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36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2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4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2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93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5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9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8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5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5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287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94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6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68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35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402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609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176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92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6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36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80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2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24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96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687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162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16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23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28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3420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3600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14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2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93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5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9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8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5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54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2."/>
        <w:lvlJc w:val="left"/>
        <w:pPr>
          <w:ind w:left="1287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2.%3."/>
        <w:lvlJc w:val="left"/>
        <w:pPr>
          <w:ind w:left="1494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2.%3.%4."/>
        <w:lvlJc w:val="left"/>
        <w:pPr>
          <w:ind w:left="2061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2.%3.%4.%5."/>
        <w:lvlJc w:val="left"/>
        <w:pPr>
          <w:ind w:left="2268" w:hanging="10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2.%3.%4.%5.%6."/>
        <w:lvlJc w:val="left"/>
        <w:pPr>
          <w:ind w:left="2835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2.%3.%4.%5.%6.%7."/>
        <w:lvlJc w:val="left"/>
        <w:pPr>
          <w:ind w:left="3402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2.%3.%4.%5.%6.%7.%8."/>
        <w:lvlJc w:val="left"/>
        <w:pPr>
          <w:ind w:left="3609" w:hanging="18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2.%3.%4.%5.%6.%7.%8.%9."/>
        <w:lvlJc w:val="left"/>
        <w:pPr>
          <w:ind w:left="4176" w:hanging="21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numbering" w:styleId="Импортированный стиль 4">
    <w:name w:val="Импортированный стиль 4"/>
    <w:pPr>
      <w:numPr>
        <w:numId w:val="8"/>
      </w:numPr>
    </w:pPr>
  </w:style>
  <w:style w:type="numbering" w:styleId="Импортированный стиль 5">
    <w:name w:val="Импортированный стиль 5"/>
    <w:pPr>
      <w:numPr>
        <w:numId w:val="10"/>
      </w:numPr>
    </w:pPr>
  </w:style>
  <w:style w:type="numbering" w:styleId="Импортированный стиль 6">
    <w:name w:val="Импортированный стиль 6"/>
    <w:pPr>
      <w:numPr>
        <w:numId w:val="12"/>
      </w:numPr>
    </w:pPr>
  </w:style>
  <w:style w:type="numbering" w:styleId="Импортированный стиль 7">
    <w:name w:val="Импортированный стиль 7"/>
    <w:pPr>
      <w:numPr>
        <w:numId w:val="14"/>
      </w:numPr>
    </w:pPr>
  </w:style>
  <w:style w:type="numbering" w:styleId="Импортированный стиль 8">
    <w:name w:val="Импортированный стиль 8"/>
    <w:pPr>
      <w:numPr>
        <w:numId w:val="16"/>
      </w:numPr>
    </w:pPr>
  </w:style>
  <w:style w:type="numbering" w:styleId="Импортированный стиль 9">
    <w:name w:val="Импортированный стиль 9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