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36C" w:rsidRDefault="009813C2">
      <w:pPr>
        <w:spacing w:after="240" w:line="24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B</w:t>
      </w:r>
      <w:r>
        <w:rPr>
          <w:b/>
          <w:sz w:val="32"/>
        </w:rPr>
        <w:t>Ả</w:t>
      </w:r>
      <w:r>
        <w:rPr>
          <w:b/>
          <w:sz w:val="32"/>
        </w:rPr>
        <w:t>NG SINH VIÊN T</w:t>
      </w:r>
      <w:r>
        <w:rPr>
          <w:b/>
          <w:sz w:val="32"/>
        </w:rPr>
        <w:t>Ự</w:t>
      </w:r>
      <w:r>
        <w:rPr>
          <w:b/>
          <w:sz w:val="32"/>
        </w:rPr>
        <w:t xml:space="preserve"> ĐÁNH GIÁ VÀ THEO DÕI CÔNG VI</w:t>
      </w:r>
      <w:r>
        <w:rPr>
          <w:b/>
          <w:sz w:val="32"/>
        </w:rPr>
        <w:t>Ệ</w:t>
      </w:r>
      <w:r>
        <w:rPr>
          <w:b/>
          <w:sz w:val="32"/>
        </w:rPr>
        <w:t>C</w:t>
      </w:r>
    </w:p>
    <w:p w:rsidR="00C0036C" w:rsidRDefault="009813C2">
      <w:pPr>
        <w:spacing w:after="240" w:line="240" w:lineRule="auto"/>
        <w:jc w:val="center"/>
        <w:outlineLvl w:val="0"/>
      </w:pPr>
      <w:r>
        <w:rPr>
          <w:b/>
          <w:lang w:val="vi-VN"/>
        </w:rPr>
        <w:t>Môn: Toán t</w:t>
      </w:r>
      <w:r>
        <w:rPr>
          <w:b/>
          <w:lang w:val="vi-VN"/>
        </w:rPr>
        <w:t>ổ</w:t>
      </w:r>
      <w:r>
        <w:rPr>
          <w:b/>
          <w:lang w:val="vi-VN"/>
        </w:rPr>
        <w:t xml:space="preserve"> h</w:t>
      </w:r>
      <w:r>
        <w:rPr>
          <w:b/>
          <w:lang w:val="vi-VN"/>
        </w:rPr>
        <w:t>ợ</w:t>
      </w:r>
      <w:r>
        <w:rPr>
          <w:b/>
          <w:lang w:val="vi-VN"/>
        </w:rPr>
        <w:t>p đ</w:t>
      </w:r>
      <w:r>
        <w:rPr>
          <w:b/>
          <w:lang w:val="vi-VN"/>
        </w:rPr>
        <w:t>ồ</w:t>
      </w:r>
      <w:r>
        <w:rPr>
          <w:b/>
          <w:lang w:val="vi-VN"/>
        </w:rPr>
        <w:t xml:space="preserve"> th</w:t>
      </w:r>
      <w:r>
        <w:rPr>
          <w:b/>
          <w:lang w:val="vi-VN"/>
        </w:rPr>
        <w:t>ị</w:t>
      </w:r>
    </w:p>
    <w:p w:rsidR="00C0036C" w:rsidRDefault="009813C2">
      <w:pPr>
        <w:spacing w:after="240" w:line="240" w:lineRule="auto"/>
        <w:jc w:val="center"/>
        <w:outlineLvl w:val="0"/>
      </w:pPr>
      <w:r>
        <w:rPr>
          <w:b/>
          <w:lang w:val="vi-VN"/>
        </w:rPr>
        <w:t>Hình th</w:t>
      </w:r>
      <w:r>
        <w:rPr>
          <w:b/>
          <w:lang w:val="vi-VN"/>
        </w:rPr>
        <w:t>ứ</w:t>
      </w:r>
      <w:r>
        <w:rPr>
          <w:b/>
          <w:lang w:val="vi-VN"/>
        </w:rPr>
        <w:t xml:space="preserve">c: </w:t>
      </w:r>
      <w:r>
        <w:rPr>
          <w:b/>
        </w:rPr>
        <w:t>Ti</w:t>
      </w:r>
      <w:r>
        <w:rPr>
          <w:b/>
        </w:rPr>
        <w:t>ể</w:t>
      </w:r>
      <w:r>
        <w:rPr>
          <w:b/>
        </w:rPr>
        <w:t>u lu</w:t>
      </w:r>
      <w:r>
        <w:rPr>
          <w:b/>
        </w:rPr>
        <w:t>ậ</w:t>
      </w:r>
      <w:r>
        <w:rPr>
          <w:b/>
        </w:rPr>
        <w:t>n</w:t>
      </w:r>
      <w:r>
        <w:rPr>
          <w:b/>
          <w:lang w:val="vi-VN"/>
        </w:rPr>
        <w:t xml:space="preserve"> (Đi</w:t>
      </w:r>
      <w:r>
        <w:rPr>
          <w:b/>
          <w:lang w:val="vi-VN"/>
        </w:rPr>
        <w:t>ể</w:t>
      </w:r>
      <w:r>
        <w:rPr>
          <w:b/>
          <w:lang w:val="vi-VN"/>
        </w:rPr>
        <w:t>m gi</w:t>
      </w:r>
      <w:r>
        <w:rPr>
          <w:b/>
          <w:lang w:val="vi-VN"/>
        </w:rPr>
        <w:t>ữ</w:t>
      </w:r>
      <w:r>
        <w:rPr>
          <w:b/>
          <w:lang w:val="vi-VN"/>
        </w:rPr>
        <w:t>a k</w:t>
      </w:r>
      <w:r>
        <w:rPr>
          <w:b/>
          <w:lang w:val="vi-VN"/>
        </w:rPr>
        <w:t>ỳ</w:t>
      </w:r>
      <w:r>
        <w:rPr>
          <w:b/>
          <w:lang w:val="vi-VN"/>
        </w:rPr>
        <w:t xml:space="preserve"> – 20%)</w:t>
      </w:r>
    </w:p>
    <w:p w:rsidR="00C0036C" w:rsidRDefault="009813C2">
      <w:pPr>
        <w:spacing w:after="120" w:line="240" w:lineRule="auto"/>
        <w:rPr>
          <w:b/>
          <w:i/>
        </w:rPr>
      </w:pPr>
      <w:r>
        <w:rPr>
          <w:b/>
          <w:i/>
        </w:rPr>
        <w:t>Hư</w:t>
      </w:r>
      <w:r>
        <w:rPr>
          <w:b/>
          <w:i/>
        </w:rPr>
        <w:t>ớ</w:t>
      </w:r>
      <w:r>
        <w:rPr>
          <w:b/>
          <w:i/>
        </w:rPr>
        <w:t>ng d</w:t>
      </w:r>
      <w:r>
        <w:rPr>
          <w:b/>
          <w:i/>
        </w:rPr>
        <w:t>ẫ</w:t>
      </w:r>
      <w:r>
        <w:rPr>
          <w:b/>
          <w:i/>
        </w:rPr>
        <w:t>n sinh viên</w:t>
      </w:r>
    </w:p>
    <w:p w:rsidR="00C0036C" w:rsidRDefault="009813C2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Đ</w:t>
      </w:r>
      <w:r>
        <w:rPr>
          <w:b/>
          <w:i/>
        </w:rPr>
        <w:t>ọ</w:t>
      </w:r>
      <w:r>
        <w:rPr>
          <w:b/>
          <w:i/>
        </w:rPr>
        <w:t>c k</w:t>
      </w:r>
      <w:r>
        <w:rPr>
          <w:b/>
          <w:i/>
        </w:rPr>
        <w:t>ỹ</w:t>
      </w:r>
      <w:r>
        <w:rPr>
          <w:b/>
          <w:i/>
        </w:rPr>
        <w:t xml:space="preserve"> các yêu c</w:t>
      </w:r>
      <w:r>
        <w:rPr>
          <w:b/>
          <w:i/>
        </w:rPr>
        <w:t>ầ</w:t>
      </w:r>
      <w:r>
        <w:rPr>
          <w:b/>
          <w:i/>
        </w:rPr>
        <w:t xml:space="preserve">u </w:t>
      </w:r>
      <w:r>
        <w:rPr>
          <w:b/>
          <w:i/>
        </w:rPr>
        <w:t>ở</w:t>
      </w:r>
      <w:r>
        <w:rPr>
          <w:b/>
          <w:i/>
        </w:rPr>
        <w:t xml:space="preserve"> t</w:t>
      </w:r>
      <w:r>
        <w:rPr>
          <w:b/>
          <w:i/>
        </w:rPr>
        <w:t>ừ</w:t>
      </w:r>
      <w:r>
        <w:rPr>
          <w:b/>
          <w:i/>
        </w:rPr>
        <w:t>ng m</w:t>
      </w:r>
      <w:r>
        <w:rPr>
          <w:b/>
          <w:i/>
        </w:rPr>
        <w:t>ụ</w:t>
      </w:r>
      <w:r>
        <w:rPr>
          <w:b/>
          <w:i/>
        </w:rPr>
        <w:t>c và m</w:t>
      </w:r>
      <w:r>
        <w:rPr>
          <w:b/>
          <w:i/>
        </w:rPr>
        <w:t>ứ</w:t>
      </w:r>
      <w:r>
        <w:rPr>
          <w:b/>
          <w:i/>
        </w:rPr>
        <w:t>c đ</w:t>
      </w:r>
      <w:r>
        <w:rPr>
          <w:b/>
          <w:i/>
        </w:rPr>
        <w:t>ộ</w:t>
      </w:r>
      <w:r>
        <w:rPr>
          <w:b/>
          <w:i/>
        </w:rPr>
        <w:t xml:space="preserve"> đánh giá, t</w:t>
      </w:r>
      <w:r>
        <w:rPr>
          <w:b/>
          <w:i/>
        </w:rPr>
        <w:t>ừ</w:t>
      </w:r>
      <w:r>
        <w:rPr>
          <w:b/>
          <w:i/>
        </w:rPr>
        <w:t xml:space="preserve"> đó đ</w:t>
      </w:r>
      <w:r>
        <w:rPr>
          <w:b/>
          <w:i/>
        </w:rPr>
        <w:t>ị</w:t>
      </w:r>
      <w:r>
        <w:rPr>
          <w:b/>
          <w:i/>
        </w:rPr>
        <w:t>nh hư</w:t>
      </w:r>
      <w:r>
        <w:rPr>
          <w:b/>
          <w:i/>
        </w:rPr>
        <w:t>ớ</w:t>
      </w:r>
      <w:r>
        <w:rPr>
          <w:b/>
          <w:i/>
        </w:rPr>
        <w:t>ng m</w:t>
      </w:r>
      <w:r>
        <w:rPr>
          <w:b/>
          <w:i/>
        </w:rPr>
        <w:t>ụ</w:t>
      </w:r>
      <w:r>
        <w:rPr>
          <w:b/>
          <w:i/>
        </w:rPr>
        <w:t>c tiêu th</w:t>
      </w:r>
      <w:r>
        <w:rPr>
          <w:b/>
          <w:i/>
        </w:rPr>
        <w:t>ự</w:t>
      </w:r>
      <w:r>
        <w:rPr>
          <w:b/>
          <w:i/>
        </w:rPr>
        <w:t>c hi</w:t>
      </w:r>
      <w:r>
        <w:rPr>
          <w:b/>
          <w:i/>
        </w:rPr>
        <w:t>ệ</w:t>
      </w:r>
      <w:r>
        <w:rPr>
          <w:b/>
          <w:i/>
        </w:rPr>
        <w:t>n.</w:t>
      </w:r>
    </w:p>
    <w:p w:rsidR="00C0036C" w:rsidRDefault="009813C2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Đánh giá đi</w:t>
      </w:r>
      <w:r>
        <w:rPr>
          <w:b/>
          <w:i/>
        </w:rPr>
        <w:t>ể</w:t>
      </w:r>
      <w:r>
        <w:rPr>
          <w:b/>
          <w:i/>
        </w:rPr>
        <w:t>m sau khi hoàn t</w:t>
      </w:r>
      <w:r>
        <w:rPr>
          <w:b/>
          <w:i/>
        </w:rPr>
        <w:t>ấ</w:t>
      </w:r>
      <w:r>
        <w:rPr>
          <w:b/>
          <w:i/>
        </w:rPr>
        <w:t xml:space="preserve">t </w:t>
      </w:r>
      <w:r>
        <w:rPr>
          <w:b/>
          <w:i/>
        </w:rPr>
        <w:t>và c</w:t>
      </w:r>
      <w:r>
        <w:rPr>
          <w:b/>
          <w:i/>
        </w:rPr>
        <w:t>ộ</w:t>
      </w:r>
      <w:r>
        <w:rPr>
          <w:b/>
          <w:i/>
        </w:rPr>
        <w:t>t “T</w:t>
      </w:r>
      <w:r>
        <w:rPr>
          <w:b/>
          <w:i/>
        </w:rPr>
        <w:t>ự</w:t>
      </w:r>
      <w:r>
        <w:rPr>
          <w:b/>
          <w:i/>
        </w:rPr>
        <w:t xml:space="preserve"> đánh giá”.</w:t>
      </w:r>
    </w:p>
    <w:p w:rsidR="00C0036C" w:rsidRDefault="009813C2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N</w:t>
      </w:r>
      <w:r>
        <w:rPr>
          <w:b/>
          <w:i/>
        </w:rPr>
        <w:t>ế</w:t>
      </w:r>
      <w:r>
        <w:rPr>
          <w:b/>
          <w:i/>
        </w:rPr>
        <w:t>u đi</w:t>
      </w:r>
      <w:r>
        <w:rPr>
          <w:b/>
          <w:i/>
        </w:rPr>
        <w:t>ể</w:t>
      </w:r>
      <w:r>
        <w:rPr>
          <w:b/>
          <w:i/>
        </w:rPr>
        <w:t>m m</w:t>
      </w:r>
      <w:r>
        <w:rPr>
          <w:b/>
          <w:i/>
        </w:rPr>
        <w:t>ộ</w:t>
      </w:r>
      <w:r>
        <w:rPr>
          <w:b/>
          <w:i/>
        </w:rPr>
        <w:t>t m</w:t>
      </w:r>
      <w:r>
        <w:rPr>
          <w:b/>
          <w:i/>
        </w:rPr>
        <w:t>ụ</w:t>
      </w:r>
      <w:r>
        <w:rPr>
          <w:b/>
          <w:i/>
        </w:rPr>
        <w:t>c th</w:t>
      </w:r>
      <w:r>
        <w:rPr>
          <w:b/>
          <w:i/>
        </w:rPr>
        <w:t>ấ</w:t>
      </w:r>
      <w:r>
        <w:rPr>
          <w:b/>
          <w:i/>
        </w:rPr>
        <w:t>p, sv c</w:t>
      </w:r>
      <w:r>
        <w:rPr>
          <w:b/>
          <w:i/>
        </w:rPr>
        <w:t>ầ</w:t>
      </w:r>
      <w:r>
        <w:rPr>
          <w:b/>
          <w:i/>
        </w:rPr>
        <w:t xml:space="preserve">n nêu ra lý do </w:t>
      </w:r>
      <w:r>
        <w:rPr>
          <w:b/>
          <w:i/>
        </w:rPr>
        <w:t>ở</w:t>
      </w:r>
      <w:r>
        <w:rPr>
          <w:b/>
          <w:i/>
        </w:rPr>
        <w:t xml:space="preserve"> c</w:t>
      </w:r>
      <w:r>
        <w:rPr>
          <w:b/>
          <w:i/>
        </w:rPr>
        <w:t>ộ</w:t>
      </w:r>
      <w:r>
        <w:rPr>
          <w:b/>
          <w:i/>
        </w:rPr>
        <w:t>t “Lý do”, ví d</w:t>
      </w:r>
      <w:r>
        <w:rPr>
          <w:b/>
          <w:i/>
        </w:rPr>
        <w:t>ụ</w:t>
      </w:r>
      <w:r>
        <w:rPr>
          <w:b/>
          <w:i/>
        </w:rPr>
        <w:t xml:space="preserve"> không hi</w:t>
      </w:r>
      <w:r>
        <w:rPr>
          <w:b/>
          <w:i/>
        </w:rPr>
        <w:t>ể</w:t>
      </w:r>
      <w:r>
        <w:rPr>
          <w:b/>
          <w:i/>
        </w:rPr>
        <w:t>u m</w:t>
      </w:r>
      <w:r>
        <w:rPr>
          <w:b/>
          <w:i/>
        </w:rPr>
        <w:t>ụ</w:t>
      </w:r>
      <w:r>
        <w:rPr>
          <w:b/>
          <w:i/>
        </w:rPr>
        <w:t>c tiêu, không làm k</w:t>
      </w:r>
      <w:r>
        <w:rPr>
          <w:b/>
          <w:i/>
        </w:rPr>
        <w:t>ị</w:t>
      </w:r>
      <w:r>
        <w:rPr>
          <w:b/>
          <w:i/>
        </w:rPr>
        <w:t>p, không đ</w:t>
      </w:r>
      <w:r>
        <w:rPr>
          <w:b/>
          <w:i/>
        </w:rPr>
        <w:t>ủ</w:t>
      </w:r>
      <w:r>
        <w:rPr>
          <w:b/>
          <w:i/>
        </w:rPr>
        <w:t xml:space="preserve"> kh</w:t>
      </w:r>
      <w:r>
        <w:rPr>
          <w:b/>
          <w:i/>
        </w:rPr>
        <w:t>ả</w:t>
      </w:r>
      <w:r>
        <w:rPr>
          <w:b/>
          <w:i/>
        </w:rPr>
        <w:t xml:space="preserve"> năng làm, không thích làm, ….</w:t>
      </w:r>
    </w:p>
    <w:p w:rsidR="00C0036C" w:rsidRDefault="009813C2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i/>
        </w:rPr>
        <w:t>B</w:t>
      </w:r>
      <w:r>
        <w:rPr>
          <w:b/>
          <w:i/>
        </w:rPr>
        <w:t>ả</w:t>
      </w:r>
      <w:r>
        <w:rPr>
          <w:b/>
          <w:i/>
        </w:rPr>
        <w:t>ng này ch</w:t>
      </w:r>
      <w:r>
        <w:rPr>
          <w:b/>
          <w:i/>
        </w:rPr>
        <w:t>ỉ</w:t>
      </w:r>
      <w:r>
        <w:rPr>
          <w:b/>
          <w:i/>
        </w:rPr>
        <w:t xml:space="preserve"> dùng đ</w:t>
      </w:r>
      <w:r>
        <w:rPr>
          <w:b/>
          <w:i/>
        </w:rPr>
        <w:t>ể</w:t>
      </w:r>
      <w:r>
        <w:rPr>
          <w:b/>
          <w:i/>
        </w:rPr>
        <w:t xml:space="preserve"> tham kh</w:t>
      </w:r>
      <w:r>
        <w:rPr>
          <w:b/>
          <w:i/>
        </w:rPr>
        <w:t>ả</w:t>
      </w:r>
      <w:r>
        <w:rPr>
          <w:b/>
          <w:i/>
        </w:rPr>
        <w:t>o, d</w:t>
      </w:r>
      <w:r>
        <w:rPr>
          <w:b/>
          <w:i/>
        </w:rPr>
        <w:t>ự</w:t>
      </w:r>
      <w:r>
        <w:rPr>
          <w:b/>
          <w:i/>
        </w:rPr>
        <w:t>a trên b</w:t>
      </w:r>
      <w:r>
        <w:rPr>
          <w:b/>
          <w:i/>
        </w:rPr>
        <w:t>ả</w:t>
      </w:r>
      <w:r>
        <w:rPr>
          <w:b/>
          <w:i/>
        </w:rPr>
        <w:t>ng Rubric ch</w:t>
      </w:r>
      <w:r>
        <w:rPr>
          <w:b/>
          <w:i/>
        </w:rPr>
        <w:t>ấ</w:t>
      </w:r>
      <w:r>
        <w:rPr>
          <w:b/>
          <w:i/>
        </w:rPr>
        <w:t>m đi</w:t>
      </w:r>
      <w:r>
        <w:rPr>
          <w:b/>
          <w:i/>
        </w:rPr>
        <w:t>ể</w:t>
      </w:r>
      <w:r>
        <w:rPr>
          <w:b/>
          <w:i/>
        </w:rPr>
        <w:t>m.</w:t>
      </w:r>
    </w:p>
    <w:tbl>
      <w:tblPr>
        <w:tblStyle w:val="TableGrid"/>
        <w:tblW w:w="14243" w:type="dxa"/>
        <w:jc w:val="center"/>
        <w:tblLook w:val="04A0" w:firstRow="1" w:lastRow="0" w:firstColumn="1" w:lastColumn="0" w:noHBand="0" w:noVBand="1"/>
      </w:tblPr>
      <w:tblGrid>
        <w:gridCol w:w="2065"/>
        <w:gridCol w:w="1171"/>
        <w:gridCol w:w="2879"/>
        <w:gridCol w:w="3420"/>
        <w:gridCol w:w="2964"/>
        <w:gridCol w:w="892"/>
        <w:gridCol w:w="852"/>
      </w:tblGrid>
      <w:tr w:rsidR="00C0036C">
        <w:trPr>
          <w:trHeight w:val="838"/>
          <w:tblHeader/>
          <w:jc w:val="center"/>
        </w:trPr>
        <w:tc>
          <w:tcPr>
            <w:tcW w:w="2065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tiêu chí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Thang đán</w:t>
            </w:r>
            <w:r>
              <w:rPr>
                <w:b/>
              </w:rPr>
              <w:t>h giá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2963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891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ự</w:t>
            </w:r>
            <w:r>
              <w:rPr>
                <w:b/>
              </w:rPr>
              <w:t xml:space="preserve"> đánh giá</w:t>
            </w:r>
          </w:p>
        </w:tc>
        <w:tc>
          <w:tcPr>
            <w:tcW w:w="852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Lý do</w:t>
            </w:r>
          </w:p>
        </w:tc>
      </w:tr>
      <w:tr w:rsidR="00C0036C">
        <w:trPr>
          <w:jc w:val="center"/>
        </w:trPr>
        <w:tc>
          <w:tcPr>
            <w:tcW w:w="206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0036C" w:rsidRDefault="00C0036C">
            <w:pPr>
              <w:tabs>
                <w:tab w:val="left" w:pos="335"/>
              </w:tabs>
              <w:spacing w:line="240" w:lineRule="auto"/>
              <w:rPr>
                <w:b/>
              </w:rPr>
            </w:pP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</w:pPr>
            <w:r>
              <w:rPr>
                <w:b/>
              </w:rPr>
              <w:t>Đi</w:t>
            </w:r>
            <w:r>
              <w:rPr>
                <w:b/>
              </w:rPr>
              <w:t>ể</w:t>
            </w:r>
            <w:r>
              <w:rPr>
                <w:b/>
              </w:rPr>
              <w:t>m /10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1/2 t</w:t>
            </w:r>
            <w:r>
              <w:rPr>
                <w:b/>
              </w:rPr>
              <w:t>ổ</w:t>
            </w:r>
            <w:r>
              <w:rPr>
                <w:b/>
              </w:rPr>
              <w:t>ng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2963" w:type="dxa"/>
            <w:shd w:val="clear" w:color="auto" w:fill="auto"/>
            <w:tcMar>
              <w:left w:w="108" w:type="dxa"/>
            </w:tcMar>
          </w:tcPr>
          <w:p w:rsidR="00C0036C" w:rsidRDefault="009813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>
              <w:rPr>
                <w:b/>
              </w:rPr>
              <w:t>ọ</w:t>
            </w:r>
            <w:r>
              <w:rPr>
                <w:b/>
              </w:rPr>
              <w:t>n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891" w:type="dxa"/>
            <w:shd w:val="clear" w:color="auto" w:fill="auto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  <w:tc>
          <w:tcPr>
            <w:tcW w:w="852" w:type="dxa"/>
            <w:shd w:val="clear" w:color="auto" w:fill="auto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  <w:rPr>
                <w:b/>
                <w:lang w:val="vi-VN"/>
              </w:rPr>
            </w:pPr>
            <w:r>
              <w:rPr>
                <w:b/>
              </w:rPr>
              <w:t>1/ Hình</w:t>
            </w:r>
            <w:r>
              <w:rPr>
                <w:b/>
                <w:lang w:val="vi-VN"/>
              </w:rPr>
              <w:t xml:space="preserve"> th</w:t>
            </w:r>
            <w:r>
              <w:rPr>
                <w:b/>
                <w:lang w:val="vi-VN"/>
              </w:rPr>
              <w:t>ứ</w:t>
            </w:r>
            <w:r>
              <w:rPr>
                <w:b/>
                <w:lang w:val="vi-VN"/>
              </w:rPr>
              <w:t>c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4.</w:t>
            </w:r>
            <w:r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D9D9D9" w:themeFill="background1" w:themeFillShade="D9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  <w:tc>
          <w:tcPr>
            <w:tcW w:w="2963" w:type="dxa"/>
            <w:shd w:val="clear" w:color="auto" w:fill="D9D9D9" w:themeFill="background1" w:themeFillShade="D9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  <w:tc>
          <w:tcPr>
            <w:tcW w:w="891" w:type="dxa"/>
            <w:shd w:val="clear" w:color="auto" w:fill="D9D9D9" w:themeFill="background1" w:themeFillShade="D9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D9D9D9" w:themeFill="background1" w:themeFillShade="D9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</w:pPr>
            <w:r>
              <w:t>Lưu tr</w:t>
            </w:r>
            <w:r>
              <w:t>ữ</w:t>
            </w:r>
            <w:r>
              <w:t xml:space="preserve"> t</w:t>
            </w:r>
            <w:r>
              <w:t>ậ</w:t>
            </w:r>
            <w:r>
              <w:t>p tin theo đúng yêu c</w:t>
            </w:r>
            <w:r>
              <w:t>ầ</w:t>
            </w:r>
            <w:r>
              <w:t>u.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</w:pPr>
            <w:r>
              <w:t>Không lưu tr</w:t>
            </w:r>
            <w:r>
              <w:t>ữ</w:t>
            </w:r>
            <w:r>
              <w:t xml:space="preserve"> t</w:t>
            </w:r>
            <w:r>
              <w:t>ậ</w:t>
            </w:r>
            <w:r>
              <w:t>p tin theo đúng yêu c</w:t>
            </w:r>
            <w:r>
              <w:t>ầ</w:t>
            </w:r>
            <w:r>
              <w:t>u.</w:t>
            </w:r>
          </w:p>
        </w:tc>
        <w:tc>
          <w:tcPr>
            <w:tcW w:w="3420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</w:pPr>
            <w:r>
              <w:t>Lưu tr</w:t>
            </w:r>
            <w:r>
              <w:t>ữ</w:t>
            </w:r>
            <w:r>
              <w:t xml:space="preserve"> t</w:t>
            </w:r>
            <w:r>
              <w:t>ậ</w:t>
            </w:r>
            <w:r>
              <w:t>p tin theo đúng yêu c</w:t>
            </w:r>
            <w:r>
              <w:t>ầ</w:t>
            </w:r>
            <w:r>
              <w:t>u.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  <w:tr w:rsidR="00C0036C" w:rsidRPr="00F3194A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</w:pPr>
            <w:r>
              <w:rPr>
                <w:lang w:val="vi-VN"/>
              </w:rPr>
              <w:t>Xu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đúng 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d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 xml:space="preserve">ng yêu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u.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</w:pPr>
            <w:r>
              <w:rPr>
                <w:lang w:val="vi-VN"/>
              </w:rPr>
              <w:t>3.0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</w:pPr>
            <w:r>
              <w:rPr>
                <w:lang w:val="vi-VN"/>
              </w:rPr>
              <w:t>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không xu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theo 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d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ng</w:t>
            </w: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C0036C" w:rsidRPr="00F3194A" w:rsidRDefault="009813C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xu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theo đúng 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d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ng.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C0036C" w:rsidRPr="00F3194A" w:rsidRDefault="00C0036C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C0036C" w:rsidRPr="00F3194A" w:rsidRDefault="00C0036C">
            <w:pPr>
              <w:spacing w:line="240" w:lineRule="auto"/>
              <w:jc w:val="center"/>
              <w:rPr>
                <w:lang w:val="vi-VN"/>
              </w:rPr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2/ N</w:t>
            </w:r>
            <w:r>
              <w:rPr>
                <w:b/>
              </w:rPr>
              <w:t>ộ</w:t>
            </w:r>
            <w:r>
              <w:rPr>
                <w:b/>
              </w:rPr>
              <w:t>i</w:t>
            </w:r>
            <w:r>
              <w:rPr>
                <w:b/>
                <w:lang w:val="vi-VN"/>
              </w:rPr>
              <w:t xml:space="preserve"> dung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5.</w:t>
            </w:r>
            <w:r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rPr>
                <w:lang w:val="vi-VN"/>
              </w:rPr>
            </w:pP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rPr>
                <w:lang w:val="vi-VN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</w:pPr>
            <w:r>
              <w:t>T</w:t>
            </w:r>
            <w:r>
              <w:t>ạ</w:t>
            </w:r>
            <w:r>
              <w:t>o đư</w:t>
            </w:r>
            <w:r>
              <w:t>ợ</w:t>
            </w:r>
            <w:r>
              <w:t>c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ô Latin Squares.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Pr="00F3194A" w:rsidRDefault="00F3194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</w:pPr>
            <w:r>
              <w:t>Không t</w:t>
            </w:r>
            <w:r>
              <w:t>ạ</w:t>
            </w:r>
            <w:r>
              <w:t>o đư</w:t>
            </w:r>
            <w:r>
              <w:t>ợ</w:t>
            </w:r>
            <w:r>
              <w:t>c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ô Latin Squares 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</w:pPr>
            <w:r>
              <w:t>T</w:t>
            </w:r>
            <w:r>
              <w:t>ạ</w:t>
            </w:r>
            <w:r>
              <w:t>o đư</w:t>
            </w:r>
            <w:r>
              <w:t>ợ</w:t>
            </w:r>
            <w:r>
              <w:t>c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ô </w:t>
            </w:r>
            <w:r>
              <w:t>Latin Squares 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đư</w:t>
            </w:r>
            <w:r>
              <w:t>ợ</w:t>
            </w:r>
            <w:r>
              <w:t>c ph</w:t>
            </w:r>
            <w:r>
              <w:t>ầ</w:t>
            </w:r>
            <w:r>
              <w:t xml:space="preserve">n Digging hole 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F3194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</w:pPr>
            <w:r>
              <w:t>Không th</w:t>
            </w:r>
            <w:r>
              <w:t>ự</w:t>
            </w:r>
            <w:r>
              <w:t>c hi</w:t>
            </w:r>
            <w:r>
              <w:t>ệ</w:t>
            </w:r>
            <w:r>
              <w:t>n đư</w:t>
            </w:r>
            <w:r>
              <w:t>ợ</w:t>
            </w:r>
            <w:r>
              <w:t>c ph</w:t>
            </w:r>
            <w:r>
              <w:t>ầ</w:t>
            </w:r>
            <w:r>
              <w:t>n Digging hole 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C0036C" w:rsidRDefault="00C0036C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đư</w:t>
            </w:r>
            <w:r>
              <w:t>ợ</w:t>
            </w:r>
            <w:r>
              <w:t>c ph</w:t>
            </w:r>
            <w:r>
              <w:t>ầ</w:t>
            </w:r>
            <w:r>
              <w:t>n Digging hole 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  <w:rPr>
                <w:b/>
                <w:lang w:val="vi-VN"/>
              </w:rPr>
            </w:pPr>
            <w:r>
              <w:rPr>
                <w:b/>
              </w:rPr>
              <w:t xml:space="preserve">3/ </w:t>
            </w:r>
            <w:r>
              <w:rPr>
                <w:b/>
              </w:rPr>
              <w:t>Thái đ</w:t>
            </w:r>
            <w:r>
              <w:rPr>
                <w:b/>
              </w:rPr>
              <w:t>ộ</w:t>
            </w:r>
            <w:r>
              <w:rPr>
                <w:b/>
              </w:rPr>
              <w:t xml:space="preserve"> ngư</w:t>
            </w:r>
            <w:r>
              <w:rPr>
                <w:b/>
              </w:rPr>
              <w:t>ờ</w:t>
            </w:r>
            <w:r>
              <w:rPr>
                <w:b/>
              </w:rPr>
              <w:t>i 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6A55A8">
            <w:pPr>
              <w:spacing w:line="240" w:lineRule="auto"/>
              <w:jc w:val="center"/>
            </w:pPr>
            <w:r>
              <w:rPr>
                <w:b/>
              </w:rPr>
              <w:t>2</w:t>
            </w:r>
            <w:r w:rsidR="009813C2">
              <w:rPr>
                <w:b/>
                <w:lang w:val="vi-VN"/>
              </w:rPr>
              <w:t>.0</w:t>
            </w:r>
          </w:p>
        </w:tc>
        <w:tc>
          <w:tcPr>
            <w:tcW w:w="2879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rPr>
                <w:lang w:val="vi-VN"/>
              </w:rPr>
            </w:pP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rPr>
                <w:lang w:val="vi-VN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BFBFBF" w:themeFill="background1" w:themeFillShade="BF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</w:pPr>
            <w:r>
              <w:t>N</w:t>
            </w:r>
            <w:r>
              <w:t>ộ</w:t>
            </w:r>
            <w:r>
              <w:t>p bài đúng h</w:t>
            </w:r>
            <w:r>
              <w:t>ạ</w:t>
            </w:r>
            <w:r>
              <w:t>n, ch</w:t>
            </w:r>
            <w:r>
              <w:t>ủ</w:t>
            </w:r>
            <w:r>
              <w:t xml:space="preserve"> đ</w:t>
            </w:r>
            <w:r>
              <w:t>ộ</w:t>
            </w:r>
            <w:r>
              <w:t>ng trong vi</w:t>
            </w:r>
            <w:r>
              <w:t>ệ</w:t>
            </w:r>
            <w:r>
              <w:t>c hoàn thành ti</w:t>
            </w:r>
            <w:r>
              <w:t>ể</w:t>
            </w:r>
            <w:r>
              <w:t>u lu</w:t>
            </w:r>
            <w:r>
              <w:t>ậ</w:t>
            </w:r>
            <w:r>
              <w:t>n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A864E9">
            <w:pPr>
              <w:spacing w:line="240" w:lineRule="auto"/>
              <w:jc w:val="center"/>
            </w:pPr>
            <w:r>
              <w:t>2</w:t>
            </w:r>
            <w:r w:rsidR="009813C2">
              <w:t>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C0036C" w:rsidRDefault="001076E2">
            <w:pPr>
              <w:spacing w:line="240" w:lineRule="auto"/>
            </w:pPr>
            <w:r>
              <w:t>Chủ động nộp trước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16</w:t>
            </w:r>
            <w:r>
              <w:rPr>
                <w:lang w:val="vi-VN"/>
              </w:rPr>
              <w:t>.04.2020</w:t>
            </w:r>
          </w:p>
        </w:tc>
        <w:tc>
          <w:tcPr>
            <w:tcW w:w="3420" w:type="dxa"/>
            <w:shd w:val="clear" w:color="auto" w:fill="FFFFFF" w:themeFill="background1"/>
            <w:tcMar>
              <w:left w:w="108" w:type="dxa"/>
            </w:tcMar>
          </w:tcPr>
          <w:p w:rsidR="00C0036C" w:rsidRDefault="0049486E">
            <w:pPr>
              <w:spacing w:line="240" w:lineRule="auto"/>
            </w:pPr>
            <w:r>
              <w:t>Chủ động nộp trước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06</w:t>
            </w:r>
            <w:r>
              <w:rPr>
                <w:lang w:val="vi-VN"/>
              </w:rPr>
              <w:t>.0</w:t>
            </w:r>
            <w:r>
              <w:rPr>
                <w:lang w:val="vi-VN"/>
              </w:rPr>
              <w:t>4</w:t>
            </w:r>
            <w:r>
              <w:rPr>
                <w:lang w:val="vi-VN"/>
              </w:rPr>
              <w:t>.2020</w:t>
            </w: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C0036C" w:rsidRPr="00290AAB" w:rsidRDefault="009813C2">
            <w:pPr>
              <w:spacing w:line="240" w:lineRule="auto"/>
              <w:rPr>
                <w:lang w:val="vi-VN"/>
              </w:rPr>
            </w:pPr>
            <w:r>
              <w:t>Ch</w:t>
            </w:r>
            <w:r>
              <w:t>ủ</w:t>
            </w:r>
            <w:r>
              <w:t xml:space="preserve"> đ</w:t>
            </w:r>
            <w:r>
              <w:t>ộ</w:t>
            </w:r>
            <w:r>
              <w:t>ng n</w:t>
            </w:r>
            <w:r>
              <w:t>ộ</w:t>
            </w:r>
            <w:r>
              <w:t>p s</w:t>
            </w:r>
            <w:r>
              <w:t>ớ</w:t>
            </w:r>
            <w:r>
              <w:t>m đúng gi</w:t>
            </w:r>
            <w:r>
              <w:t>ờ</w:t>
            </w:r>
            <w:r w:rsidR="00290AAB">
              <w:t xml:space="preserve"> trước</w:t>
            </w:r>
            <w:r w:rsidR="00290AAB">
              <w:rPr>
                <w:lang w:val="vi-VN"/>
              </w:rPr>
              <w:t xml:space="preserve"> 30.03.2020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  <w:tr w:rsidR="00C0036C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tabs>
                <w:tab w:val="left" w:pos="33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ổ</w:t>
            </w:r>
            <w:r>
              <w:rPr>
                <w:b/>
              </w:rPr>
              <w:t>ng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C0036C" w:rsidRDefault="009813C2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263" w:type="dxa"/>
            <w:gridSpan w:val="3"/>
            <w:shd w:val="clear" w:color="auto" w:fill="FFFFFF" w:themeFill="background1"/>
            <w:tcMar>
              <w:left w:w="108" w:type="dxa"/>
            </w:tcMar>
          </w:tcPr>
          <w:p w:rsidR="00C0036C" w:rsidRDefault="009813C2">
            <w:pPr>
              <w:spacing w:line="240" w:lineRule="auto"/>
              <w:jc w:val="right"/>
              <w:rPr>
                <w:lang w:val="vi-VN"/>
              </w:rPr>
            </w:pPr>
            <w:r>
              <w:rPr>
                <w:lang w:val="vi-VN"/>
              </w:rPr>
              <w:t>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:</w:t>
            </w:r>
          </w:p>
        </w:tc>
        <w:tc>
          <w:tcPr>
            <w:tcW w:w="892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  <w:tc>
          <w:tcPr>
            <w:tcW w:w="850" w:type="dxa"/>
            <w:shd w:val="clear" w:color="auto" w:fill="FFFFFF" w:themeFill="background1"/>
            <w:tcMar>
              <w:left w:w="108" w:type="dxa"/>
            </w:tcMar>
          </w:tcPr>
          <w:p w:rsidR="00C0036C" w:rsidRDefault="00C0036C">
            <w:pPr>
              <w:spacing w:line="240" w:lineRule="auto"/>
              <w:jc w:val="center"/>
            </w:pPr>
          </w:p>
        </w:tc>
      </w:tr>
    </w:tbl>
    <w:p w:rsidR="00C0036C" w:rsidRDefault="00C0036C"/>
    <w:p w:rsidR="00C0036C" w:rsidRDefault="00C0036C"/>
    <w:sectPr w:rsidR="00C0036C">
      <w:footerReference w:type="default" r:id="rId8"/>
      <w:pgSz w:w="16838" w:h="11906" w:orient="landscape"/>
      <w:pgMar w:top="720" w:right="720" w:bottom="720" w:left="720" w:header="0" w:footer="38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3C2" w:rsidRDefault="009813C2">
      <w:pPr>
        <w:spacing w:line="240" w:lineRule="auto"/>
      </w:pPr>
      <w:r>
        <w:separator/>
      </w:r>
    </w:p>
  </w:endnote>
  <w:endnote w:type="continuationSeparator" w:id="0">
    <w:p w:rsidR="009813C2" w:rsidRDefault="00981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801994"/>
      <w:docPartObj>
        <w:docPartGallery w:val="Page Numbers (Bottom of Page)"/>
        <w:docPartUnique/>
      </w:docPartObj>
    </w:sdtPr>
    <w:sdtEndPr/>
    <w:sdtContent>
      <w:p w:rsidR="00C0036C" w:rsidRDefault="009813C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3C2" w:rsidRDefault="009813C2">
      <w:pPr>
        <w:spacing w:line="240" w:lineRule="auto"/>
      </w:pPr>
      <w:r>
        <w:separator/>
      </w:r>
    </w:p>
  </w:footnote>
  <w:footnote w:type="continuationSeparator" w:id="0">
    <w:p w:rsidR="009813C2" w:rsidRDefault="00981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E678B"/>
    <w:multiLevelType w:val="multilevel"/>
    <w:tmpl w:val="388469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BD39A3"/>
    <w:multiLevelType w:val="multilevel"/>
    <w:tmpl w:val="B9FC8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6C"/>
    <w:rsid w:val="001076E2"/>
    <w:rsid w:val="00290AAB"/>
    <w:rsid w:val="0049486E"/>
    <w:rsid w:val="006A55A8"/>
    <w:rsid w:val="009813C2"/>
    <w:rsid w:val="00A864E9"/>
    <w:rsid w:val="00C0036C"/>
    <w:rsid w:val="00DC6838"/>
    <w:rsid w:val="00F3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A5D0"/>
  <w15:docId w15:val="{F918C810-86D5-A34C-A475-F8745A41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43160"/>
  </w:style>
  <w:style w:type="character" w:customStyle="1" w:styleId="FooterChar">
    <w:name w:val="Footer Char"/>
    <w:basedOn w:val="DefaultParagraphFont"/>
    <w:link w:val="Footer"/>
    <w:uiPriority w:val="99"/>
    <w:qFormat/>
    <w:rsid w:val="00F43160"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13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43430-7054-4641-9702-667F27C4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 Office User</cp:lastModifiedBy>
  <cp:revision>37</cp:revision>
  <dcterms:created xsi:type="dcterms:W3CDTF">2018-11-23T02:29:00Z</dcterms:created>
  <dcterms:modified xsi:type="dcterms:W3CDTF">2020-03-16T06:28:00Z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