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0CA41" w14:textId="614B5B12" w:rsidR="000175D1" w:rsidRDefault="0013036B">
      <w:pPr>
        <w:rPr>
          <w:rFonts w:ascii="Comic Sans MS" w:hAnsi="Comic Sans MS"/>
          <w:b/>
          <w:bCs/>
          <w:sz w:val="40"/>
          <w:szCs w:val="40"/>
        </w:rPr>
      </w:pPr>
      <w:r>
        <w:t xml:space="preserve">                                                                 </w:t>
      </w:r>
      <w:r w:rsidRPr="0013036B">
        <w:rPr>
          <w:rFonts w:ascii="Comic Sans MS" w:hAnsi="Comic Sans MS"/>
          <w:b/>
          <w:bCs/>
          <w:sz w:val="40"/>
          <w:szCs w:val="40"/>
        </w:rPr>
        <w:t>Abstract</w:t>
      </w:r>
    </w:p>
    <w:p w14:paraId="22A86D31" w14:textId="7E1F11FB" w:rsidR="0013036B" w:rsidRPr="0013036B" w:rsidRDefault="0013036B" w:rsidP="0013036B">
      <w:pPr>
        <w:rPr>
          <w:rFonts w:ascii="Comic Sans MS" w:hAnsi="Comic Sans MS"/>
          <w:sz w:val="28"/>
          <w:szCs w:val="28"/>
        </w:rPr>
      </w:pPr>
      <w:r w:rsidRPr="0013036B">
        <w:rPr>
          <w:rFonts w:ascii="Comic Sans MS" w:hAnsi="Comic Sans MS"/>
          <w:sz w:val="28"/>
          <w:szCs w:val="28"/>
        </w:rPr>
        <w:t xml:space="preserve">Artificial intelligence has found its use in various fields during the course  of its development, especially in recent years with the enormous increase in available data. Its main task is to assist making better, faster and more reliable decisions. Artificial intelligence and machine learning are increasingly finding their application in medicine. This is especially true for medical fields that utilize various types of biomedical images and where diagnostic procedures rely on collecting and processing a large number of digital images. The application of machine learning in processing of medical images helps with consistency and boosts accuracy in reporting. Our project describes the use of machine learning algorithms to process chest X-ray images in order to support the </w:t>
      </w:r>
      <w:proofErr w:type="gramStart"/>
      <w:r w:rsidRPr="0013036B">
        <w:rPr>
          <w:rFonts w:ascii="Comic Sans MS" w:hAnsi="Comic Sans MS"/>
          <w:sz w:val="28"/>
          <w:szCs w:val="28"/>
        </w:rPr>
        <w:t>decision making</w:t>
      </w:r>
      <w:proofErr w:type="gramEnd"/>
      <w:r w:rsidRPr="0013036B">
        <w:rPr>
          <w:rFonts w:ascii="Comic Sans MS" w:hAnsi="Comic Sans MS"/>
          <w:sz w:val="28"/>
          <w:szCs w:val="28"/>
        </w:rPr>
        <w:t xml:space="preserve"> process in determining the correct diagnosis. Specifically, the research is focused on the use of deep learning algorithm based on convolutional neural network in order to build a processing model. This model has the task to help with a classification problem that is detecting whether a </w:t>
      </w:r>
      <w:proofErr w:type="gramStart"/>
      <w:r w:rsidRPr="0013036B">
        <w:rPr>
          <w:rFonts w:ascii="Comic Sans MS" w:hAnsi="Comic Sans MS"/>
          <w:sz w:val="28"/>
          <w:szCs w:val="28"/>
        </w:rPr>
        <w:t>chest X-ray shows</w:t>
      </w:r>
      <w:proofErr w:type="gramEnd"/>
      <w:r w:rsidRPr="0013036B">
        <w:rPr>
          <w:rFonts w:ascii="Comic Sans MS" w:hAnsi="Comic Sans MS"/>
          <w:sz w:val="28"/>
          <w:szCs w:val="28"/>
        </w:rPr>
        <w:t xml:space="preserve"> changes consistent with pneumonia or not, and classifying the X-ray images in two groups depending on the detection results.</w:t>
      </w:r>
    </w:p>
    <w:p w14:paraId="22F1BAB3" w14:textId="77777777" w:rsidR="0013036B" w:rsidRPr="0013036B" w:rsidRDefault="0013036B">
      <w:pPr>
        <w:rPr>
          <w:rFonts w:ascii="Comic Sans MS" w:hAnsi="Comic Sans MS"/>
          <w:b/>
          <w:bCs/>
          <w:sz w:val="40"/>
          <w:szCs w:val="40"/>
        </w:rPr>
      </w:pPr>
    </w:p>
    <w:sectPr w:rsidR="0013036B" w:rsidRPr="00130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36B"/>
    <w:rsid w:val="000175D1"/>
    <w:rsid w:val="00130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B5A20"/>
  <w15:chartTrackingRefBased/>
  <w15:docId w15:val="{D3350BBB-96FC-4744-8315-BB6CAB794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17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194</Words>
  <Characters>1110</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Kamani Nandini .</dc:creator>
  <cp:keywords/>
  <dc:description/>
  <cp:lastModifiedBy>Kamani Nandini .</cp:lastModifiedBy>
  <cp:revision>1</cp:revision>
  <dcterms:created xsi:type="dcterms:W3CDTF">2022-02-02T05:18:00Z</dcterms:created>
  <dcterms:modified xsi:type="dcterms:W3CDTF">2022-02-02T05:20:00Z</dcterms:modified>
</cp:coreProperties>
</file>