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18" w:rsidRDefault="002A4618" w:rsidP="002A4618">
      <w:pPr>
        <w:pStyle w:val="Web"/>
        <w:spacing w:after="240"/>
      </w:pPr>
    </w:p>
    <w:p w:rsidR="002A4618" w:rsidRDefault="002A4618" w:rsidP="002A4618">
      <w:r>
        <w:rPr>
          <w:rStyle w:val="a3"/>
          <w:rFonts w:hint="eastAsia"/>
        </w:rPr>
        <w:t>関係社外秘</w:t>
      </w: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tbl>
      <w:tblPr>
        <w:tblW w:w="867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70"/>
      </w:tblGrid>
      <w:tr w:rsidR="002A4618" w:rsidTr="002A4618">
        <w:trPr>
          <w:trHeight w:val="3015"/>
          <w:tblCellSpacing w:w="0" w:type="dxa"/>
          <w:jc w:val="center"/>
        </w:trPr>
        <w:tc>
          <w:tcPr>
            <w:tcW w:w="8445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  <w:right w:val="nil"/>
            </w:tcBorders>
            <w:tcMar>
              <w:top w:w="284" w:type="dxa"/>
              <w:left w:w="108" w:type="dxa"/>
              <w:bottom w:w="284" w:type="dxa"/>
              <w:right w:w="0" w:type="dxa"/>
            </w:tcMar>
            <w:vAlign w:val="center"/>
            <w:hideMark/>
          </w:tcPr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チーム開発演習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通販システム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</w:pPr>
            <w:r>
              <w:rPr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widowControl w:val="0"/>
        <w:spacing w:before="238" w:beforeAutospacing="0" w:after="240" w:line="240" w:lineRule="auto"/>
      </w:pPr>
    </w:p>
    <w:bookmarkStart w:id="0" w:name="_Toc7405999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596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392B" w:rsidRPr="00D1392B" w:rsidRDefault="00D1392B">
          <w:pPr>
            <w:pStyle w:val="a5"/>
            <w:rPr>
              <w:sz w:val="44"/>
            </w:rPr>
          </w:pPr>
          <w:r>
            <w:rPr>
              <w:rFonts w:hint="eastAsia"/>
              <w:sz w:val="44"/>
              <w:lang w:val="ja-JP"/>
            </w:rPr>
            <w:t>目次</w:t>
          </w:r>
        </w:p>
        <w:p w:rsidR="00D1392B" w:rsidRPr="00D1392B" w:rsidRDefault="00D1392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r w:rsidRPr="00D1392B">
            <w:rPr>
              <w:sz w:val="28"/>
            </w:rPr>
            <w:fldChar w:fldCharType="begin"/>
          </w:r>
          <w:r w:rsidRPr="00D1392B">
            <w:rPr>
              <w:sz w:val="28"/>
            </w:rPr>
            <w:instrText xml:space="preserve"> TOC \o "1-3" \h \z \u </w:instrText>
          </w:r>
          <w:r w:rsidRPr="00D1392B">
            <w:rPr>
              <w:sz w:val="28"/>
            </w:rPr>
            <w:fldChar w:fldCharType="separate"/>
          </w:r>
          <w:hyperlink w:anchor="_Toc74060227" w:history="1">
            <w:r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１はじめに</w:t>
            </w:r>
            <w:r w:rsidRPr="00D1392B">
              <w:rPr>
                <w:noProof/>
                <w:webHidden/>
                <w:sz w:val="28"/>
              </w:rPr>
              <w:tab/>
            </w:r>
            <w:r w:rsidRPr="00D1392B">
              <w:rPr>
                <w:noProof/>
                <w:webHidden/>
                <w:sz w:val="28"/>
              </w:rPr>
              <w:fldChar w:fldCharType="begin"/>
            </w:r>
            <w:r w:rsidRPr="00D1392B">
              <w:rPr>
                <w:noProof/>
                <w:webHidden/>
                <w:sz w:val="28"/>
              </w:rPr>
              <w:instrText xml:space="preserve"> PAGEREF _Toc74060227 \h </w:instrText>
            </w:r>
            <w:r w:rsidRPr="00D1392B">
              <w:rPr>
                <w:noProof/>
                <w:webHidden/>
                <w:sz w:val="28"/>
              </w:rPr>
            </w:r>
            <w:r w:rsidRPr="00D1392B">
              <w:rPr>
                <w:noProof/>
                <w:webHidden/>
                <w:sz w:val="28"/>
              </w:rPr>
              <w:fldChar w:fldCharType="separate"/>
            </w:r>
            <w:r w:rsidRPr="00D1392B">
              <w:rPr>
                <w:noProof/>
                <w:webHidden/>
                <w:sz w:val="28"/>
              </w:rPr>
              <w:t>3</w:t>
            </w:r>
            <w:r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2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２システム開発の目的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2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１システム名称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0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２システムのフォルダ構成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３命名規則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2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１クラスファイル命名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_Toc74060232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3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２メソッド命名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_Toc74060233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4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３変数の命名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_Toc74060234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5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４パッケージの命名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_Toc74060235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6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フィールドの命名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_Toc74060236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7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４コーディングスタイル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_Toc74060237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１インデント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２コメント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40" w:history="1">
            <w:r w:rsidR="00D1392B" w:rsidRPr="00D1392B">
              <w:rPr>
                <w:rStyle w:val="a6"/>
                <w:rFonts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hint="eastAsia"/>
                <w:noProof/>
                <w:sz w:val="28"/>
              </w:rPr>
              <w:t>リリース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3249B3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4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エラーメッセージ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Default="00D1392B">
          <w:r w:rsidRPr="00D1392B">
            <w:rPr>
              <w:b/>
              <w:bCs/>
              <w:sz w:val="28"/>
              <w:lang w:val="ja-JP"/>
            </w:rPr>
            <w:fldChar w:fldCharType="end"/>
          </w:r>
        </w:p>
      </w:sdtContent>
    </w:sdt>
    <w:p w:rsidR="002A4618" w:rsidRDefault="002A4618" w:rsidP="002A4618">
      <w:pPr>
        <w:pStyle w:val="1"/>
        <w:pageBreakBefore/>
        <w:rPr>
          <w:rFonts w:ascii="游ゴシック" w:eastAsia="游ゴシック" w:hAnsi="游ゴシック"/>
          <w:sz w:val="36"/>
          <w:szCs w:val="36"/>
        </w:rPr>
      </w:pPr>
      <w:bookmarkStart w:id="1" w:name="_Toc74060227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１はじめに</w:t>
      </w:r>
      <w:bookmarkEnd w:id="0"/>
      <w:bookmarkEnd w:id="1"/>
    </w:p>
    <w:p w:rsidR="002A4618" w:rsidRDefault="002A4618" w:rsidP="002A4618">
      <w:pPr>
        <w:pStyle w:val="a4"/>
      </w:pPr>
      <w:r>
        <w:rPr>
          <w:rFonts w:hint="eastAsia"/>
        </w:rPr>
        <w:t>本書では、架空の顧客からの要望を記載しています。</w:t>
      </w:r>
    </w:p>
    <w:p w:rsidR="002A4618" w:rsidRDefault="002A4618" w:rsidP="002A4618">
      <w:pPr>
        <w:pStyle w:val="a4"/>
      </w:pPr>
      <w:r>
        <w:rPr>
          <w:rFonts w:hint="eastAsia"/>
        </w:rPr>
        <w:t>初学者向け研修で利用することを考慮して、一般的な要件定義書の内容よりも量と粒度を抑えてあります。ご留意ください。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-cjk"/>
        <w:spacing w:after="240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" w:name="_Toc74059996"/>
      <w:bookmarkStart w:id="3" w:name="_Toc74060228"/>
      <w:r>
        <w:rPr>
          <w:rFonts w:ascii="游ゴシック" w:eastAsia="游ゴシック" w:hAnsi="游ゴシック" w:hint="eastAsia"/>
          <w:sz w:val="36"/>
          <w:szCs w:val="36"/>
        </w:rPr>
        <w:t>２システム開発の目的</w:t>
      </w:r>
      <w:bookmarkEnd w:id="2"/>
      <w:bookmarkEnd w:id="3"/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4" w:name="_Toc74059997"/>
      <w:bookmarkStart w:id="5" w:name="_Toc74060229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１システム名称</w:t>
      </w:r>
      <w:bookmarkEnd w:id="4"/>
      <w:bookmarkEnd w:id="5"/>
    </w:p>
    <w:p w:rsidR="002A4618" w:rsidRDefault="002A4618" w:rsidP="002A4618">
      <w:pPr>
        <w:pStyle w:val="a4"/>
      </w:pPr>
      <w:r>
        <w:rPr>
          <w:rFonts w:hint="eastAsia"/>
        </w:rPr>
        <w:t>シェアードショップシステム</w:t>
      </w:r>
    </w:p>
    <w:p w:rsidR="002A4618" w:rsidRDefault="002A4618" w:rsidP="002A4618">
      <w:pPr>
        <w:pStyle w:val="a4"/>
      </w:pPr>
      <w:r>
        <w:rPr>
          <w:rFonts w:hint="eastAsia"/>
        </w:rPr>
        <w:t>著者</w:t>
      </w:r>
      <w:r>
        <w:rPr>
          <w:rFonts w:ascii="Liberation Serif" w:hAnsi="Liberation Serif" w:cs="Liberation Serif" w:hint="eastAsia"/>
        </w:rPr>
        <w:t xml:space="preserve"> </w:t>
      </w:r>
      <w:r>
        <w:rPr>
          <w:rFonts w:hint="eastAsia"/>
        </w:rPr>
        <w:t>：システムシェアード</w:t>
      </w:r>
    </w:p>
    <w:p w:rsidR="002A4618" w:rsidRDefault="002A4618" w:rsidP="002A4618">
      <w:pPr>
        <w:pStyle w:val="a4"/>
      </w:pPr>
      <w:r>
        <w:rPr>
          <w:rFonts w:hint="eastAsia"/>
        </w:rPr>
        <w:t>追加著者：花より漢気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6" w:name="_Toc74059998"/>
      <w:bookmarkStart w:id="7" w:name="_Toc74060230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２システムのフォルダ構成</w:t>
      </w:r>
      <w:bookmarkEnd w:id="6"/>
      <w:bookmarkEnd w:id="7"/>
    </w:p>
    <w:p w:rsidR="002A4618" w:rsidRDefault="002A4618" w:rsidP="002A4618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hint="eastAsia"/>
        </w:rPr>
        <w:t>システムシェアードシステム</w:t>
      </w:r>
    </w:p>
    <w:p w:rsidR="002A4618" w:rsidRDefault="002A4618" w:rsidP="002A4618">
      <w:r>
        <w:rPr>
          <w:rFonts w:ascii="Liberation Serif" w:hAnsi="Liberation Serif" w:cs="Liberation Serif" w:hint="eastAsia"/>
        </w:rPr>
        <w:br/>
      </w:r>
      <w:r>
        <w:rPr>
          <w:rFonts w:ascii="Segoe UI" w:hAnsi="Segoe UI" w:cs="Segoe UI" w:hint="eastAsia"/>
          <w:color w:val="333333"/>
          <w:sz w:val="20"/>
          <w:szCs w:val="20"/>
        </w:rPr>
        <w:t>別紙でフォルダの構成図を準備しています。</w:t>
      </w:r>
    </w:p>
    <w:p w:rsidR="002A4618" w:rsidRDefault="002A4618" w:rsidP="002A4618">
      <w:pPr>
        <w:spacing w:after="240"/>
      </w:pPr>
    </w:p>
    <w:p w:rsidR="002A4618" w:rsidRDefault="002A4618" w:rsidP="002A4618">
      <w:r>
        <w:rPr>
          <w:rFonts w:hint="eastAsia"/>
        </w:rPr>
        <w:t>ファイル名：</w:t>
      </w:r>
      <w:r>
        <w:rPr>
          <w:rFonts w:ascii="Liberation Serif" w:hAnsi="Liberation Serif" w:cs="Liberation Serif" w:hint="eastAsia"/>
        </w:rPr>
        <w:t>99_</w:t>
      </w:r>
      <w:r>
        <w:rPr>
          <w:rFonts w:hint="eastAsia"/>
        </w:rPr>
        <w:t>フォルダ構成図</w:t>
      </w:r>
      <w:r>
        <w:rPr>
          <w:rFonts w:ascii="Liberation Serif" w:hAnsi="Liberation Serif" w:cs="Liberation Serif" w:hint="eastAsia"/>
        </w:rPr>
        <w:t>.docx</w:t>
      </w:r>
    </w:p>
    <w:p w:rsidR="002A4618" w:rsidRDefault="002A4618" w:rsidP="002A4618">
      <w:pPr>
        <w:spacing w:after="240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8" w:name="_Toc74059999"/>
      <w:bookmarkStart w:id="9" w:name="_Toc74060231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３命名規則</w:t>
      </w:r>
      <w:bookmarkEnd w:id="8"/>
      <w:bookmarkEnd w:id="9"/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大文字と小文字は区別される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先頭文字に数字は使えない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文字数制限はない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すべての</w:t>
      </w:r>
      <w:r>
        <w:rPr>
          <w:rFonts w:ascii="Segoe UI" w:hAnsi="Segoe UI" w:cs="Segoe UI" w:hint="eastAsia"/>
          <w:color w:val="333333"/>
        </w:rPr>
        <w:t>Unicode</w:t>
      </w:r>
      <w:r>
        <w:rPr>
          <w:rFonts w:ascii="Segoe UI" w:hAnsi="Segoe UI" w:cs="Segoe UI" w:hint="eastAsia"/>
          <w:color w:val="333333"/>
        </w:rPr>
        <w:t>文字が利用できる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予約語は使えない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0" w:name="_Toc74060000"/>
      <w:bookmarkStart w:id="11" w:name="_Toc74060232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１クラスファイル命名</w:t>
      </w:r>
      <w:bookmarkEnd w:id="10"/>
      <w:bookmarkEnd w:id="11"/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先頭を大文字</w:t>
      </w:r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それ以外は小文字</w:t>
      </w:r>
    </w:p>
    <w:p w:rsidR="002A4618" w:rsidRDefault="002A4618" w:rsidP="002A4618">
      <w:pPr>
        <w:pStyle w:val="Web"/>
        <w:numPr>
          <w:ilvl w:val="1"/>
          <w:numId w:val="23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言葉の区切りは大文字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2" w:name="_Toc74060001"/>
      <w:bookmarkStart w:id="13" w:name="_Toc74060233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２メソッド命名</w:t>
      </w:r>
      <w:bookmarkEnd w:id="12"/>
      <w:bookmarkEnd w:id="13"/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先頭を小文字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以降も小文字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言葉の区切りは大文字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つのメソッドに</w:t>
      </w: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つの役割とする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予約語ではない英単語と略語を組み合わせることが多い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4" w:name="_Toc74060002"/>
      <w:bookmarkStart w:id="15" w:name="_Toc74060234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３変数の命名</w:t>
      </w:r>
      <w:bookmarkEnd w:id="14"/>
      <w:bookmarkEnd w:id="15"/>
    </w:p>
    <w:p w:rsidR="002A4618" w:rsidRDefault="002A4618" w:rsidP="002A4618">
      <w:pPr>
        <w:pStyle w:val="Web"/>
        <w:numPr>
          <w:ilvl w:val="1"/>
          <w:numId w:val="25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すべて小文字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複合文字の場合は区切りを大文字する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意味が読み取れる名前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6" w:name="_Toc74060003"/>
      <w:bookmarkStart w:id="17" w:name="_Toc74060235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４パッケージの命名</w:t>
      </w:r>
      <w:bookmarkEnd w:id="16"/>
      <w:bookmarkEnd w:id="17"/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r>
        <w:rPr>
          <w:rFonts w:hint="eastAsia"/>
        </w:rPr>
        <w:t>パッケージ名が重複しない</w:t>
      </w:r>
    </w:p>
    <w:p w:rsidR="002A4618" w:rsidRPr="00D210A4" w:rsidRDefault="002A4618" w:rsidP="002A4618">
      <w:pPr>
        <w:pStyle w:val="a4"/>
        <w:numPr>
          <w:ilvl w:val="1"/>
          <w:numId w:val="26"/>
        </w:numPr>
        <w:ind w:left="1724"/>
        <w:rPr>
          <w:rFonts w:asciiTheme="majorEastAsia" w:eastAsiaTheme="majorEastAsia" w:hAnsiTheme="majorEastAsia"/>
        </w:rPr>
      </w:pPr>
      <w:bookmarkStart w:id="18" w:name="2"/>
      <w:bookmarkEnd w:id="18"/>
      <w:r w:rsidRPr="00D210A4">
        <w:rPr>
          <w:rFonts w:asciiTheme="majorEastAsia" w:eastAsiaTheme="majorEastAsia" w:hAnsiTheme="majorEastAsia" w:cs="Liberation Serif" w:hint="eastAsia"/>
        </w:rPr>
        <w:t xml:space="preserve">Java </w:t>
      </w:r>
      <w:r w:rsidRPr="00D210A4">
        <w:rPr>
          <w:rFonts w:asciiTheme="majorEastAsia" w:eastAsiaTheme="majorEastAsia" w:hAnsiTheme="majorEastAsia" w:hint="eastAsia"/>
        </w:rPr>
        <w:t>のパッケージはディレクトリで整理する</w:t>
      </w:r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bookmarkStart w:id="19" w:name="i-8"/>
      <w:bookmarkEnd w:id="19"/>
      <w:r>
        <w:rPr>
          <w:rFonts w:hint="eastAsia"/>
        </w:rPr>
        <w:t>クラスの目的に応じたパッケージ名をつける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0" w:name="_Toc74060004"/>
      <w:bookmarkStart w:id="21" w:name="_Toc74060236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５ フィールドの命名</w:t>
      </w:r>
      <w:bookmarkEnd w:id="20"/>
      <w:bookmarkEnd w:id="21"/>
    </w:p>
    <w:p w:rsidR="00D210A4" w:rsidRDefault="002A4618" w:rsidP="00D210A4">
      <w:pPr>
        <w:pStyle w:val="a4"/>
        <w:numPr>
          <w:ilvl w:val="1"/>
          <w:numId w:val="27"/>
        </w:numPr>
        <w:ind w:left="1724"/>
      </w:pPr>
      <w:r>
        <w:rPr>
          <w:rFonts w:ascii="Liberation Serif" w:hAnsi="Liberation Serif" w:cs="Liberation Serif" w:hint="eastAsia"/>
        </w:rPr>
        <w:t xml:space="preserve">. public </w:t>
      </w:r>
      <w:r>
        <w:rPr>
          <w:rFonts w:hint="eastAsia"/>
        </w:rPr>
        <w:t xml:space="preserve">なフィールドは作らない </w:t>
      </w:r>
    </w:p>
    <w:p w:rsidR="00D210A4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全て小文字</w:t>
      </w:r>
    </w:p>
    <w:p w:rsidR="00344F22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複数文字の場合は区切りを大文字にする</w:t>
      </w: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2" w:name="_Toc74060005"/>
      <w:bookmarkStart w:id="23" w:name="_Toc74060237"/>
      <w:r>
        <w:rPr>
          <w:rFonts w:ascii="游ゴシック" w:eastAsia="游ゴシック" w:hAnsi="游ゴシック" w:hint="eastAsia"/>
          <w:sz w:val="36"/>
          <w:szCs w:val="36"/>
        </w:rPr>
        <w:t>４コーディングスタイル</w:t>
      </w:r>
      <w:bookmarkEnd w:id="22"/>
      <w:bookmarkEnd w:id="23"/>
    </w:p>
    <w:p w:rsidR="00D210A4" w:rsidRDefault="00D210A4" w:rsidP="00D210A4">
      <w:pPr>
        <w:pStyle w:val="a4"/>
      </w:pPr>
      <w:r>
        <w:rPr>
          <w:rFonts w:hint="eastAsia"/>
          <w:color w:val="333333"/>
        </w:rPr>
        <w:t>コーディングスタイルはインデントの仕方とか、中かっこの位置とか、コメントの位置や内容とかを決めておきます。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・長い行は適宜改行する 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・変数隠しはしない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4" w:name="_Toc74060006"/>
      <w:bookmarkStart w:id="25" w:name="_Toc74060238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１インデント</w:t>
      </w:r>
      <w:bookmarkEnd w:id="24"/>
      <w:bookmarkEnd w:id="25"/>
    </w:p>
    <w:p w:rsidR="00D210A4" w:rsidRDefault="00D210A4" w:rsidP="00D210A4">
      <w:pPr>
        <w:pStyle w:val="a4"/>
      </w:pPr>
      <w:bookmarkStart w:id="26" w:name="_Toc74060007"/>
      <w:bookmarkStart w:id="27" w:name="_Toc74060239"/>
      <w:r>
        <w:rPr>
          <w:rFonts w:hint="eastAsia"/>
          <w:color w:val="202124"/>
        </w:rPr>
        <w:t>文章の行頭に空白を挿入して先頭の文字を右に押しやること。 また、そのために左端に挿入された空白や、テキストエディタやワープロソフトの持つ字下げ機能のこと</w:t>
      </w:r>
    </w:p>
    <w:p w:rsidR="00D210A4" w:rsidRDefault="002A4618" w:rsidP="00D210A4">
      <w:pPr>
        <w:pStyle w:val="Web"/>
        <w:spacing w:after="0" w:line="240" w:lineRule="auto"/>
      </w:pPr>
      <w:r>
        <w:rPr>
          <w:rFonts w:ascii="游ゴシック" w:eastAsia="游ゴシック" w:hAnsi="游ゴシック" w:hint="eastAsia"/>
          <w:sz w:val="28"/>
          <w:szCs w:val="28"/>
        </w:rPr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２コメント</w:t>
      </w:r>
      <w:bookmarkEnd w:id="26"/>
      <w:bookmarkEnd w:id="27"/>
      <w:r w:rsidR="00D210A4">
        <w:rPr>
          <w:rFonts w:ascii="游ゴシック" w:eastAsia="游ゴシック" w:hAnsi="游ゴシック"/>
          <w:sz w:val="28"/>
          <w:szCs w:val="28"/>
        </w:rPr>
        <w:br/>
      </w:r>
      <w:r w:rsidR="00D210A4">
        <w:rPr>
          <w:rFonts w:hint="eastAsia"/>
        </w:rPr>
        <w:t>・メソッドやクラスの内部的なコメントは「</w:t>
      </w:r>
      <w:r w:rsidR="00D210A4">
        <w:rPr>
          <w:rFonts w:ascii="游明朝" w:eastAsia="游明朝" w:hAnsi="游明朝" w:cs="Liberation Serif" w:hint="eastAsia"/>
        </w:rPr>
        <w:t>//</w:t>
      </w:r>
      <w:r w:rsidR="00D210A4"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・「</w:t>
      </w:r>
      <w:r>
        <w:rPr>
          <w:rFonts w:ascii="游明朝" w:eastAsia="游明朝" w:hAnsi="游明朝" w:hint="eastAsia"/>
        </w:rPr>
        <w:t>/* */</w:t>
      </w:r>
      <w:r>
        <w:rPr>
          <w:rFonts w:hint="eastAsia"/>
        </w:rPr>
        <w:t>」は使用しない</w:t>
      </w:r>
    </w:p>
    <w:p w:rsidR="00D210A4" w:rsidRDefault="00D210A4" w:rsidP="00D210A4">
      <w:pPr>
        <w:pStyle w:val="Web"/>
      </w:pPr>
      <w:r>
        <w:rPr>
          <w:rFonts w:hint="eastAsia"/>
        </w:rPr>
        <w:t>・複数行の場合は「</w:t>
      </w:r>
      <w:r>
        <w:rPr>
          <w:rFonts w:ascii="游明朝" w:eastAsia="游明朝" w:hAnsi="游明朝" w:hint="eastAsia"/>
        </w:rPr>
        <w:t>/** */</w:t>
      </w:r>
      <w:r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</w:t>
      </w:r>
      <w:r>
        <w:rPr>
          <w:rFonts w:ascii="游明朝" w:eastAsia="游明朝" w:hAnsi="游明朝" w:hint="eastAsia"/>
        </w:rPr>
        <w:t>Javadoc</w:t>
      </w:r>
      <w:r>
        <w:rPr>
          <w:rFonts w:hint="eastAsia"/>
        </w:rPr>
        <w:t>タグはクラス、メソッド、コンストラクタに対し用いる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 xml:space="preserve">@author </w:t>
      </w:r>
      <w:r>
        <w:rPr>
          <w:rFonts w:ascii="游明朝" w:eastAsia="游明朝" w:hAnsi="游明朝"/>
        </w:rPr>
        <w:tab/>
      </w:r>
      <w:r>
        <w:rPr>
          <w:rFonts w:hint="eastAsia"/>
        </w:rPr>
        <w:t>作成者名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@param</w:t>
      </w:r>
      <w:r>
        <w:rPr>
          <w:rFonts w:hint="eastAsia"/>
        </w:rPr>
        <w:tab/>
        <w:t>引数名 引数の説明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@return</w:t>
      </w:r>
      <w:r>
        <w:rPr>
          <w:rFonts w:hint="eastAsia"/>
        </w:rPr>
        <w:tab/>
        <w:t xml:space="preserve"> 戻り値の説明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@throws</w:t>
      </w:r>
      <w:r>
        <w:rPr>
          <w:rFonts w:ascii="游明朝" w:eastAsia="游明朝" w:hAnsi="游明朝"/>
        </w:rPr>
        <w:tab/>
      </w:r>
      <w:r>
        <w:rPr>
          <w:rFonts w:hint="eastAsia"/>
        </w:rPr>
        <w:t>発生する例外クラス名　例外の説明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cs="Liberation Serif" w:hint="eastAsia"/>
        </w:rPr>
        <w:t>@see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参照先のクラス名、メンバ名</w:t>
      </w:r>
    </w:p>
    <w:p w:rsidR="00D210A4" w:rsidRPr="00D210A4" w:rsidRDefault="00D210A4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</w:p>
    <w:p w:rsidR="002A4618" w:rsidRPr="00D1392B" w:rsidRDefault="002A4618" w:rsidP="00D1392B">
      <w:pPr>
        <w:pStyle w:val="1"/>
      </w:pPr>
      <w:bookmarkStart w:id="28" w:name="_Toc74060008"/>
      <w:bookmarkStart w:id="29" w:name="_Toc74060240"/>
      <w:r w:rsidRPr="00D1392B">
        <w:rPr>
          <w:rFonts w:hint="eastAsia"/>
        </w:rPr>
        <w:t>５ リリース</w:t>
      </w:r>
      <w:bookmarkEnd w:id="28"/>
      <w:bookmarkEnd w:id="29"/>
    </w:p>
    <w:p w:rsidR="002A4618" w:rsidRDefault="002A4618" w:rsidP="002A4618">
      <w:pPr>
        <w:pStyle w:val="a4"/>
      </w:pPr>
      <w:r>
        <w:rPr>
          <w:rFonts w:hint="eastAsia"/>
        </w:rPr>
        <w:t>私たち、花より漢気チームからシェアードシステム様にシェアードショップシステムを納品いたします。メッセージの出力をまとめています。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ログイン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・登録されていないユーザーに対してログインをする場合、エラーメッセージを表示されます。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・メールアドレスの入力形式が一致しない場合、それぞれにあったエラーメッセージが表示されます。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・パスワードの入力形式が一致しない場合、それぞれにあったエラーメッセージが表示されます。</w:t>
      </w:r>
    </w:p>
    <w:p w:rsidR="002F6215" w:rsidRPr="0030725A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商品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・システム利用者が商品検索を行い、商品が1つもない場合、固定のメッセージが表示されます。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・管理者が商品を登録・変更をする際、入力内容が条件を満たさない場合、エラーメッセージが表示されます。</w:t>
      </w:r>
    </w:p>
    <w:p w:rsidR="002F6215" w:rsidRPr="00782427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買い物かご</w:t>
      </w:r>
    </w:p>
    <w:p w:rsidR="002F6215" w:rsidRPr="0007204B" w:rsidRDefault="002F6215" w:rsidP="0063736E">
      <w:pPr>
        <w:pStyle w:val="a4"/>
        <w:ind w:left="1004"/>
        <w:rPr>
          <w:rStyle w:val="ab"/>
          <w:rFonts w:asciiTheme="majorEastAsia" w:eastAsiaTheme="majorEastAsia" w:hAnsiTheme="majorEastAsia"/>
        </w:rPr>
      </w:pPr>
      <w:r w:rsidRPr="0007204B">
        <w:rPr>
          <w:rStyle w:val="ab"/>
        </w:rPr>
        <w:t>・買い物かごに商品がない場合、エラーメッセージが表示されます。</w:t>
      </w:r>
      <w:r w:rsidR="0063736E">
        <w:rPr>
          <w:rStyle w:val="ab"/>
        </w:rPr>
        <w:br/>
      </w:r>
      <w:r w:rsidRPr="0007204B">
        <w:rPr>
          <w:rStyle w:val="ab"/>
        </w:rPr>
        <w:t>・商品が在庫切れ、在庫不足の場合、エラーメッセージが表示</w:t>
      </w:r>
      <w:r w:rsidRPr="0007204B">
        <w:rPr>
          <w:rStyle w:val="ab"/>
          <w:rFonts w:hint="eastAsia"/>
        </w:rPr>
        <w:t>されま</w:t>
      </w:r>
      <w:r w:rsidRPr="0007204B">
        <w:rPr>
          <w:rStyle w:val="ab"/>
          <w:rFonts w:asciiTheme="majorEastAsia" w:eastAsiaTheme="majorEastAsia" w:hAnsiTheme="majorEastAsia" w:hint="eastAsia"/>
        </w:rPr>
        <w:t>す。</w:t>
      </w:r>
    </w:p>
    <w:p w:rsidR="002F6215" w:rsidRPr="00782427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lastRenderedPageBreak/>
        <w:t>注文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・注文履歴・注文情報がない場合、注文一覧画面にエラーメッセージが表示されます。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</w:rPr>
        <w:t>・届け先入力フォームの入力内容が条件を満たさない場合、エラーメッセージが表示されます。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</w:rPr>
        <w:t>・注文商品が在庫切れ・在庫不足の場合、注文登録確認画面にエラーメッセージが表示されます。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会員登録・変更</w:t>
      </w:r>
    </w:p>
    <w:p w:rsidR="002F6215" w:rsidRPr="0007204B" w:rsidRDefault="002F6215" w:rsidP="002F6215">
      <w:pPr>
        <w:ind w:left="1005"/>
        <w:jc w:val="left"/>
        <w:rPr>
          <w:rStyle w:val="ab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・入力内容が条件を満たさない場合、それぞれにあったエラーメッセージが表示されます。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お気に入り</w:t>
      </w:r>
    </w:p>
    <w:p w:rsidR="002F6215" w:rsidRPr="0007204B" w:rsidRDefault="002F6215" w:rsidP="002F6215">
      <w:pPr>
        <w:ind w:left="1005"/>
        <w:rPr>
          <w:rStyle w:val="ab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・お気に入りに登録された商品がない場合、エラーメッセージが表示</w:t>
      </w:r>
      <w:r w:rsidRPr="0007204B">
        <w:rPr>
          <w:rStyle w:val="ab"/>
          <w:rFonts w:ascii="ＭＳ Ｐゴシック" w:eastAsia="ＭＳ Ｐゴシック" w:hAnsi="ＭＳ Ｐゴシック" w:hint="eastAsia"/>
          <w:sz w:val="24"/>
          <w:szCs w:val="24"/>
        </w:rPr>
        <w:t>されま</w:t>
      </w: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br/>
        <w:t>す。</w:t>
      </w:r>
    </w:p>
    <w:p w:rsidR="00F06A57" w:rsidRDefault="00F06A57" w:rsidP="00F06A57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お問い合わせ</w:t>
      </w:r>
    </w:p>
    <w:p w:rsidR="002F6215" w:rsidRPr="00F06A57" w:rsidRDefault="00F06A57" w:rsidP="00F06A57">
      <w:pPr>
        <w:ind w:left="1005"/>
        <w:rPr>
          <w:rStyle w:val="ab"/>
          <w:rFonts w:ascii="ＭＳ Ｐゴシック" w:eastAsia="ＭＳ Ｐゴシック" w:hAnsi="ＭＳ Ｐゴシック"/>
          <w:sz w:val="24"/>
          <w:szCs w:val="24"/>
        </w:rPr>
      </w:pPr>
      <w:r>
        <w:rPr>
          <w:rStyle w:val="ab"/>
          <w:rFonts w:ascii="ＭＳ Ｐゴシック" w:eastAsia="ＭＳ Ｐゴシック" w:hAnsi="ＭＳ Ｐゴシック"/>
          <w:sz w:val="24"/>
          <w:szCs w:val="24"/>
        </w:rPr>
        <w:t>・</w:t>
      </w:r>
      <w:r w:rsidR="002F6215"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入力内容が条件を満たさない場合、それぞれにあったエラーメッセージがされます。</w:t>
      </w:r>
    </w:p>
    <w:p w:rsidR="00E24835" w:rsidRPr="00E24835" w:rsidRDefault="008C1197" w:rsidP="00E24835">
      <w:pPr>
        <w:pStyle w:val="5"/>
        <w:ind w:left="1680"/>
        <w:rPr>
          <w:rFonts w:ascii="游ゴシック" w:eastAsia="游ゴシック" w:hAnsi="游ゴシック" w:hint="eastAsia"/>
          <w:sz w:val="22"/>
        </w:rPr>
      </w:pPr>
      <w:r>
        <w:rPr>
          <w:rFonts w:ascii="游ゴシック" w:eastAsia="游ゴシック" w:hAnsi="游ゴシック" w:hint="eastAsia"/>
          <w:sz w:val="22"/>
        </w:rPr>
        <w:t>カテゴリー</w:t>
      </w:r>
    </w:p>
    <w:p w:rsidR="00E24835" w:rsidRPr="002F6215" w:rsidRDefault="008C1197" w:rsidP="00E24835">
      <w:pPr>
        <w:pStyle w:val="a4"/>
        <w:ind w:left="1004"/>
        <w:rPr>
          <w:rStyle w:val="ab"/>
        </w:rPr>
      </w:pPr>
      <w:r w:rsidRPr="002F6215">
        <w:rPr>
          <w:rStyle w:val="ab"/>
          <w:rFonts w:hint="eastAsia"/>
        </w:rPr>
        <w:t>・システム利用者がカテゴリー検索を行い、商品が１つもない場合、固定のメッセージを表示されます。</w:t>
      </w:r>
    </w:p>
    <w:p w:rsidR="00E24835" w:rsidRPr="002F6215" w:rsidRDefault="008C1197" w:rsidP="00E24835">
      <w:pPr>
        <w:pStyle w:val="a4"/>
        <w:ind w:left="1004"/>
        <w:rPr>
          <w:rStyle w:val="ab"/>
        </w:rPr>
      </w:pPr>
      <w:r w:rsidRPr="002F6215">
        <w:rPr>
          <w:rStyle w:val="ab"/>
        </w:rPr>
        <w:t>・</w:t>
      </w:r>
      <w:r w:rsidRPr="002F6215">
        <w:rPr>
          <w:rStyle w:val="ab"/>
          <w:rFonts w:hint="eastAsia"/>
        </w:rPr>
        <w:t>管理者</w:t>
      </w:r>
      <w:r w:rsidR="00E24835" w:rsidRPr="002F6215">
        <w:rPr>
          <w:rStyle w:val="ab"/>
          <w:rFonts w:hint="eastAsia"/>
        </w:rPr>
        <w:t>がカテゴリーを登録・変更の際に、入力形式が一致していない場合固定のメッセージが表示されます。</w:t>
      </w:r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その他</w:t>
      </w:r>
    </w:p>
    <w:p w:rsidR="00650714" w:rsidRPr="00157CF9" w:rsidRDefault="002A4618" w:rsidP="00157CF9">
      <w:pPr>
        <w:pStyle w:val="a4"/>
        <w:ind w:left="1004"/>
        <w:rPr>
          <w:rFonts w:hint="eastAsia"/>
          <w:smallCaps/>
          <w:color w:val="5A5A5A" w:themeColor="text1" w:themeTint="A5"/>
        </w:rPr>
      </w:pPr>
      <w:r w:rsidRPr="00F06A57">
        <w:rPr>
          <w:rStyle w:val="ab"/>
          <w:rFonts w:hint="eastAsia"/>
        </w:rPr>
        <w:t>・上記以外の予期せぬエラーに関しては、固定のページを表示されます。</w:t>
      </w:r>
      <w:bookmarkStart w:id="30" w:name="_GoBack"/>
      <w:bookmarkEnd w:id="30"/>
    </w:p>
    <w:sectPr w:rsidR="00650714" w:rsidRPr="00157C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9B3" w:rsidRDefault="003249B3" w:rsidP="008C1197">
      <w:r>
        <w:separator/>
      </w:r>
    </w:p>
  </w:endnote>
  <w:endnote w:type="continuationSeparator" w:id="0">
    <w:p w:rsidR="003249B3" w:rsidRDefault="003249B3" w:rsidP="008C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9B3" w:rsidRDefault="003249B3" w:rsidP="008C1197">
      <w:r>
        <w:separator/>
      </w:r>
    </w:p>
  </w:footnote>
  <w:footnote w:type="continuationSeparator" w:id="0">
    <w:p w:rsidR="003249B3" w:rsidRDefault="003249B3" w:rsidP="008C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046"/>
    <w:multiLevelType w:val="multilevel"/>
    <w:tmpl w:val="209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1586"/>
    <w:multiLevelType w:val="multilevel"/>
    <w:tmpl w:val="D8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06ACE"/>
    <w:multiLevelType w:val="multilevel"/>
    <w:tmpl w:val="5B1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B4CA3"/>
    <w:multiLevelType w:val="multilevel"/>
    <w:tmpl w:val="94A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64A0B"/>
    <w:multiLevelType w:val="multilevel"/>
    <w:tmpl w:val="A55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F26D2"/>
    <w:multiLevelType w:val="multilevel"/>
    <w:tmpl w:val="DCC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F4E39"/>
    <w:multiLevelType w:val="multilevel"/>
    <w:tmpl w:val="29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91014"/>
    <w:multiLevelType w:val="multilevel"/>
    <w:tmpl w:val="1F2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2214FB"/>
    <w:multiLevelType w:val="multilevel"/>
    <w:tmpl w:val="415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93824"/>
    <w:multiLevelType w:val="multilevel"/>
    <w:tmpl w:val="142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6D6D"/>
    <w:multiLevelType w:val="multilevel"/>
    <w:tmpl w:val="5AE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55ECC"/>
    <w:multiLevelType w:val="multilevel"/>
    <w:tmpl w:val="200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E36FA"/>
    <w:multiLevelType w:val="multilevel"/>
    <w:tmpl w:val="889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E5990"/>
    <w:multiLevelType w:val="multilevel"/>
    <w:tmpl w:val="613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768D7"/>
    <w:multiLevelType w:val="multilevel"/>
    <w:tmpl w:val="7C9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038E1"/>
    <w:multiLevelType w:val="multilevel"/>
    <w:tmpl w:val="B3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4724A"/>
    <w:multiLevelType w:val="multilevel"/>
    <w:tmpl w:val="B99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3F7E25"/>
    <w:multiLevelType w:val="multilevel"/>
    <w:tmpl w:val="69AE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4754A6"/>
    <w:multiLevelType w:val="multilevel"/>
    <w:tmpl w:val="6BD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AB4E39"/>
    <w:multiLevelType w:val="multilevel"/>
    <w:tmpl w:val="309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2650D5"/>
    <w:multiLevelType w:val="multilevel"/>
    <w:tmpl w:val="90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955D9"/>
    <w:multiLevelType w:val="multilevel"/>
    <w:tmpl w:val="526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6661A9"/>
    <w:multiLevelType w:val="multilevel"/>
    <w:tmpl w:val="C63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A0D51"/>
    <w:multiLevelType w:val="multilevel"/>
    <w:tmpl w:val="1BF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3C453A"/>
    <w:multiLevelType w:val="multilevel"/>
    <w:tmpl w:val="EC4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04952"/>
    <w:multiLevelType w:val="multilevel"/>
    <w:tmpl w:val="1A2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893BE9"/>
    <w:multiLevelType w:val="multilevel"/>
    <w:tmpl w:val="18B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8"/>
  </w:num>
  <w:num w:numId="7">
    <w:abstractNumId w:val="7"/>
  </w:num>
  <w:num w:numId="8">
    <w:abstractNumId w:val="22"/>
  </w:num>
  <w:num w:numId="9">
    <w:abstractNumId w:val="12"/>
  </w:num>
  <w:num w:numId="10">
    <w:abstractNumId w:val="5"/>
  </w:num>
  <w:num w:numId="11">
    <w:abstractNumId w:val="25"/>
  </w:num>
  <w:num w:numId="12">
    <w:abstractNumId w:val="11"/>
  </w:num>
  <w:num w:numId="13">
    <w:abstractNumId w:val="1"/>
  </w:num>
  <w:num w:numId="14">
    <w:abstractNumId w:val="21"/>
  </w:num>
  <w:num w:numId="15">
    <w:abstractNumId w:val="9"/>
  </w:num>
  <w:num w:numId="16">
    <w:abstractNumId w:val="8"/>
  </w:num>
  <w:num w:numId="17">
    <w:abstractNumId w:val="20"/>
  </w:num>
  <w:num w:numId="18">
    <w:abstractNumId w:val="19"/>
  </w:num>
  <w:num w:numId="19">
    <w:abstractNumId w:val="3"/>
  </w:num>
  <w:num w:numId="20">
    <w:abstractNumId w:val="23"/>
  </w:num>
  <w:num w:numId="21">
    <w:abstractNumId w:val="17"/>
  </w:num>
  <w:num w:numId="22">
    <w:abstractNumId w:val="26"/>
  </w:num>
  <w:num w:numId="23">
    <w:abstractNumId w:val="24"/>
  </w:num>
  <w:num w:numId="24">
    <w:abstractNumId w:val="4"/>
  </w:num>
  <w:num w:numId="25">
    <w:abstractNumId w:val="14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157CF9"/>
    <w:rsid w:val="002A4618"/>
    <w:rsid w:val="002C3BBF"/>
    <w:rsid w:val="002F6215"/>
    <w:rsid w:val="003249B3"/>
    <w:rsid w:val="00344F22"/>
    <w:rsid w:val="0063736E"/>
    <w:rsid w:val="006A3428"/>
    <w:rsid w:val="008C1197"/>
    <w:rsid w:val="00A519DB"/>
    <w:rsid w:val="00CF04F4"/>
    <w:rsid w:val="00D1392B"/>
    <w:rsid w:val="00D210A4"/>
    <w:rsid w:val="00E24835"/>
    <w:rsid w:val="00F0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162BDD-5386-433C-AF19-A56851A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="100"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2A4618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04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F04F4"/>
    <w:rPr>
      <w:i/>
      <w:iCs/>
    </w:rPr>
  </w:style>
  <w:style w:type="paragraph" w:styleId="Web">
    <w:name w:val="Normal (Web)"/>
    <w:basedOn w:val="a"/>
    <w:uiPriority w:val="99"/>
    <w:semiHidden/>
    <w:unhideWhenUsed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4">
    <w:name w:val="インデント"/>
    <w:basedOn w:val="a"/>
    <w:rsid w:val="00CF04F4"/>
    <w:pPr>
      <w:widowControl/>
      <w:spacing w:before="100"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rsid w:val="00CF04F4"/>
    <w:pPr>
      <w:widowControl/>
      <w:spacing w:before="100"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2A4618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Chars="200" w:left="420"/>
    </w:pPr>
  </w:style>
  <w:style w:type="character" w:styleId="a6">
    <w:name w:val="Hyperlink"/>
    <w:basedOn w:val="a0"/>
    <w:uiPriority w:val="99"/>
    <w:unhideWhenUsed/>
    <w:rsid w:val="00D139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C1197"/>
  </w:style>
  <w:style w:type="paragraph" w:styleId="a9">
    <w:name w:val="footer"/>
    <w:basedOn w:val="a"/>
    <w:link w:val="a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C1197"/>
  </w:style>
  <w:style w:type="character" w:styleId="ab">
    <w:name w:val="Subtle Reference"/>
    <w:basedOn w:val="a0"/>
    <w:uiPriority w:val="31"/>
    <w:qFormat/>
    <w:rsid w:val="002F62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17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83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3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77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0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74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75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0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6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29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493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38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4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85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2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36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7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5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6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1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9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370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7585-E883-41D2-96A4-7C39A414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</cp:revision>
  <dcterms:created xsi:type="dcterms:W3CDTF">2021-06-08T06:21:00Z</dcterms:created>
  <dcterms:modified xsi:type="dcterms:W3CDTF">2021-06-08T08:09:00Z</dcterms:modified>
</cp:coreProperties>
</file>