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40"/>
          <w:szCs w:val="40"/>
        </w:rPr>
        <w:t xml:space="preserve">NETWORK FUNCTION VIRTUALIZATION</w:t>
      </w:r>
    </w:p>
    <w:p>
      <w:pPr>
        <w:spacing w:after="100" w:before="100"/>
        <w:jc w:val="center"/>
      </w:pPr>
      <w:r>
        <w:rPr>
          <w:rFonts w:ascii="Arial" w:cs="Arial" w:eastAsia="Arial" w:hAnsi="Arial"/>
          <w:b/>
          <w:bCs/>
          <w:color w:val="2E75B6"/>
          <w:sz w:val="30"/>
          <w:szCs w:val="30"/>
        </w:rPr>
        <w:t xml:space="preserve">Virtual Firewall Simulation</w:t>
      </w:r>
    </w:p>
    <w:p>
      <w:pPr>
        <w:spacing w:after="400" w:before="80"/>
        <w:jc w:val="center"/>
      </w:pPr>
      <w:r>
        <w:rPr>
          <w:rFonts w:ascii="Arial" w:cs="Arial" w:eastAsia="Arial" w:hAnsi="Arial"/>
          <w:i/>
          <w:iCs/>
          <w:color w:val="555555"/>
          <w:sz w:val="24"/>
          <w:szCs w:val="24"/>
        </w:rPr>
        <w:t xml:space="preserve">LA2 Academic Project Report</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Team Members</w:t>
            </w:r>
          </w:p>
        </w:tc>
        <w:tc>
          <w:tcPr>
            <w:tcW w:type="dxa" w:w="6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Kiran U P | Harsh Sarda | K Mallikarjun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Topic</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Network Function Virtualization (NFV)</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6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Virtual Firewall Simulation in Python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Category 2 — Network Security Simulation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Submission</w:t>
            </w:r>
          </w:p>
        </w:tc>
        <w:tc>
          <w:tcPr>
            <w:tcW w:type="dxa" w:w="6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LA2 — Security Analysis &amp; Implementation</w:t>
            </w:r>
          </w:p>
        </w:tc>
      </w:tr>
    </w:tbl>
    <w:p>
      <w:pPr>
        <w:spacing w:after="80" w:before="80"/>
      </w:pPr>
    </w:p>
    <w:p>
      <w:pPr>
        <w:spacing w:after="80" w:before="80"/>
      </w:pPr>
    </w:p>
    <w:p>
      <w:pPr>
        <w:jc w:val="center"/>
      </w:pPr>
      <w:r>
        <w:rPr>
          <w:rFonts w:ascii="Arial" w:cs="Arial" w:eastAsia="Arial" w:hAnsi="Arial"/>
          <w:i/>
          <w:iCs/>
          <w:color w:val="777777"/>
          <w:sz w:val="20"/>
          <w:szCs w:val="20"/>
        </w:rPr>
        <w:t xml:space="preserve">Total Marks: 20  |  Scaled to: 10</w:t>
      </w:r>
    </w:p>
    <w:p>
      <w:r>
        <w:br w:type="page"/>
      </w:r>
    </w:p>
    <w:p>
      <w:pPr>
        <w:pStyle w:val="Heading1"/>
        <w:spacing w:after="120" w:before="300"/>
      </w:pPr>
      <w:r>
        <w:rPr>
          <w:rFonts w:ascii="Arial" w:cs="Arial" w:eastAsia="Arial" w:hAnsi="Arial"/>
          <w:b/>
          <w:bCs/>
          <w:color w:val="1F3864"/>
          <w:sz w:val="28"/>
          <w:szCs w:val="28"/>
        </w:rPr>
        <w:t xml:space="preserve">PHASE 1 — UNDERSTANDING THE CONCEPT</w:t>
      </w:r>
    </w:p>
    <w:p>
      <w:pPr>
        <w:pStyle w:val="Heading2"/>
        <w:spacing w:after="80" w:before="200"/>
      </w:pPr>
      <w:r>
        <w:rPr>
          <w:rFonts w:ascii="Arial" w:cs="Arial" w:eastAsia="Arial" w:hAnsi="Arial"/>
          <w:b/>
          <w:bCs/>
          <w:color w:val="2E75B6"/>
          <w:sz w:val="24"/>
          <w:szCs w:val="24"/>
        </w:rPr>
        <w:t xml:space="preserve">1.1 What is Network Function Virtualization (NFV)?</w:t>
      </w:r>
    </w:p>
    <w:p>
      <w:pPr>
        <w:spacing w:after="60" w:before="60"/>
      </w:pPr>
      <w:r>
        <w:rPr>
          <w:rFonts w:ascii="Arial" w:cs="Arial" w:eastAsia="Arial" w:hAnsi="Arial"/>
          <w:sz w:val="22"/>
          <w:szCs w:val="22"/>
        </w:rPr>
        <w:t xml:space="preserve">Network Function Virtualization (NFV) is a network architecture concept that uses IT virtualization technology to virtualize entire classes of network node functions that were traditionally implemented using dedicated, proprietary hardware appliances.</w:t>
      </w:r>
    </w:p>
    <w:p>
      <w:pPr>
        <w:spacing w:after="80" w:before="80"/>
      </w:pPr>
    </w:p>
    <w:p>
      <w:pPr>
        <w:spacing w:after="60" w:before="60"/>
      </w:pPr>
      <w:r>
        <w:rPr>
          <w:rFonts w:ascii="Arial" w:cs="Arial" w:eastAsia="Arial" w:hAnsi="Arial"/>
          <w:b/>
          <w:bCs/>
          <w:sz w:val="22"/>
          <w:szCs w:val="22"/>
        </w:rPr>
        <w:t xml:space="preserve">In Simple Terms:</w:t>
      </w:r>
    </w:p>
    <w:p>
      <w:pPr>
        <w:spacing w:after="60" w:before="60"/>
      </w:pPr>
      <w:r>
        <w:rPr>
          <w:rFonts w:ascii="Arial" w:cs="Arial" w:eastAsia="Arial" w:hAnsi="Arial"/>
          <w:sz w:val="22"/>
          <w:szCs w:val="22"/>
        </w:rPr>
        <w:t xml:space="preserve">Instead of buying a dedicated physical firewall, router, or load balancer device — you run these as software (virtual machines or containers) on standard commercial-off-the-shelf (COTS) servers.</w:t>
      </w:r>
    </w:p>
    <w:p>
      <w:pPr>
        <w:spacing w:after="80" w:before="80"/>
      </w:pPr>
    </w:p>
    <w:p>
      <w:pPr>
        <w:spacing w:after="60" w:before="60"/>
      </w:pPr>
      <w:r>
        <w:rPr>
          <w:rFonts w:ascii="Arial" w:cs="Arial" w:eastAsia="Arial" w:hAnsi="Arial"/>
          <w:b/>
          <w:bCs/>
          <w:sz w:val="22"/>
          <w:szCs w:val="22"/>
        </w:rPr>
        <w:t xml:space="preserve">In Technical Terms:</w:t>
      </w:r>
    </w:p>
    <w:p>
      <w:pPr>
        <w:pStyle w:val="ListParagraph"/>
        <w:numPr>
          <w:ilvl w:val="0"/>
          <w:numId w:val="2"/>
        </w:numPr>
        <w:spacing w:after="40" w:before="40"/>
      </w:pPr>
      <w:r>
        <w:rPr>
          <w:rFonts w:ascii="Arial" w:cs="Arial" w:eastAsia="Arial" w:hAnsi="Arial"/>
          <w:sz w:val="22"/>
          <w:szCs w:val="22"/>
        </w:rPr>
        <w:t xml:space="preserve">NFV decouples network functions from proprietary hardware appliances</w:t>
      </w:r>
    </w:p>
    <w:p>
      <w:pPr>
        <w:pStyle w:val="ListParagraph"/>
        <w:numPr>
          <w:ilvl w:val="0"/>
          <w:numId w:val="2"/>
        </w:numPr>
        <w:spacing w:after="40" w:before="40"/>
      </w:pPr>
      <w:r>
        <w:rPr>
          <w:rFonts w:ascii="Arial" w:cs="Arial" w:eastAsia="Arial" w:hAnsi="Arial"/>
          <w:sz w:val="22"/>
          <w:szCs w:val="22"/>
        </w:rPr>
        <w:t xml:space="preserve">These functions are run as Virtual Network Functions (VNFs) on general-purpose servers</w:t>
      </w:r>
    </w:p>
    <w:p>
      <w:pPr>
        <w:pStyle w:val="ListParagraph"/>
        <w:numPr>
          <w:ilvl w:val="0"/>
          <w:numId w:val="2"/>
        </w:numPr>
        <w:spacing w:after="40" w:before="40"/>
      </w:pPr>
      <w:r>
        <w:rPr>
          <w:rFonts w:ascii="Arial" w:cs="Arial" w:eastAsia="Arial" w:hAnsi="Arial"/>
          <w:sz w:val="22"/>
          <w:szCs w:val="22"/>
        </w:rPr>
        <w:t xml:space="preserve">Managed through NFV Management and Orchestration (MANO) frameworks</w:t>
      </w:r>
    </w:p>
    <w:p>
      <w:pPr>
        <w:pStyle w:val="ListParagraph"/>
        <w:numPr>
          <w:ilvl w:val="0"/>
          <w:numId w:val="2"/>
        </w:numPr>
        <w:spacing w:after="40" w:before="40"/>
      </w:pPr>
      <w:r>
        <w:rPr>
          <w:rFonts w:ascii="Arial" w:cs="Arial" w:eastAsia="Arial" w:hAnsi="Arial"/>
          <w:sz w:val="22"/>
          <w:szCs w:val="22"/>
        </w:rPr>
        <w:t xml:space="preserve">Enables rapid provisioning, scaling, and updating of network services without hardware replacement</w:t>
      </w:r>
    </w:p>
    <w:p>
      <w:pPr>
        <w:spacing w:after="80" w:before="80"/>
      </w:pPr>
    </w:p>
    <w:p>
      <w:pPr>
        <w:pStyle w:val="Heading2"/>
        <w:spacing w:after="80" w:before="200"/>
      </w:pPr>
      <w:r>
        <w:rPr>
          <w:rFonts w:ascii="Arial" w:cs="Arial" w:eastAsia="Arial" w:hAnsi="Arial"/>
          <w:b/>
          <w:bCs/>
          <w:color w:val="2E75B6"/>
          <w:sz w:val="24"/>
          <w:szCs w:val="24"/>
        </w:rPr>
        <w:t xml:space="preserve">1.2 Problem with Traditional Hardware Firewalls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5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High Capital Cost</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Physical firewalls cost thousands of dollars per unit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Slow Deployment</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Physical setup takes days/weeks; no rapid scaling</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Vendor Lock-in</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Proprietary hardware tied to one vendor's software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Inflexibility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Cannot adapt dynamically to changing network demands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Maintenance Overhead</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Physical appliances need manual patching and updates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Elasticity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Cannot scale up instantly during traffic spikes</w:t>
            </w:r>
          </w:p>
        </w:tc>
      </w:tr>
    </w:tbl>
    <w:p>
      <w:pPr>
        <w:spacing w:after="80" w:before="80"/>
      </w:pPr>
    </w:p>
    <w:p>
      <w:pPr>
        <w:pStyle w:val="Heading2"/>
        <w:spacing w:after="80" w:before="200"/>
      </w:pPr>
      <w:r>
        <w:rPr>
          <w:rFonts w:ascii="Arial" w:cs="Arial" w:eastAsia="Arial" w:hAnsi="Arial"/>
          <w:b/>
          <w:bCs/>
          <w:color w:val="2E75B6"/>
          <w:sz w:val="24"/>
          <w:szCs w:val="24"/>
        </w:rPr>
        <w:t xml:space="preserve">1.3 Problem Statement</w:t>
      </w:r>
    </w:p>
    <w:p>
      <w:pPr>
        <w:spacing w:after="60" w:before="60"/>
      </w:pPr>
      <w:r>
        <w:rPr>
          <w:rFonts w:ascii="Arial" w:cs="Arial" w:eastAsia="Arial" w:hAnsi="Arial"/>
          <w:sz w:val="22"/>
          <w:szCs w:val="22"/>
        </w:rPr>
        <w:t xml:space="preserve">Traditional network security appliances — including firewalls, IDS/IPS, and routers — are hardware-bound, expensive, inflexible, and unable to adapt dynamically to modern cloud-native environments. This creates significant barriers for small enterprises and cloud providers seeking agile, scalable, and cost-effective network security. The goal is to simulate a Virtual Firewall using software-defined rules that replicate the behavior of a physical firewall — demonstrating NFV principles including packet filtering, rule-based decision making, protocol awareness, subnet isolation, and time-based access control.</w:t>
      </w:r>
    </w:p>
    <w:p>
      <w:pPr>
        <w:spacing w:after="80" w:before="80"/>
      </w:pPr>
    </w:p>
    <w:p>
      <w:pPr>
        <w:pStyle w:val="Heading2"/>
        <w:spacing w:after="80" w:before="200"/>
      </w:pPr>
      <w:r>
        <w:rPr>
          <w:rFonts w:ascii="Arial" w:cs="Arial" w:eastAsia="Arial" w:hAnsi="Arial"/>
          <w:b/>
          <w:bCs/>
          <w:color w:val="2E75B6"/>
          <w:sz w:val="24"/>
          <w:szCs w:val="24"/>
        </w:rPr>
        <w:t xml:space="preserve">1.4 NFV to Virtual Firewall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NFV Concept</w:t>
            </w:r>
          </w:p>
        </w:tc>
        <w:tc>
          <w:tcPr>
            <w:tcW w:type="dxa" w:w="5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Implementation</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Virtual Network Function (VNF)</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Python-based FirewallEngine class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Packet Processing</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Packet objects with IP, port, protocol, timestamp</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Rule Chaining</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Priority-sorted rule list with first-match semantics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NFV Orchestration</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main.py — loads rules, processes packets, manages flow</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Monitoring / Telemetry</w:t>
            </w:r>
          </w:p>
        </w:tc>
        <w:tc>
          <w:tcPr>
            <w:tcW w:type="dxa" w:w="5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FirewallLogger — writes daily audit log files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Deny Policy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fallback if no rule matches</w:t>
            </w:r>
          </w:p>
        </w:tc>
      </w:tr>
    </w:tbl>
    <w:p>
      <w:pPr>
        <w:spacing w:after="80" w:before="80"/>
      </w:pPr>
    </w:p>
    <w:p>
      <w:pPr>
        <w:pStyle w:val="Heading2"/>
        <w:spacing w:after="80" w:before="200"/>
      </w:pPr>
      <w:r>
        <w:rPr>
          <w:rFonts w:ascii="Arial" w:cs="Arial" w:eastAsia="Arial" w:hAnsi="Arial"/>
          <w:b/>
          <w:bCs/>
          <w:color w:val="2E75B6"/>
          <w:sz w:val="24"/>
          <w:szCs w:val="24"/>
        </w:rPr>
        <w:t xml:space="preserve">1.5 Real-World Applications</w:t>
      </w:r>
    </w:p>
    <w:p>
      <w:pPr>
        <w:pStyle w:val="ListParagraph"/>
        <w:numPr>
          <w:ilvl w:val="0"/>
          <w:numId w:val="2"/>
        </w:numPr>
        <w:spacing w:after="40" w:before="40"/>
      </w:pPr>
      <w:r>
        <w:rPr>
          <w:rFonts w:ascii="Arial" w:cs="Arial" w:eastAsia="Arial" w:hAnsi="Arial"/>
          <w:sz w:val="22"/>
          <w:szCs w:val="22"/>
        </w:rPr>
        <w:t xml:space="preserve">Cloud Providers (AWS, Azure, GCP): Security Groups and Virtual Private Cloud (VPC) firewalls are NFV implementations</w:t>
      </w:r>
    </w:p>
    <w:p>
      <w:pPr>
        <w:pStyle w:val="ListParagraph"/>
        <w:numPr>
          <w:ilvl w:val="0"/>
          <w:numId w:val="2"/>
        </w:numPr>
        <w:spacing w:after="40" w:before="40"/>
      </w:pPr>
      <w:r>
        <w:rPr>
          <w:rFonts w:ascii="Arial" w:cs="Arial" w:eastAsia="Arial" w:hAnsi="Arial"/>
          <w:sz w:val="22"/>
          <w:szCs w:val="22"/>
        </w:rPr>
        <w:t xml:space="preserve">Telecom: 5G core networks use NFV to run virtual EPC and IMS functions</w:t>
      </w:r>
    </w:p>
    <w:p>
      <w:pPr>
        <w:pStyle w:val="ListParagraph"/>
        <w:numPr>
          <w:ilvl w:val="0"/>
          <w:numId w:val="2"/>
        </w:numPr>
        <w:spacing w:after="40" w:before="40"/>
      </w:pPr>
      <w:r>
        <w:rPr>
          <w:rFonts w:ascii="Arial" w:cs="Arial" w:eastAsia="Arial" w:hAnsi="Arial"/>
          <w:sz w:val="22"/>
          <w:szCs w:val="22"/>
        </w:rPr>
        <w:t xml:space="preserve">SD-WAN: Software-defined WANs use virtual firewalls at branch offices instead of hardware appliances</w:t>
      </w:r>
    </w:p>
    <w:p>
      <w:pPr>
        <w:pStyle w:val="ListParagraph"/>
        <w:numPr>
          <w:ilvl w:val="0"/>
          <w:numId w:val="2"/>
        </w:numPr>
        <w:spacing w:after="40" w:before="40"/>
      </w:pPr>
      <w:r>
        <w:rPr>
          <w:rFonts w:ascii="Arial" w:cs="Arial" w:eastAsia="Arial" w:hAnsi="Arial"/>
          <w:sz w:val="22"/>
          <w:szCs w:val="22"/>
        </w:rPr>
        <w:t xml:space="preserve">Enterprise Data Centers: Micro-segmentation using virtual firewalls between server workloads</w:t>
      </w:r>
    </w:p>
    <w:p>
      <w:pPr>
        <w:pStyle w:val="ListParagraph"/>
        <w:numPr>
          <w:ilvl w:val="0"/>
          <w:numId w:val="2"/>
        </w:numPr>
        <w:spacing w:after="40" w:before="40"/>
      </w:pPr>
      <w:r>
        <w:rPr>
          <w:rFonts w:ascii="Arial" w:cs="Arial" w:eastAsia="Arial" w:hAnsi="Arial"/>
          <w:sz w:val="22"/>
          <w:szCs w:val="22"/>
        </w:rPr>
        <w:t xml:space="preserve">Content Delivery Networks (CDN): Virtual DDoS protection functions at PoPs</w:t>
      </w:r>
    </w:p>
    <w:p>
      <w:r>
        <w:br w:type="page"/>
      </w:r>
    </w:p>
    <w:p>
      <w:pPr>
        <w:pStyle w:val="Heading1"/>
        <w:spacing w:after="120" w:before="300"/>
      </w:pPr>
      <w:r>
        <w:rPr>
          <w:rFonts w:ascii="Arial" w:cs="Arial" w:eastAsia="Arial" w:hAnsi="Arial"/>
          <w:b/>
          <w:bCs/>
          <w:color w:val="1F3864"/>
          <w:sz w:val="28"/>
          <w:szCs w:val="28"/>
        </w:rPr>
        <w:t xml:space="preserve">PHASE 2 — AI-ASSISTED ANALYSIS (PART A — 10 Marks)</w:t>
      </w:r>
    </w:p>
    <w:p>
      <w:pPr>
        <w:pStyle w:val="Heading2"/>
        <w:spacing w:after="80" w:before="200"/>
      </w:pPr>
      <w:r>
        <w:rPr>
          <w:rFonts w:ascii="Arial" w:cs="Arial" w:eastAsia="Arial" w:hAnsi="Arial"/>
          <w:b/>
          <w:bCs/>
          <w:color w:val="2E75B6"/>
          <w:sz w:val="24"/>
          <w:szCs w:val="24"/>
        </w:rPr>
        <w:t xml:space="preserve">2.1 Problem Definition  [2 Marks]</w:t>
      </w:r>
    </w:p>
    <w:p>
      <w:pPr>
        <w:spacing w:after="60" w:before="60"/>
      </w:pPr>
      <w:r>
        <w:rPr>
          <w:rFonts w:ascii="Arial" w:cs="Arial" w:eastAsia="Arial" w:hAnsi="Arial"/>
          <w:sz w:val="22"/>
          <w:szCs w:val="22"/>
        </w:rPr>
        <w:t xml:space="preserve">The core problem we are addressing is: How can traditional, hardware-dependent network security functions — specifically firewall systems — be virtualized using software to achieve equivalent or better security control while gaining advantages in cost, flexibility, and scalability?</w:t>
      </w:r>
    </w:p>
    <w:p>
      <w:pPr>
        <w:spacing w:after="80" w:before="80"/>
      </w:pPr>
    </w:p>
    <w:p>
      <w:pPr>
        <w:spacing w:after="60" w:before="60"/>
      </w:pPr>
      <w:r>
        <w:rPr>
          <w:rFonts w:ascii="Arial" w:cs="Arial" w:eastAsia="Arial" w:hAnsi="Arial"/>
          <w:b/>
          <w:bCs/>
          <w:sz w:val="22"/>
          <w:szCs w:val="22"/>
        </w:rPr>
        <w:t xml:space="preserve">Specific Sub-Problems:</w:t>
      </w:r>
    </w:p>
    <w:p>
      <w:pPr>
        <w:pStyle w:val="ListParagraph"/>
        <w:numPr>
          <w:ilvl w:val="0"/>
          <w:numId w:val="3"/>
        </w:numPr>
        <w:spacing w:after="40" w:before="40"/>
      </w:pPr>
      <w:r>
        <w:rPr>
          <w:rFonts w:ascii="Arial" w:cs="Arial" w:eastAsia="Arial" w:hAnsi="Arial"/>
          <w:sz w:val="22"/>
          <w:szCs w:val="22"/>
        </w:rPr>
        <w:t xml:space="preserve">How do we represent real network packets in a software simulation?</w:t>
      </w:r>
    </w:p>
    <w:p>
      <w:pPr>
        <w:pStyle w:val="ListParagraph"/>
        <w:numPr>
          <w:ilvl w:val="0"/>
          <w:numId w:val="3"/>
        </w:numPr>
        <w:spacing w:after="40" w:before="40"/>
      </w:pPr>
      <w:r>
        <w:rPr>
          <w:rFonts w:ascii="Arial" w:cs="Arial" w:eastAsia="Arial" w:hAnsi="Arial"/>
          <w:sz w:val="22"/>
          <w:szCs w:val="22"/>
        </w:rPr>
        <w:t xml:space="preserve">How do we define, prioritize, and evaluate firewall rules programmatically?</w:t>
      </w:r>
    </w:p>
    <w:p>
      <w:pPr>
        <w:pStyle w:val="ListParagraph"/>
        <w:numPr>
          <w:ilvl w:val="0"/>
          <w:numId w:val="3"/>
        </w:numPr>
        <w:spacing w:after="40" w:before="40"/>
      </w:pPr>
      <w:r>
        <w:rPr>
          <w:rFonts w:ascii="Arial" w:cs="Arial" w:eastAsia="Arial" w:hAnsi="Arial"/>
          <w:sz w:val="22"/>
          <w:szCs w:val="22"/>
        </w:rPr>
        <w:t xml:space="preserve">How do we support advanced filtering including CIDR subnets and time-based rules?</w:t>
      </w:r>
    </w:p>
    <w:p>
      <w:pPr>
        <w:pStyle w:val="ListParagraph"/>
        <w:numPr>
          <w:ilvl w:val="0"/>
          <w:numId w:val="3"/>
        </w:numPr>
        <w:spacing w:after="40" w:before="40"/>
      </w:pPr>
      <w:r>
        <w:rPr>
          <w:rFonts w:ascii="Arial" w:cs="Arial" w:eastAsia="Arial" w:hAnsi="Arial"/>
          <w:sz w:val="22"/>
          <w:szCs w:val="22"/>
        </w:rPr>
        <w:t xml:space="preserve">How do we ensure every packet decision is logged for auditing?</w:t>
      </w:r>
    </w:p>
    <w:p>
      <w:pPr>
        <w:pStyle w:val="ListParagraph"/>
        <w:numPr>
          <w:ilvl w:val="0"/>
          <w:numId w:val="3"/>
        </w:numPr>
        <w:spacing w:after="40" w:before="40"/>
      </w:pPr>
      <w:r>
        <w:rPr>
          <w:rFonts w:ascii="Arial" w:cs="Arial" w:eastAsia="Arial" w:hAnsi="Arial"/>
          <w:sz w:val="22"/>
          <w:szCs w:val="22"/>
        </w:rPr>
        <w:t xml:space="preserve">How do we validate user input to prevent invalid packets from entering the engine?</w:t>
      </w:r>
    </w:p>
    <w:p>
      <w:pPr>
        <w:spacing w:after="80" w:before="80"/>
      </w:pPr>
    </w:p>
    <w:p>
      <w:pPr>
        <w:spacing w:after="60" w:before="60"/>
      </w:pPr>
      <w:r>
        <w:rPr>
          <w:rFonts w:ascii="Arial" w:cs="Arial" w:eastAsia="Arial" w:hAnsi="Arial"/>
          <w:sz w:val="22"/>
          <w:szCs w:val="22"/>
        </w:rPr>
        <w:t xml:space="preserve">This problem is directly relevant to the NFV domain because a firewall is one of the most fundamental network functions targeted for virtualization in modern telecom and cloud environments.</w:t>
      </w:r>
    </w:p>
    <w:p>
      <w:pPr>
        <w:spacing w:after="80" w:before="80"/>
      </w:pPr>
    </w:p>
    <w:p>
      <w:pPr>
        <w:pStyle w:val="Heading2"/>
        <w:spacing w:after="80" w:before="200"/>
      </w:pPr>
      <w:r>
        <w:rPr>
          <w:rFonts w:ascii="Arial" w:cs="Arial" w:eastAsia="Arial" w:hAnsi="Arial"/>
          <w:b/>
          <w:bCs/>
          <w:color w:val="2E75B6"/>
          <w:sz w:val="24"/>
          <w:szCs w:val="24"/>
        </w:rPr>
        <w:t xml:space="preserve">2.2 AI Interaction Summary  [2 Marks]</w:t>
      </w:r>
    </w:p>
    <w:p>
      <w:pPr>
        <w:spacing w:after="60" w:before="60"/>
      </w:pPr>
      <w:r>
        <w:rPr>
          <w:rFonts w:ascii="Arial" w:cs="Arial" w:eastAsia="Arial" w:hAnsi="Arial"/>
          <w:sz w:val="22"/>
          <w:szCs w:val="22"/>
        </w:rPr>
        <w:t xml:space="preserve">Our team used AI assistance (Claude by Anthropic) at multiple stages of the project. Below is a summary of the interactions:</w:t>
      </w:r>
    </w:p>
    <w:p>
      <w:pPr>
        <w:spacing w:after="80" w:before="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200"/>
      </w:tblGrid>
      <w:tr>
        <w:trPr>
          <w:tblHeader/>
        </w:trPr>
        <w:tc>
          <w:tcPr>
            <w:tcW w:type="dxa" w:w="2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Prompt Used</w:t>
            </w:r>
          </w:p>
        </w:tc>
        <w:tc>
          <w:tcPr>
            <w:tcW w:type="dxa" w:w="3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Concept Clarification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"Explain NFV and how it differs from SDN"</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Understanding the theoretical foundation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Architecture Planning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modules should a software firewall have?"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Designing the modular architecture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Algorithm Selection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"What is first-match firewall semantics?"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Understanding rule evaluation logic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CIDR Handling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"How does Python's ipaddress module work?"</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Implementing subnet filtering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Code Review</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"Review this Rule class for OOP best practices"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Improving code quality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 Case Design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are edge cases to test in a firewall?"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Ensuring comprehensive coverage</w:t>
            </w:r>
          </w:p>
        </w:tc>
      </w:tr>
    </w:tbl>
    <w:p>
      <w:pPr>
        <w:spacing w:after="80" w:before="80"/>
      </w:pPr>
    </w:p>
    <w:p>
      <w:pPr>
        <w:spacing w:after="60" w:before="60"/>
      </w:pPr>
      <w:r>
        <w:rPr>
          <w:rFonts w:ascii="Arial" w:cs="Arial" w:eastAsia="Arial" w:hAnsi="Arial"/>
          <w:sz w:val="22"/>
          <w:szCs w:val="22"/>
        </w:rPr>
        <w:t xml:space="preserve">AI was used as a reference and brainstorming partner — not as a code generator. All code was written, tested, and debugged by the team independently.</w:t>
      </w:r>
    </w:p>
    <w:p>
      <w:pPr>
        <w:spacing w:after="80" w:before="80"/>
      </w:pPr>
    </w:p>
    <w:p>
      <w:pPr>
        <w:pStyle w:val="Heading2"/>
        <w:spacing w:after="80" w:before="200"/>
      </w:pPr>
      <w:r>
        <w:rPr>
          <w:rFonts w:ascii="Arial" w:cs="Arial" w:eastAsia="Arial" w:hAnsi="Arial"/>
          <w:b/>
          <w:bCs/>
          <w:color w:val="2E75B6"/>
          <w:sz w:val="24"/>
          <w:szCs w:val="24"/>
        </w:rPr>
        <w:t xml:space="preserve">2.3 Critical Analysis  [3 Marks]</w:t>
      </w:r>
    </w:p>
    <w:p>
      <w:pPr>
        <w:spacing w:after="60" w:before="160"/>
      </w:pPr>
      <w:r>
        <w:rPr>
          <w:rFonts w:ascii="Arial" w:cs="Arial" w:eastAsia="Arial" w:hAnsi="Arial"/>
          <w:b/>
          <w:bCs/>
          <w:color w:val="375623"/>
          <w:sz w:val="22"/>
          <w:szCs w:val="22"/>
        </w:rPr>
        <w:t xml:space="preserve">Limitations of AI Outputs</w:t>
      </w:r>
    </w:p>
    <w:p>
      <w:pPr>
        <w:pStyle w:val="ListParagraph"/>
        <w:numPr>
          <w:ilvl w:val="0"/>
          <w:numId w:val="2"/>
        </w:numPr>
        <w:spacing w:after="40" w:before="40"/>
      </w:pPr>
      <w:r>
        <w:rPr>
          <w:rFonts w:ascii="Arial" w:cs="Arial" w:eastAsia="Arial" w:hAnsi="Arial"/>
          <w:sz w:val="22"/>
          <w:szCs w:val="22"/>
        </w:rPr>
        <w:t xml:space="preserve">Generic answers: When asked about firewall design, AI gave generic textbook-level descriptions. We had to specifically ask about Python-level OOP implementation to get useful guidance.</w:t>
      </w:r>
    </w:p>
    <w:p>
      <w:pPr>
        <w:pStyle w:val="ListParagraph"/>
        <w:numPr>
          <w:ilvl w:val="0"/>
          <w:numId w:val="2"/>
        </w:numPr>
        <w:spacing w:after="40" w:before="40"/>
      </w:pPr>
      <w:r>
        <w:rPr>
          <w:rFonts w:ascii="Arial" w:cs="Arial" w:eastAsia="Arial" w:hAnsi="Arial"/>
          <w:sz w:val="22"/>
          <w:szCs w:val="22"/>
        </w:rPr>
        <w:t xml:space="preserve">Missing domain context: AI responses on NFV sometimes conflated SDN (Software-Defined Networking) concepts with NFV, requiring us to independently verify definitions.</w:t>
      </w:r>
    </w:p>
    <w:p>
      <w:pPr>
        <w:pStyle w:val="ListParagraph"/>
        <w:numPr>
          <w:ilvl w:val="0"/>
          <w:numId w:val="2"/>
        </w:numPr>
        <w:spacing w:after="40" w:before="40"/>
      </w:pPr>
      <w:r>
        <w:rPr>
          <w:rFonts w:ascii="Arial" w:cs="Arial" w:eastAsia="Arial" w:hAnsi="Arial"/>
          <w:sz w:val="22"/>
          <w:szCs w:val="22"/>
        </w:rPr>
        <w:t xml:space="preserve">No project-specific awareness: AI could not suggest what suited our specific academic rubric. We had to manually map features to marking criteria.</w:t>
      </w:r>
    </w:p>
    <w:p>
      <w:pPr>
        <w:pStyle w:val="ListParagraph"/>
        <w:numPr>
          <w:ilvl w:val="0"/>
          <w:numId w:val="2"/>
        </w:numPr>
        <w:spacing w:after="40" w:before="40"/>
      </w:pPr>
      <w:r>
        <w:rPr>
          <w:rFonts w:ascii="Arial" w:cs="Arial" w:eastAsia="Arial" w:hAnsi="Arial"/>
          <w:sz w:val="22"/>
          <w:szCs w:val="22"/>
        </w:rPr>
        <w:t xml:space="preserve">Time-based rules gap: AI-suggested time filtering logic had a bug in overnight range handling (e.g., 10 PM to 6 AM). We identified and fixed this independently.</w:t>
      </w:r>
    </w:p>
    <w:p>
      <w:pPr>
        <w:spacing w:after="80" w:before="80"/>
      </w:pPr>
    </w:p>
    <w:p>
      <w:pPr>
        <w:spacing w:after="60" w:before="160"/>
      </w:pPr>
      <w:r>
        <w:rPr>
          <w:rFonts w:ascii="Arial" w:cs="Arial" w:eastAsia="Arial" w:hAnsi="Arial"/>
          <w:b/>
          <w:bCs/>
          <w:color w:val="375623"/>
          <w:sz w:val="22"/>
          <w:szCs w:val="22"/>
        </w:rPr>
        <w:t xml:space="preserve">What AI Got Right</w:t>
      </w:r>
    </w:p>
    <w:p>
      <w:pPr>
        <w:pStyle w:val="ListParagraph"/>
        <w:numPr>
          <w:ilvl w:val="0"/>
          <w:numId w:val="2"/>
        </w:numPr>
        <w:spacing w:after="40" w:before="40"/>
      </w:pPr>
      <w:r>
        <w:rPr>
          <w:rFonts w:ascii="Arial" w:cs="Arial" w:eastAsia="Arial" w:hAnsi="Arial"/>
          <w:sz w:val="22"/>
          <w:szCs w:val="22"/>
        </w:rPr>
        <w:t xml:space="preserve">General architecture patterns (modular separation of concerns) were accurate and aligned with real-world design</w:t>
      </w:r>
    </w:p>
    <w:p>
      <w:pPr>
        <w:pStyle w:val="ListParagraph"/>
        <w:numPr>
          <w:ilvl w:val="0"/>
          <w:numId w:val="2"/>
        </w:numPr>
        <w:spacing w:after="40" w:before="40"/>
      </w:pPr>
      <w:r>
        <w:rPr>
          <w:rFonts w:ascii="Arial" w:cs="Arial" w:eastAsia="Arial" w:hAnsi="Arial"/>
          <w:sz w:val="22"/>
          <w:szCs w:val="22"/>
        </w:rPr>
        <w:t xml:space="preserve">Python ipaddress module usage was explained correctly</w:t>
      </w:r>
    </w:p>
    <w:p>
      <w:pPr>
        <w:pStyle w:val="ListParagraph"/>
        <w:numPr>
          <w:ilvl w:val="0"/>
          <w:numId w:val="2"/>
        </w:numPr>
        <w:spacing w:after="40" w:before="40"/>
      </w:pPr>
      <w:r>
        <w:rPr>
          <w:rFonts w:ascii="Arial" w:cs="Arial" w:eastAsia="Arial" w:hAnsi="Arial"/>
          <w:sz w:val="22"/>
          <w:szCs w:val="22"/>
        </w:rPr>
        <w:t xml:space="preserve">Logging best practices matched industry expectations</w:t>
      </w:r>
    </w:p>
    <w:p>
      <w:pPr>
        <w:spacing w:after="80" w:before="80"/>
      </w:pPr>
    </w:p>
    <w:p>
      <w:pPr>
        <w:spacing w:after="60" w:before="160"/>
      </w:pPr>
      <w:r>
        <w:rPr>
          <w:rFonts w:ascii="Arial" w:cs="Arial" w:eastAsia="Arial" w:hAnsi="Arial"/>
          <w:b/>
          <w:bCs/>
          <w:color w:val="375623"/>
          <w:sz w:val="22"/>
          <w:szCs w:val="22"/>
        </w:rPr>
        <w:t xml:space="preserve">Conclusion on AI Use</w:t>
      </w:r>
    </w:p>
    <w:p>
      <w:pPr>
        <w:spacing w:after="60" w:before="60"/>
      </w:pPr>
      <w:r>
        <w:rPr>
          <w:rFonts w:ascii="Arial" w:cs="Arial" w:eastAsia="Arial" w:hAnsi="Arial"/>
          <w:sz w:val="22"/>
          <w:szCs w:val="22"/>
        </w:rPr>
        <w:t xml:space="preserve">AI tools are useful for initial direction and concept explanation, but they lack the precision needed for project-specific, rubric-mapped academic work. Human reasoning, debugging, and design decisions were essential throughout.</w:t>
      </w:r>
    </w:p>
    <w:p>
      <w:pPr>
        <w:spacing w:after="80" w:before="80"/>
      </w:pPr>
    </w:p>
    <w:p>
      <w:pPr>
        <w:pStyle w:val="Heading2"/>
        <w:spacing w:after="80" w:before="200"/>
      </w:pPr>
      <w:r>
        <w:rPr>
          <w:rFonts w:ascii="Arial" w:cs="Arial" w:eastAsia="Arial" w:hAnsi="Arial"/>
          <w:b/>
          <w:bCs/>
          <w:color w:val="2E75B6"/>
          <w:sz w:val="24"/>
          <w:szCs w:val="24"/>
        </w:rPr>
        <w:t xml:space="preserve">2.4 Student Reasoning  [2 Marks]</w:t>
      </w:r>
    </w:p>
    <w:p>
      <w:pPr>
        <w:spacing w:after="60" w:before="60"/>
      </w:pPr>
      <w:r>
        <w:rPr>
          <w:rFonts w:ascii="Arial" w:cs="Arial" w:eastAsia="Arial" w:hAnsi="Arial"/>
          <w:sz w:val="22"/>
          <w:szCs w:val="22"/>
        </w:rPr>
        <w:t xml:space="preserve">We chose the Virtual Firewall Simulation because:</w:t>
      </w:r>
    </w:p>
    <w:p>
      <w:pPr>
        <w:pStyle w:val="ListParagraph"/>
        <w:numPr>
          <w:ilvl w:val="0"/>
          <w:numId w:val="3"/>
        </w:numPr>
        <w:spacing w:after="40" w:before="40"/>
      </w:pPr>
      <w:r>
        <w:rPr>
          <w:rFonts w:ascii="Arial" w:cs="Arial" w:eastAsia="Arial" w:hAnsi="Arial"/>
          <w:sz w:val="22"/>
          <w:szCs w:val="22"/>
        </w:rPr>
        <w:t xml:space="preserve">It directly maps to NFV — our assigned topic. A firewall is the most commonly virtualized network function in production environments.</w:t>
      </w:r>
    </w:p>
    <w:p>
      <w:pPr>
        <w:pStyle w:val="ListParagraph"/>
        <w:numPr>
          <w:ilvl w:val="0"/>
          <w:numId w:val="3"/>
        </w:numPr>
        <w:spacing w:after="40" w:before="40"/>
      </w:pPr>
      <w:r>
        <w:rPr>
          <w:rFonts w:ascii="Arial" w:cs="Arial" w:eastAsia="Arial" w:hAnsi="Arial"/>
          <w:sz w:val="22"/>
          <w:szCs w:val="22"/>
        </w:rPr>
        <w:t xml:space="preserve">Python is ideal: It provides ipaddress, datetime, and OOP natively — no external dependencies needed.</w:t>
      </w:r>
    </w:p>
    <w:p>
      <w:pPr>
        <w:pStyle w:val="ListParagraph"/>
        <w:numPr>
          <w:ilvl w:val="0"/>
          <w:numId w:val="3"/>
        </w:numPr>
        <w:spacing w:after="40" w:before="40"/>
      </w:pPr>
      <w:r>
        <w:rPr>
          <w:rFonts w:ascii="Arial" w:cs="Arial" w:eastAsia="Arial" w:hAnsi="Arial"/>
          <w:sz w:val="22"/>
          <w:szCs w:val="22"/>
        </w:rPr>
        <w:t xml:space="preserve">The problem has real-world relevance — cloud providers like AWS run virtual security groups that are conceptually identical to what we built.</w:t>
      </w:r>
    </w:p>
    <w:p>
      <w:pPr>
        <w:pStyle w:val="ListParagraph"/>
        <w:numPr>
          <w:ilvl w:val="0"/>
          <w:numId w:val="3"/>
        </w:numPr>
        <w:spacing w:after="40" w:before="40"/>
      </w:pPr>
      <w:r>
        <w:rPr>
          <w:rFonts w:ascii="Arial" w:cs="Arial" w:eastAsia="Arial" w:hAnsi="Arial"/>
          <w:sz w:val="22"/>
          <w:szCs w:val="22"/>
        </w:rPr>
        <w:t xml:space="preserve">We could implement multiple advanced features (subnet filtering, time-based rules, priority logic) while keeping the code readable and demonstrable in a lab viva.</w:t>
      </w:r>
    </w:p>
    <w:p>
      <w:pPr>
        <w:pStyle w:val="ListParagraph"/>
        <w:numPr>
          <w:ilvl w:val="0"/>
          <w:numId w:val="3"/>
        </w:numPr>
        <w:spacing w:after="40" w:before="40"/>
      </w:pPr>
      <w:r>
        <w:rPr>
          <w:rFonts w:ascii="Arial" w:cs="Arial" w:eastAsia="Arial" w:hAnsi="Arial"/>
          <w:sz w:val="22"/>
          <w:szCs w:val="22"/>
        </w:rPr>
        <w:t xml:space="preserve">The implementation satisfies all 5 submission format requirements — problem mapping, design, code, output/testing, and team contribution.</w:t>
      </w:r>
    </w:p>
    <w:p>
      <w:pPr>
        <w:spacing w:after="80" w:before="80"/>
      </w:pPr>
    </w:p>
    <w:p>
      <w:pPr>
        <w:pStyle w:val="Heading2"/>
        <w:spacing w:after="80" w:before="200"/>
      </w:pPr>
      <w:r>
        <w:rPr>
          <w:rFonts w:ascii="Arial" w:cs="Arial" w:eastAsia="Arial" w:hAnsi="Arial"/>
          <w:b/>
          <w:bCs/>
          <w:color w:val="2E75B6"/>
          <w:sz w:val="24"/>
          <w:szCs w:val="24"/>
        </w:rPr>
        <w:t xml:space="preserve">2.5 Academic Integrity Declaration  [1 Mark]</w:t>
      </w:r>
    </w:p>
    <w:p>
      <w:pPr>
        <w:pBdr>
          <w:top w:val="single" w:color="FFC107" w:sz="4"/>
          <w:bottom w:val="single" w:color="FFC107" w:sz="4"/>
          <w:left w:val="single" w:color="FFC107" w:sz="4"/>
          <w:right w:val="single" w:color="FFC107" w:sz="4"/>
        </w:pBdr>
        <w:shd w:fill="FFF3CD" w:val="clear"/>
        <w:spacing w:after="100" w:before="100"/>
      </w:pPr>
      <w:r>
        <w:rPr>
          <w:rFonts w:ascii="Arial" w:cs="Arial" w:eastAsia="Arial" w:hAnsi="Arial"/>
          <w:i/>
          <w:iCs/>
          <w:sz w:val="22"/>
          <w:szCs w:val="22"/>
        </w:rPr>
        <w:t xml:space="preserve">We, Kiran U P, Harsh Sarda, and K Mallikarjun, hereby declare that AI tools were used only for conceptual assistance and reference. All implementation code, analysis, test cases, and conclusions presented in this report are our own original work. We understand the academic integrity policies and confirm that this submission does not constitute plagiarism.</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Kiran U P</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___________________</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___________</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Harsh Sarda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___________</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 Mallikarjun</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___________________</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___________</w:t>
            </w:r>
          </w:p>
        </w:tc>
      </w:tr>
    </w:tbl>
    <w:p>
      <w:r>
        <w:br w:type="page"/>
      </w:r>
    </w:p>
    <w:p>
      <w:pPr>
        <w:pStyle w:val="Heading1"/>
        <w:spacing w:after="120" w:before="300"/>
      </w:pPr>
      <w:r>
        <w:rPr>
          <w:rFonts w:ascii="Arial" w:cs="Arial" w:eastAsia="Arial" w:hAnsi="Arial"/>
          <w:b/>
          <w:bCs/>
          <w:color w:val="1F3864"/>
          <w:sz w:val="28"/>
          <w:szCs w:val="28"/>
        </w:rPr>
        <w:t xml:space="preserve">PHASE 3 — SYSTEM DESIGN &amp; ARCHITECTURE</w:t>
      </w:r>
    </w:p>
    <w:p>
      <w:pPr>
        <w:pStyle w:val="Heading2"/>
        <w:spacing w:after="80" w:before="200"/>
      </w:pPr>
      <w:r>
        <w:rPr>
          <w:rFonts w:ascii="Arial" w:cs="Arial" w:eastAsia="Arial" w:hAnsi="Arial"/>
          <w:b/>
          <w:bCs/>
          <w:color w:val="2E75B6"/>
          <w:sz w:val="24"/>
          <w:szCs w:val="24"/>
        </w:rPr>
        <w:t xml:space="preserve">3.1 System Flow</w:t>
      </w:r>
    </w:p>
    <w:p>
      <w:pPr>
        <w:spacing w:after="60" w:before="60"/>
      </w:pPr>
      <w:r>
        <w:rPr>
          <w:rFonts w:ascii="Arial" w:cs="Arial" w:eastAsia="Arial" w:hAnsi="Arial"/>
          <w:sz w:val="22"/>
          <w:szCs w:val="22"/>
        </w:rPr>
        <w:t xml:space="preserve">The Virtual Firewall processes each incoming packet through a sequential pipeline:</w:t>
      </w:r>
    </w:p>
    <w:p>
      <w:pPr>
        <w:spacing w:after="80" w:before="80"/>
      </w:pPr>
    </w:p>
    <w:p>
      <w:pPr>
        <w:shd w:fill="F0F0F0" w:val="clear"/>
        <w:spacing w:after="0" w:before="0"/>
      </w:pPr>
      <w:r>
        <w:rPr>
          <w:rFonts w:ascii="Courier New" w:cs="Courier New" w:eastAsia="Courier New" w:hAnsi="Courier New"/>
          <w:color w:val="1C1C1C"/>
          <w:sz w:val="18"/>
          <w:szCs w:val="18"/>
        </w:rPr>
        <w:t xml:space="preserve">  USER INPUT (IP / Port / Protocol)</w:t>
      </w:r>
    </w:p>
    <w:p>
      <w:pPr>
        <w:shd w:fill="F0F0F0" w:val="clear"/>
        <w:spacing w:after="0" w:before="0"/>
      </w:pPr>
      <w:r>
        <w:rPr>
          <w:rFonts w:ascii="Courier New" w:cs="Courier New" w:eastAsia="Courier New" w:hAnsi="Courier New"/>
          <w:color w:val="1C1C1C"/>
          <w:sz w:val="18"/>
          <w:szCs w:val="18"/>
        </w:rPr>
        <w:t xml:space="preserve">         |</w:t>
      </w:r>
    </w:p>
    <w:p>
      <w:pPr>
        <w:shd w:fill="F0F0F0" w:val="clear"/>
        <w:spacing w:after="0" w:before="0"/>
      </w:pPr>
      <w:r>
        <w:rPr>
          <w:rFonts w:ascii="Courier New" w:cs="Courier New" w:eastAsia="Courier New" w:hAnsi="Courier New"/>
          <w:color w:val="1C1C1C"/>
          <w:sz w:val="18"/>
          <w:szCs w:val="18"/>
        </w:rPr>
        <w:t xml:space="preserve">         v</w:t>
      </w:r>
    </w:p>
    <w:p>
      <w:pPr>
        <w:shd w:fill="F0F0F0" w:val="clear"/>
        <w:spacing w:after="0" w:before="0"/>
      </w:pPr>
      <w:r>
        <w:rPr>
          <w:rFonts w:ascii="Courier New" w:cs="Courier New" w:eastAsia="Courier New" w:hAnsi="Courier New"/>
          <w:color w:val="1C1C1C"/>
          <w:sz w:val="18"/>
          <w:szCs w:val="18"/>
        </w:rPr>
        <w:t xml:space="preserve">  [ VALIDATOR ] ─── Invalid? ──&gt; Reject with error message</w:t>
      </w:r>
    </w:p>
    <w:p>
      <w:pPr>
        <w:shd w:fill="F0F0F0" w:val="clear"/>
        <w:spacing w:after="0" w:before="0"/>
      </w:pPr>
      <w:r>
        <w:rPr>
          <w:rFonts w:ascii="Courier New" w:cs="Courier New" w:eastAsia="Courier New" w:hAnsi="Courier New"/>
          <w:color w:val="1C1C1C"/>
          <w:sz w:val="18"/>
          <w:szCs w:val="18"/>
        </w:rPr>
        <w:t xml:space="preserve">         |</w:t>
      </w:r>
    </w:p>
    <w:p>
      <w:pPr>
        <w:shd w:fill="F0F0F0" w:val="clear"/>
        <w:spacing w:after="0" w:before="0"/>
      </w:pPr>
      <w:r>
        <w:rPr>
          <w:rFonts w:ascii="Courier New" w:cs="Courier New" w:eastAsia="Courier New" w:hAnsi="Courier New"/>
          <w:color w:val="1C1C1C"/>
          <w:sz w:val="18"/>
          <w:szCs w:val="18"/>
        </w:rPr>
        <w:t xml:space="preserve">         v (Valid)</w:t>
      </w:r>
    </w:p>
    <w:p>
      <w:pPr>
        <w:shd w:fill="F0F0F0" w:val="clear"/>
        <w:spacing w:after="0" w:before="0"/>
      </w:pPr>
      <w:r>
        <w:rPr>
          <w:rFonts w:ascii="Courier New" w:cs="Courier New" w:eastAsia="Courier New" w:hAnsi="Courier New"/>
          <w:color w:val="1C1C1C"/>
          <w:sz w:val="18"/>
          <w:szCs w:val="18"/>
        </w:rPr>
        <w:t xml:space="preserve">  [ PACKET OBJECT ] ── creates structured packet</w:t>
      </w:r>
    </w:p>
    <w:p>
      <w:pPr>
        <w:shd w:fill="F0F0F0" w:val="clear"/>
        <w:spacing w:after="0" w:before="0"/>
      </w:pPr>
      <w:r>
        <w:rPr>
          <w:rFonts w:ascii="Courier New" w:cs="Courier New" w:eastAsia="Courier New" w:hAnsi="Courier New"/>
          <w:color w:val="1C1C1C"/>
          <w:sz w:val="18"/>
          <w:szCs w:val="18"/>
        </w:rPr>
        <w:t xml:space="preserve">         |</w:t>
      </w:r>
    </w:p>
    <w:p>
      <w:pPr>
        <w:shd w:fill="F0F0F0" w:val="clear"/>
        <w:spacing w:after="0" w:before="0"/>
      </w:pPr>
      <w:r>
        <w:rPr>
          <w:rFonts w:ascii="Courier New" w:cs="Courier New" w:eastAsia="Courier New" w:hAnsi="Courier New"/>
          <w:color w:val="1C1C1C"/>
          <w:sz w:val="18"/>
          <w:szCs w:val="18"/>
        </w:rPr>
        <w:t xml:space="preserve">         v</w:t>
      </w:r>
    </w:p>
    <w:p>
      <w:pPr>
        <w:shd w:fill="F0F0F0" w:val="clear"/>
        <w:spacing w:after="0" w:before="0"/>
      </w:pPr>
      <w:r>
        <w:rPr>
          <w:rFonts w:ascii="Courier New" w:cs="Courier New" w:eastAsia="Courier New" w:hAnsi="Courier New"/>
          <w:color w:val="1C1C1C"/>
          <w:sz w:val="18"/>
          <w:szCs w:val="18"/>
        </w:rPr>
        <w:t xml:space="preserve">  [ FIREWALL ENGINE ]</w:t>
      </w:r>
    </w:p>
    <w:p>
      <w:pPr>
        <w:shd w:fill="F0F0F0" w:val="clear"/>
        <w:spacing w:after="0" w:before="0"/>
      </w:pPr>
      <w:r>
        <w:rPr>
          <w:rFonts w:ascii="Courier New" w:cs="Courier New" w:eastAsia="Courier New" w:hAnsi="Courier New"/>
          <w:color w:val="1C1C1C"/>
          <w:sz w:val="18"/>
          <w:szCs w:val="18"/>
        </w:rPr>
        <w:t xml:space="preserve">    |</w:t>
      </w:r>
    </w:p>
    <w:p>
      <w:pPr>
        <w:shd w:fill="F0F0F0" w:val="clear"/>
        <w:spacing w:after="0" w:before="0"/>
      </w:pPr>
      <w:r>
        <w:rPr>
          <w:rFonts w:ascii="Courier New" w:cs="Courier New" w:eastAsia="Courier New" w:hAnsi="Courier New"/>
          <w:color w:val="1C1C1C"/>
          <w:sz w:val="18"/>
          <w:szCs w:val="18"/>
        </w:rPr>
        <w:t xml:space="preserve">    |── Rule 1 (Priority 1) ── Match? ─&gt; Apply Action ──&gt; LOGGER</w:t>
      </w:r>
    </w:p>
    <w:p>
      <w:pPr>
        <w:shd w:fill="F0F0F0" w:val="clear"/>
        <w:spacing w:after="0" w:before="0"/>
      </w:pPr>
      <w:r>
        <w:rPr>
          <w:rFonts w:ascii="Courier New" w:cs="Courier New" w:eastAsia="Courier New" w:hAnsi="Courier New"/>
          <w:color w:val="1C1C1C"/>
          <w:sz w:val="18"/>
          <w:szCs w:val="18"/>
        </w:rPr>
        <w:t xml:space="preserve">    |── Rule 2 (Priority 2) ── Match? ─&gt; Apply Action ──&gt; LOGGER</w:t>
      </w:r>
    </w:p>
    <w:p>
      <w:pPr>
        <w:shd w:fill="F0F0F0" w:val="clear"/>
        <w:spacing w:after="0" w:before="0"/>
      </w:pPr>
      <w:r>
        <w:rPr>
          <w:rFonts w:ascii="Courier New" w:cs="Courier New" w:eastAsia="Courier New" w:hAnsi="Courier New"/>
          <w:color w:val="1C1C1C"/>
          <w:sz w:val="18"/>
          <w:szCs w:val="18"/>
        </w:rPr>
        <w:t xml:space="preserve">    |── Rule N (Priority N) ── Match? ─&gt; Apply Action ──&gt; LOGGER</w:t>
      </w:r>
    </w:p>
    <w:p>
      <w:pPr>
        <w:shd w:fill="F0F0F0" w:val="clear"/>
        <w:spacing w:after="0" w:before="0"/>
      </w:pPr>
      <w:r>
        <w:rPr>
          <w:rFonts w:ascii="Courier New" w:cs="Courier New" w:eastAsia="Courier New" w:hAnsi="Courier New"/>
          <w:color w:val="1C1C1C"/>
          <w:sz w:val="18"/>
          <w:szCs w:val="18"/>
        </w:rPr>
        <w:t xml:space="preserve">    |── (No match) ─────────────────&gt; DEFAULT POLICY ──&gt; LOGGER</w:t>
      </w:r>
    </w:p>
    <w:p>
      <w:pPr>
        <w:shd w:fill="F0F0F0" w:val="clear"/>
        <w:spacing w:after="0" w:before="0"/>
      </w:pPr>
      <w:r>
        <w:rPr>
          <w:rFonts w:ascii="Courier New" w:cs="Courier New" w:eastAsia="Courier New" w:hAnsi="Courier New"/>
          <w:color w:val="1C1C1C"/>
          <w:sz w:val="18"/>
          <w:szCs w:val="18"/>
        </w:rPr>
        <w:t xml:space="preserve">         |</w:t>
      </w:r>
    </w:p>
    <w:p>
      <w:pPr>
        <w:shd w:fill="F0F0F0" w:val="clear"/>
        <w:spacing w:after="0" w:before="0"/>
      </w:pPr>
      <w:r>
        <w:rPr>
          <w:rFonts w:ascii="Courier New" w:cs="Courier New" w:eastAsia="Courier New" w:hAnsi="Courier New"/>
          <w:color w:val="1C1C1C"/>
          <w:sz w:val="18"/>
          <w:szCs w:val="18"/>
        </w:rPr>
        <w:t xml:space="preserve">         v</w:t>
      </w:r>
    </w:p>
    <w:p>
      <w:pPr>
        <w:shd w:fill="F0F0F0" w:val="clear"/>
        <w:spacing w:after="0" w:before="0"/>
      </w:pPr>
      <w:r>
        <w:rPr>
          <w:rFonts w:ascii="Courier New" w:cs="Courier New" w:eastAsia="Courier New" w:hAnsi="Courier New"/>
          <w:color w:val="1C1C1C"/>
          <w:sz w:val="18"/>
          <w:szCs w:val="18"/>
        </w:rPr>
        <w:t xml:space="preserve">  OUTPUT: ALLOW / BLOCK  +  Log entry written to file</w:t>
      </w:r>
    </w:p>
    <w:p>
      <w:pPr>
        <w:spacing w:after="80" w:before="80"/>
      </w:pPr>
    </w:p>
    <w:p>
      <w:pPr>
        <w:pStyle w:val="Heading2"/>
        <w:spacing w:after="80" w:before="200"/>
      </w:pPr>
      <w:r>
        <w:rPr>
          <w:rFonts w:ascii="Arial" w:cs="Arial" w:eastAsia="Arial" w:hAnsi="Arial"/>
          <w:b/>
          <w:bCs/>
          <w:color w:val="2E75B6"/>
          <w:sz w:val="24"/>
          <w:szCs w:val="24"/>
        </w:rPr>
        <w:t xml:space="preserve">3.2 Filtering Types Implemented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00"/>
      </w:tblGrid>
      <w:tr>
        <w:trPr>
          <w:tblHeader/>
        </w:trP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 Type</w:t>
            </w:r>
          </w:p>
        </w:tc>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3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Rule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IP Filtering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Exact match on source IP address</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if src_ip == 10.0.0.99</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Subnet Filtering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CIDR range check using ipaddress module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if IP in 10.10.0.0/16</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Port Filtering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Exact match on destination port</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ALLOW if port == 443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Protocol Filtering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Match on TCP / UDP / ICMP / etc.</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if protocol == ICMP</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Time-Based Rules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Check current hour against a range</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UDP from 00:00 to 06:00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Combined Rules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AND logic — all conditions must match</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 TCP port 22 from 192.168.1.0/24</w:t>
            </w:r>
          </w:p>
        </w:tc>
      </w:tr>
    </w:tbl>
    <w:p>
      <w:pPr>
        <w:spacing w:after="80" w:before="80"/>
      </w:pPr>
    </w:p>
    <w:p>
      <w:pPr>
        <w:pStyle w:val="Heading2"/>
        <w:spacing w:after="80" w:before="200"/>
      </w:pPr>
      <w:r>
        <w:rPr>
          <w:rFonts w:ascii="Arial" w:cs="Arial" w:eastAsia="Arial" w:hAnsi="Arial"/>
          <w:b/>
          <w:bCs/>
          <w:color w:val="2E75B6"/>
          <w:sz w:val="24"/>
          <w:szCs w:val="24"/>
        </w:rPr>
        <w:t xml:space="preserve">3.3 Module Architecture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400"/>
      </w:tblGrid>
      <w:tr>
        <w:trPr>
          <w:tblHeader/>
        </w:trP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Packet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packet.py</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class: IP, port, protocol, timestamp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Rule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rule.py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Defines one rule with conditions and action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Validator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validator.py</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Validates user inputs (IP, port, protocol)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FirewallEngine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firewall_engine.py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Core engine: rule sorting, matching, decisions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FirewallLogger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logger.py</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Logs every packet decision to dated log file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 Runner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Entry point: loads rules, runs tests, handles input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Test Suite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tests/test_firewall.py</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automated unit tests using unittest</w:t>
            </w:r>
          </w:p>
        </w:tc>
      </w:tr>
    </w:tbl>
    <w:p>
      <w:r>
        <w:br w:type="page"/>
      </w:r>
    </w:p>
    <w:p>
      <w:pPr>
        <w:pStyle w:val="Heading1"/>
        <w:spacing w:after="120" w:before="300"/>
      </w:pPr>
      <w:r>
        <w:rPr>
          <w:rFonts w:ascii="Arial" w:cs="Arial" w:eastAsia="Arial" w:hAnsi="Arial"/>
          <w:b/>
          <w:bCs/>
          <w:color w:val="1F3864"/>
          <w:sz w:val="28"/>
          <w:szCs w:val="28"/>
        </w:rPr>
        <w:t xml:space="preserve">PHASE 4 — IMPLEMENTATION SUMMARY</w:t>
      </w:r>
    </w:p>
    <w:p>
      <w:pPr>
        <w:pStyle w:val="Heading2"/>
        <w:spacing w:after="80" w:before="200"/>
      </w:pPr>
      <w:r>
        <w:rPr>
          <w:rFonts w:ascii="Arial" w:cs="Arial" w:eastAsia="Arial" w:hAnsi="Arial"/>
          <w:b/>
          <w:bCs/>
          <w:color w:val="2E75B6"/>
          <w:sz w:val="24"/>
          <w:szCs w:val="24"/>
        </w:rPr>
        <w:t xml:space="preserve">4.1 Technology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tblGrid>
      <w:tr>
        <w:trPr>
          <w:tblHeader/>
        </w:trPr>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Library</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Language</w:t>
            </w:r>
          </w:p>
        </w:tc>
        <w:tc>
          <w:tcPr>
            <w:tcW w:type="dxa" w:w="5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3.8+</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Subnet Filtering</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Python stdlib: ipaddress module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Time-Based Rules</w:t>
            </w:r>
          </w:p>
        </w:tc>
        <w:tc>
          <w:tcPr>
            <w:tcW w:type="dxa" w:w="5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stdlib: datetime module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Logging</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Python stdlib: os, datetime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Unit Testing</w:t>
            </w:r>
          </w:p>
        </w:tc>
        <w:tc>
          <w:tcPr>
            <w:tcW w:type="dxa" w:w="5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stdlib: unittest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External Libraries</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r>
    </w:tbl>
    <w:p>
      <w:pPr>
        <w:spacing w:after="80" w:before="80"/>
      </w:pPr>
    </w:p>
    <w:p>
      <w:pPr>
        <w:pStyle w:val="Heading2"/>
        <w:spacing w:after="80" w:before="200"/>
      </w:pPr>
      <w:r>
        <w:rPr>
          <w:rFonts w:ascii="Arial" w:cs="Arial" w:eastAsia="Arial" w:hAnsi="Arial"/>
          <w:b/>
          <w:bCs/>
          <w:color w:val="2E75B6"/>
          <w:sz w:val="24"/>
          <w:szCs w:val="24"/>
        </w:rPr>
        <w:t xml:space="preserve">4.2 Key Code Snippets</w:t>
      </w:r>
    </w:p>
    <w:p>
      <w:pPr>
        <w:spacing w:after="60" w:before="160"/>
      </w:pPr>
      <w:r>
        <w:rPr>
          <w:rFonts w:ascii="Arial" w:cs="Arial" w:eastAsia="Arial" w:hAnsi="Arial"/>
          <w:b/>
          <w:bCs/>
          <w:color w:val="375623"/>
          <w:sz w:val="22"/>
          <w:szCs w:val="22"/>
        </w:rPr>
        <w:t xml:space="preserve">Firewall Rule Class</w:t>
      </w:r>
    </w:p>
    <w:p>
      <w:pPr>
        <w:shd w:fill="F0F0F0" w:val="clear"/>
        <w:spacing w:after="0" w:before="0"/>
      </w:pPr>
      <w:r>
        <w:rPr>
          <w:rFonts w:ascii="Courier New" w:cs="Courier New" w:eastAsia="Courier New" w:hAnsi="Courier New"/>
          <w:color w:val="1C1C1C"/>
          <w:sz w:val="18"/>
          <w:szCs w:val="18"/>
        </w:rPr>
        <w:t xml:space="preserve">class Rule:</w:t>
      </w:r>
    </w:p>
    <w:p>
      <w:pPr>
        <w:shd w:fill="F0F0F0" w:val="clear"/>
        <w:spacing w:after="0" w:before="0"/>
      </w:pPr>
      <w:r>
        <w:rPr>
          <w:rFonts w:ascii="Courier New" w:cs="Courier New" w:eastAsia="Courier New" w:hAnsi="Courier New"/>
          <w:color w:val="1C1C1C"/>
          <w:sz w:val="18"/>
          <w:szCs w:val="18"/>
        </w:rPr>
        <w:t xml:space="preserve">    def __init__(self, name, action, priority=100,</w:t>
      </w:r>
    </w:p>
    <w:p>
      <w:pPr>
        <w:shd w:fill="F0F0F0" w:val="clear"/>
        <w:spacing w:after="0" w:before="0"/>
      </w:pPr>
      <w:r>
        <w:rPr>
          <w:rFonts w:ascii="Courier New" w:cs="Courier New" w:eastAsia="Courier New" w:hAnsi="Courier New"/>
          <w:color w:val="1C1C1C"/>
          <w:sz w:val="18"/>
          <w:szCs w:val="18"/>
        </w:rPr>
        <w:t xml:space="preserve">                 src_ip=None, subnet=None, port=None,</w:t>
      </w:r>
    </w:p>
    <w:p>
      <w:pPr>
        <w:shd w:fill="F0F0F0" w:val="clear"/>
        <w:spacing w:after="0" w:before="0"/>
      </w:pPr>
      <w:r>
        <w:rPr>
          <w:rFonts w:ascii="Courier New" w:cs="Courier New" w:eastAsia="Courier New" w:hAnsi="Courier New"/>
          <w:color w:val="1C1C1C"/>
          <w:sz w:val="18"/>
          <w:szCs w:val="18"/>
        </w:rPr>
        <w:t xml:space="preserve">                 protocol=None, time_range=None):</w:t>
      </w:r>
    </w:p>
    <w:p>
      <w:pPr>
        <w:shd w:fill="F0F0F0" w:val="clear"/>
        <w:spacing w:after="0" w:before="0"/>
      </w:pPr>
      <w:r>
        <w:rPr>
          <w:rFonts w:ascii="Courier New" w:cs="Courier New" w:eastAsia="Courier New" w:hAnsi="Courier New"/>
          <w:color w:val="1C1C1C"/>
          <w:sz w:val="18"/>
          <w:szCs w:val="18"/>
        </w:rPr>
        <w:t xml:space="preserve">        self.name = name</w:t>
      </w:r>
    </w:p>
    <w:p>
      <w:pPr>
        <w:shd w:fill="F0F0F0" w:val="clear"/>
        <w:spacing w:after="0" w:before="0"/>
      </w:pPr>
      <w:r>
        <w:rPr>
          <w:rFonts w:ascii="Courier New" w:cs="Courier New" w:eastAsia="Courier New" w:hAnsi="Courier New"/>
          <w:color w:val="1C1C1C"/>
          <w:sz w:val="18"/>
          <w:szCs w:val="18"/>
        </w:rPr>
        <w:t xml:space="preserve">        self.action = action.upper()   # ALLOW or BLOCK</w:t>
      </w:r>
    </w:p>
    <w:p>
      <w:pPr>
        <w:shd w:fill="F0F0F0" w:val="clear"/>
        <w:spacing w:after="0" w:before="0"/>
      </w:pPr>
      <w:r>
        <w:rPr>
          <w:rFonts w:ascii="Courier New" w:cs="Courier New" w:eastAsia="Courier New" w:hAnsi="Courier New"/>
          <w:color w:val="1C1C1C"/>
          <w:sz w:val="18"/>
          <w:szCs w:val="18"/>
        </w:rPr>
        <w:t xml:space="preserve">        self.priority = priority       # lower = checked first</w:t>
      </w:r>
    </w:p>
    <w:p>
      <w:pPr>
        <w:shd w:fill="F0F0F0" w:val="clear"/>
        <w:spacing w:after="0" w:before="0"/>
      </w:pPr>
      <w:r>
        <w:rPr>
          <w:rFonts w:ascii="Courier New" w:cs="Courier New" w:eastAsia="Courier New" w:hAnsi="Courier New"/>
          <w:color w:val="1C1C1C"/>
          <w:sz w:val="18"/>
          <w:szCs w:val="18"/>
        </w:rPr>
        <w:t xml:space="preserve">        self.src_ip = src_ip</w:t>
      </w:r>
    </w:p>
    <w:p>
      <w:pPr>
        <w:shd w:fill="F0F0F0" w:val="clear"/>
        <w:spacing w:after="0" w:before="0"/>
      </w:pPr>
      <w:r>
        <w:rPr>
          <w:rFonts w:ascii="Courier New" w:cs="Courier New" w:eastAsia="Courier New" w:hAnsi="Courier New"/>
          <w:color w:val="1C1C1C"/>
          <w:sz w:val="18"/>
          <w:szCs w:val="18"/>
        </w:rPr>
        <w:t xml:space="preserve">        self.subnet = subnet           # e.g., '10.0.0.0/8'</w:t>
      </w:r>
    </w:p>
    <w:p>
      <w:pPr>
        <w:shd w:fill="F0F0F0" w:val="clear"/>
        <w:spacing w:after="0" w:before="0"/>
      </w:pPr>
      <w:r>
        <w:rPr>
          <w:rFonts w:ascii="Courier New" w:cs="Courier New" w:eastAsia="Courier New" w:hAnsi="Courier New"/>
          <w:color w:val="1C1C1C"/>
          <w:sz w:val="18"/>
          <w:szCs w:val="18"/>
        </w:rPr>
        <w:t xml:space="preserve">        self.port = port</w:t>
      </w:r>
    </w:p>
    <w:p>
      <w:pPr>
        <w:shd w:fill="F0F0F0" w:val="clear"/>
        <w:spacing w:after="0" w:before="0"/>
      </w:pPr>
      <w:r>
        <w:rPr>
          <w:rFonts w:ascii="Courier New" w:cs="Courier New" w:eastAsia="Courier New" w:hAnsi="Courier New"/>
          <w:color w:val="1C1C1C"/>
          <w:sz w:val="18"/>
          <w:szCs w:val="18"/>
        </w:rPr>
        <w:t xml:space="preserve">        self.protocol = protocol</w:t>
      </w:r>
    </w:p>
    <w:p>
      <w:pPr>
        <w:shd w:fill="F0F0F0" w:val="clear"/>
        <w:spacing w:after="0" w:before="0"/>
      </w:pPr>
      <w:r>
        <w:rPr>
          <w:rFonts w:ascii="Courier New" w:cs="Courier New" w:eastAsia="Courier New" w:hAnsi="Courier New"/>
          <w:color w:val="1C1C1C"/>
          <w:sz w:val="18"/>
          <w:szCs w:val="18"/>
        </w:rPr>
        <w:t xml:space="preserve">        self.time_range = time_range  # e.g., (22, 6)</w:t>
      </w:r>
    </w:p>
    <w:p>
      <w:pPr>
        <w:spacing w:after="80" w:before="80"/>
      </w:pPr>
    </w:p>
    <w:p>
      <w:pPr>
        <w:spacing w:after="60" w:before="160"/>
      </w:pPr>
      <w:r>
        <w:rPr>
          <w:rFonts w:ascii="Arial" w:cs="Arial" w:eastAsia="Arial" w:hAnsi="Arial"/>
          <w:b/>
          <w:bCs/>
          <w:color w:val="375623"/>
          <w:sz w:val="22"/>
          <w:szCs w:val="22"/>
        </w:rPr>
        <w:t xml:space="preserve">First-Match Rule Evaluation</w:t>
      </w:r>
    </w:p>
    <w:p>
      <w:pPr>
        <w:shd w:fill="F0F0F0" w:val="clear"/>
        <w:spacing w:after="0" w:before="0"/>
      </w:pPr>
      <w:r>
        <w:rPr>
          <w:rFonts w:ascii="Courier New" w:cs="Courier New" w:eastAsia="Courier New" w:hAnsi="Courier New"/>
          <w:color w:val="1C1C1C"/>
          <w:sz w:val="18"/>
          <w:szCs w:val="18"/>
        </w:rPr>
        <w:t xml:space="preserve">def process_packet(self, packet):</w:t>
      </w:r>
    </w:p>
    <w:p>
      <w:pPr>
        <w:shd w:fill="F0F0F0" w:val="clear"/>
        <w:spacing w:after="0" w:before="0"/>
      </w:pPr>
      <w:r>
        <w:rPr>
          <w:rFonts w:ascii="Courier New" w:cs="Courier New" w:eastAsia="Courier New" w:hAnsi="Courier New"/>
          <w:color w:val="1C1C1C"/>
          <w:sz w:val="18"/>
          <w:szCs w:val="18"/>
        </w:rPr>
        <w:t xml:space="preserve">    for rule in self.rules:   # sorted by priority</w:t>
      </w:r>
    </w:p>
    <w:p>
      <w:pPr>
        <w:shd w:fill="F0F0F0" w:val="clear"/>
        <w:spacing w:after="0" w:before="0"/>
      </w:pPr>
      <w:r>
        <w:rPr>
          <w:rFonts w:ascii="Courier New" w:cs="Courier New" w:eastAsia="Courier New" w:hAnsi="Courier New"/>
          <w:color w:val="1C1C1C"/>
          <w:sz w:val="18"/>
          <w:szCs w:val="18"/>
        </w:rPr>
        <w:t xml:space="preserve">        if self._matches(rule, packet):</w:t>
      </w:r>
    </w:p>
    <w:p>
      <w:pPr>
        <w:shd w:fill="F0F0F0" w:val="clear"/>
        <w:spacing w:after="0" w:before="0"/>
      </w:pPr>
      <w:r>
        <w:rPr>
          <w:rFonts w:ascii="Courier New" w:cs="Courier New" w:eastAsia="Courier New" w:hAnsi="Courier New"/>
          <w:color w:val="1C1C1C"/>
          <w:sz w:val="18"/>
          <w:szCs w:val="18"/>
        </w:rPr>
        <w:t xml:space="preserve">            decision = rule.action</w:t>
      </w:r>
    </w:p>
    <w:p>
      <w:pPr>
        <w:shd w:fill="F0F0F0" w:val="clear"/>
        <w:spacing w:after="0" w:before="0"/>
      </w:pPr>
      <w:r>
        <w:rPr>
          <w:rFonts w:ascii="Courier New" w:cs="Courier New" w:eastAsia="Courier New" w:hAnsi="Courier New"/>
          <w:color w:val="1C1C1C"/>
          <w:sz w:val="18"/>
          <w:szCs w:val="18"/>
        </w:rPr>
        <w:t xml:space="preserve">            matched_rule = rule.name</w:t>
      </w:r>
    </w:p>
    <w:p>
      <w:pPr>
        <w:shd w:fill="F0F0F0" w:val="clear"/>
        <w:spacing w:after="0" w:before="0"/>
      </w:pPr>
      <w:r>
        <w:rPr>
          <w:rFonts w:ascii="Courier New" w:cs="Courier New" w:eastAsia="Courier New" w:hAnsi="Courier New"/>
          <w:color w:val="1C1C1C"/>
          <w:sz w:val="18"/>
          <w:szCs w:val="18"/>
        </w:rPr>
        <w:t xml:space="preserve">            break             # first match wins!</w:t>
      </w:r>
    </w:p>
    <w:p>
      <w:pPr>
        <w:shd w:fill="F0F0F0" w:val="clear"/>
        <w:spacing w:after="0" w:before="0"/>
      </w:pPr>
      <w:r>
        <w:rPr>
          <w:rFonts w:ascii="Courier New" w:cs="Courier New" w:eastAsia="Courier New" w:hAnsi="Courier New"/>
          <w:color w:val="1C1C1C"/>
          <w:sz w:val="18"/>
          <w:szCs w:val="18"/>
        </w:rPr>
        <w:t xml:space="preserve">    else:</w:t>
      </w:r>
    </w:p>
    <w:p>
      <w:pPr>
        <w:shd w:fill="F0F0F0" w:val="clear"/>
        <w:spacing w:after="0" w:before="0"/>
      </w:pPr>
      <w:r>
        <w:rPr>
          <w:rFonts w:ascii="Courier New" w:cs="Courier New" w:eastAsia="Courier New" w:hAnsi="Courier New"/>
          <w:color w:val="1C1C1C"/>
          <w:sz w:val="18"/>
          <w:szCs w:val="18"/>
        </w:rPr>
        <w:t xml:space="preserve">        decision = self.default_policy   # fallback</w:t>
      </w:r>
    </w:p>
    <w:p>
      <w:pPr>
        <w:shd w:fill="F0F0F0" w:val="clear"/>
        <w:spacing w:after="0" w:before="0"/>
      </w:pPr>
      <w:r>
        <w:rPr>
          <w:rFonts w:ascii="Courier New" w:cs="Courier New" w:eastAsia="Courier New" w:hAnsi="Courier New"/>
          <w:color w:val="1C1C1C"/>
          <w:sz w:val="18"/>
          <w:szCs w:val="18"/>
        </w:rPr>
        <w:t xml:space="preserve">    self.logger.log(packet, decision, matched_rule)</w:t>
      </w:r>
    </w:p>
    <w:p>
      <w:pPr>
        <w:shd w:fill="F0F0F0" w:val="clear"/>
        <w:spacing w:after="0" w:before="0"/>
      </w:pPr>
      <w:r>
        <w:rPr>
          <w:rFonts w:ascii="Courier New" w:cs="Courier New" w:eastAsia="Courier New" w:hAnsi="Courier New"/>
          <w:color w:val="1C1C1C"/>
          <w:sz w:val="18"/>
          <w:szCs w:val="18"/>
        </w:rPr>
        <w:t xml:space="preserve">    return decision</w:t>
      </w:r>
    </w:p>
    <w:p>
      <w:pPr>
        <w:spacing w:after="80" w:before="80"/>
      </w:pPr>
    </w:p>
    <w:p>
      <w:pPr>
        <w:spacing w:after="60" w:before="160"/>
      </w:pPr>
      <w:r>
        <w:rPr>
          <w:rFonts w:ascii="Arial" w:cs="Arial" w:eastAsia="Arial" w:hAnsi="Arial"/>
          <w:b/>
          <w:bCs/>
          <w:color w:val="375623"/>
          <w:sz w:val="22"/>
          <w:szCs w:val="22"/>
        </w:rPr>
        <w:t xml:space="preserve">Subnet Matching with CIDR</w:t>
      </w:r>
    </w:p>
    <w:p>
      <w:pPr>
        <w:shd w:fill="F0F0F0" w:val="clear"/>
        <w:spacing w:after="0" w:before="0"/>
      </w:pPr>
      <w:r>
        <w:rPr>
          <w:rFonts w:ascii="Courier New" w:cs="Courier New" w:eastAsia="Courier New" w:hAnsi="Courier New"/>
          <w:color w:val="1C1C1C"/>
          <w:sz w:val="18"/>
          <w:szCs w:val="18"/>
        </w:rPr>
        <w:t xml:space="preserve">import ipaddress</w:t>
      </w:r>
    </w:p>
    <w:p>
      <w:pPr>
        <w:shd w:fill="F0F0F0" w:val="clear"/>
        <w:spacing w:after="0" w:before="0"/>
      </w:pPr>
      <w:r>
        <w:rPr>
          <w:rFonts w:ascii="Courier New" w:cs="Courier New" w:eastAsia="Courier New" w:hAnsi="Courier New"/>
          <w:color w:val="1C1C1C"/>
          <w:sz w:val="18"/>
          <w:szCs w:val="18"/>
        </w:rPr>
        <w:t xml:space="preserve"/>
      </w:r>
    </w:p>
    <w:p>
      <w:pPr>
        <w:shd w:fill="F0F0F0" w:val="clear"/>
        <w:spacing w:after="0" w:before="0"/>
      </w:pPr>
      <w:r>
        <w:rPr>
          <w:rFonts w:ascii="Courier New" w:cs="Courier New" w:eastAsia="Courier New" w:hAnsi="Courier New"/>
          <w:color w:val="1C1C1C"/>
          <w:sz w:val="18"/>
          <w:szCs w:val="18"/>
        </w:rPr>
        <w:t xml:space="preserve">if rule.subnet:</w:t>
      </w:r>
    </w:p>
    <w:p>
      <w:pPr>
        <w:shd w:fill="F0F0F0" w:val="clear"/>
        <w:spacing w:after="0" w:before="0"/>
      </w:pPr>
      <w:r>
        <w:rPr>
          <w:rFonts w:ascii="Courier New" w:cs="Courier New" w:eastAsia="Courier New" w:hAnsi="Courier New"/>
          <w:color w:val="1C1C1C"/>
          <w:sz w:val="18"/>
          <w:szCs w:val="18"/>
        </w:rPr>
        <w:t xml:space="preserve">    network = ipaddress.ip_network(rule.subnet, strict=False)</w:t>
      </w:r>
    </w:p>
    <w:p>
      <w:pPr>
        <w:shd w:fill="F0F0F0" w:val="clear"/>
        <w:spacing w:after="0" w:before="0"/>
      </w:pPr>
      <w:r>
        <w:rPr>
          <w:rFonts w:ascii="Courier New" w:cs="Courier New" w:eastAsia="Courier New" w:hAnsi="Courier New"/>
          <w:color w:val="1C1C1C"/>
          <w:sz w:val="18"/>
          <w:szCs w:val="18"/>
        </w:rPr>
        <w:t xml:space="preserve">    pkt_ip  = ipaddress.ip_address(packet.src_ip)</w:t>
      </w:r>
    </w:p>
    <w:p>
      <w:pPr>
        <w:shd w:fill="F0F0F0" w:val="clear"/>
        <w:spacing w:after="0" w:before="0"/>
      </w:pPr>
      <w:r>
        <w:rPr>
          <w:rFonts w:ascii="Courier New" w:cs="Courier New" w:eastAsia="Courier New" w:hAnsi="Courier New"/>
          <w:color w:val="1C1C1C"/>
          <w:sz w:val="18"/>
          <w:szCs w:val="18"/>
        </w:rPr>
        <w:t xml:space="preserve">    if pkt_ip not in network:</w:t>
      </w:r>
    </w:p>
    <w:p>
      <w:pPr>
        <w:shd w:fill="F0F0F0" w:val="clear"/>
        <w:spacing w:after="0" w:before="0"/>
      </w:pPr>
      <w:r>
        <w:rPr>
          <w:rFonts w:ascii="Courier New" w:cs="Courier New" w:eastAsia="Courier New" w:hAnsi="Courier New"/>
          <w:color w:val="1C1C1C"/>
          <w:sz w:val="18"/>
          <w:szCs w:val="18"/>
        </w:rPr>
        <w:t xml:space="preserve">        return False   # packet not in this subnet</w:t>
      </w:r>
    </w:p>
    <w:p>
      <w:pPr>
        <w:spacing w:after="80" w:before="80"/>
      </w:pPr>
    </w:p>
    <w:p>
      <w:pPr>
        <w:spacing w:after="60" w:before="160"/>
      </w:pPr>
      <w:r>
        <w:rPr>
          <w:rFonts w:ascii="Arial" w:cs="Arial" w:eastAsia="Arial" w:hAnsi="Arial"/>
          <w:b/>
          <w:bCs/>
          <w:color w:val="375623"/>
          <w:sz w:val="22"/>
          <w:szCs w:val="22"/>
        </w:rPr>
        <w:t xml:space="preserve">Time-Based Rule Logic</w:t>
      </w:r>
    </w:p>
    <w:p>
      <w:pPr>
        <w:shd w:fill="F0F0F0" w:val="clear"/>
        <w:spacing w:after="0" w:before="0"/>
      </w:pPr>
      <w:r>
        <w:rPr>
          <w:rFonts w:ascii="Courier New" w:cs="Courier New" w:eastAsia="Courier New" w:hAnsi="Courier New"/>
          <w:color w:val="1C1C1C"/>
          <w:sz w:val="18"/>
          <w:szCs w:val="18"/>
        </w:rPr>
        <w:t xml:space="preserve">if rule.time_range:</w:t>
      </w:r>
    </w:p>
    <w:p>
      <w:pPr>
        <w:shd w:fill="F0F0F0" w:val="clear"/>
        <w:spacing w:after="0" w:before="0"/>
      </w:pPr>
      <w:r>
        <w:rPr>
          <w:rFonts w:ascii="Courier New" w:cs="Courier New" w:eastAsia="Courier New" w:hAnsi="Courier New"/>
          <w:color w:val="1C1C1C"/>
          <w:sz w:val="18"/>
          <w:szCs w:val="18"/>
        </w:rPr>
        <w:t xml:space="preserve">    current_hour = datetime.datetime.now().hour</w:t>
      </w:r>
    </w:p>
    <w:p>
      <w:pPr>
        <w:shd w:fill="F0F0F0" w:val="clear"/>
        <w:spacing w:after="0" w:before="0"/>
      </w:pPr>
      <w:r>
        <w:rPr>
          <w:rFonts w:ascii="Courier New" w:cs="Courier New" w:eastAsia="Courier New" w:hAnsi="Courier New"/>
          <w:color w:val="1C1C1C"/>
          <w:sz w:val="18"/>
          <w:szCs w:val="18"/>
        </w:rPr>
        <w:t xml:space="preserve">    start_h, end_h = rule.time_range</w:t>
      </w:r>
    </w:p>
    <w:p>
      <w:pPr>
        <w:shd w:fill="F0F0F0" w:val="clear"/>
        <w:spacing w:after="0" w:before="0"/>
      </w:pPr>
      <w:r>
        <w:rPr>
          <w:rFonts w:ascii="Courier New" w:cs="Courier New" w:eastAsia="Courier New" w:hAnsi="Courier New"/>
          <w:color w:val="1C1C1C"/>
          <w:sz w:val="18"/>
          <w:szCs w:val="18"/>
        </w:rPr>
        <w:t xml:space="preserve">    if start_h &lt;= end_h:</w:t>
      </w:r>
    </w:p>
    <w:p>
      <w:pPr>
        <w:shd w:fill="F0F0F0" w:val="clear"/>
        <w:spacing w:after="0" w:before="0"/>
      </w:pPr>
      <w:r>
        <w:rPr>
          <w:rFonts w:ascii="Courier New" w:cs="Courier New" w:eastAsia="Courier New" w:hAnsi="Courier New"/>
          <w:color w:val="1C1C1C"/>
          <w:sz w:val="18"/>
          <w:szCs w:val="18"/>
        </w:rPr>
        <w:t xml:space="preserve">        in_range = start_h &lt;= current_hour &lt; end_h</w:t>
      </w:r>
    </w:p>
    <w:p>
      <w:pPr>
        <w:shd w:fill="F0F0F0" w:val="clear"/>
        <w:spacing w:after="0" w:before="0"/>
      </w:pPr>
      <w:r>
        <w:rPr>
          <w:rFonts w:ascii="Courier New" w:cs="Courier New" w:eastAsia="Courier New" w:hAnsi="Courier New"/>
          <w:color w:val="1C1C1C"/>
          <w:sz w:val="18"/>
          <w:szCs w:val="18"/>
        </w:rPr>
        <w:t xml:space="preserve">    else:</w:t>
      </w:r>
    </w:p>
    <w:p>
      <w:pPr>
        <w:shd w:fill="F0F0F0" w:val="clear"/>
        <w:spacing w:after="0" w:before="0"/>
      </w:pPr>
      <w:r>
        <w:rPr>
          <w:rFonts w:ascii="Courier New" w:cs="Courier New" w:eastAsia="Courier New" w:hAnsi="Courier New"/>
          <w:color w:val="1C1C1C"/>
          <w:sz w:val="18"/>
          <w:szCs w:val="18"/>
        </w:rPr>
        <w:t xml:space="preserve">        # Overnight range: e.g., (22, 6) = 10 PM to 6 AM</w:t>
      </w:r>
    </w:p>
    <w:p>
      <w:pPr>
        <w:shd w:fill="F0F0F0" w:val="clear"/>
        <w:spacing w:after="0" w:before="0"/>
      </w:pPr>
      <w:r>
        <w:rPr>
          <w:rFonts w:ascii="Courier New" w:cs="Courier New" w:eastAsia="Courier New" w:hAnsi="Courier New"/>
          <w:color w:val="1C1C1C"/>
          <w:sz w:val="18"/>
          <w:szCs w:val="18"/>
        </w:rPr>
        <w:t xml:space="preserve">        in_range = current_hour &gt;= start_h or current_hour &lt; end_h</w:t>
      </w:r>
    </w:p>
    <w:p>
      <w:pPr>
        <w:shd w:fill="F0F0F0" w:val="clear"/>
        <w:spacing w:after="0" w:before="0"/>
      </w:pPr>
      <w:r>
        <w:rPr>
          <w:rFonts w:ascii="Courier New" w:cs="Courier New" w:eastAsia="Courier New" w:hAnsi="Courier New"/>
          <w:color w:val="1C1C1C"/>
          <w:sz w:val="18"/>
          <w:szCs w:val="18"/>
        </w:rPr>
        <w:t xml:space="preserve">    if not in_range:</w:t>
      </w:r>
    </w:p>
    <w:p>
      <w:pPr>
        <w:shd w:fill="F0F0F0" w:val="clear"/>
        <w:spacing w:after="0" w:before="0"/>
      </w:pPr>
      <w:r>
        <w:rPr>
          <w:rFonts w:ascii="Courier New" w:cs="Courier New" w:eastAsia="Courier New" w:hAnsi="Courier New"/>
          <w:color w:val="1C1C1C"/>
          <w:sz w:val="18"/>
          <w:szCs w:val="18"/>
        </w:rPr>
        <w:t xml:space="preserve">        return False</w:t>
      </w:r>
    </w:p>
    <w:p>
      <w:r>
        <w:br w:type="page"/>
      </w:r>
    </w:p>
    <w:p>
      <w:pPr>
        <w:pStyle w:val="Heading1"/>
        <w:spacing w:after="120" w:before="300"/>
      </w:pPr>
      <w:r>
        <w:rPr>
          <w:rFonts w:ascii="Arial" w:cs="Arial" w:eastAsia="Arial" w:hAnsi="Arial"/>
          <w:b/>
          <w:bCs/>
          <w:color w:val="1F3864"/>
          <w:sz w:val="28"/>
          <w:szCs w:val="28"/>
        </w:rPr>
        <w:t xml:space="preserve">PHASE 5 — OUTPUT &amp; TESTING</w:t>
      </w:r>
    </w:p>
    <w:p>
      <w:pPr>
        <w:pStyle w:val="Heading2"/>
        <w:spacing w:after="80" w:before="200"/>
      </w:pPr>
      <w:r>
        <w:rPr>
          <w:rFonts w:ascii="Arial" w:cs="Arial" w:eastAsia="Arial" w:hAnsi="Arial"/>
          <w:b/>
          <w:bCs/>
          <w:color w:val="2E75B6"/>
          <w:sz w:val="24"/>
          <w:szCs w:val="24"/>
        </w:rPr>
        <w:t xml:space="preserve">5.1 Test Cases with Expected Output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600"/>
        <w:gridCol w:w="900"/>
        <w:gridCol w:w="900"/>
        <w:gridCol w:w="1900"/>
        <w:gridCol w:w="2600"/>
      </w:tblGrid>
      <w:tr>
        <w:trPr>
          <w:tblHeader/>
        </w:trPr>
        <w:tc>
          <w:tcPr>
            <w:tcW w:type="dxa" w:w="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w:t>
            </w:r>
          </w:p>
        </w:tc>
        <w:tc>
          <w:tcPr>
            <w:tcW w:type="dxa" w:w="1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IP</w:t>
            </w:r>
          </w:p>
        </w:tc>
        <w:tc>
          <w:tcPr>
            <w:tcW w:type="dxa" w:w="6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1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Matched</w:t>
            </w:r>
          </w:p>
        </w:tc>
        <w:tc>
          <w:tcPr>
            <w:tcW w:type="dxa" w:w="26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10.0.0.99</w:t>
            </w:r>
          </w:p>
        </w:tc>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Malicious IP</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Highest priority rule blocks this IP regardless of port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10.10.5.22</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443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Suspicious Subnet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 belongs to blocked 10.10.0.0/16 subnet</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TC3</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8.8.8.8</w:t>
            </w:r>
          </w:p>
        </w:tc>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443</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ALLOW</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Allow HTTPS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Port 443 TCP from non-blocked IP is permitted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172.16.0.5</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 HTTP</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Port 80 TCP is allowed by policy</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TC5</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192.168.1.10</w:t>
            </w:r>
          </w:p>
        </w:tc>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ALLOW</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Allow Admin SSH</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Matches trusted internal subnet + port 22 TCP</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203.0.113.55</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External SSH</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SSH from external untrusted range is blocked</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TC7</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192.168.2.3</w:t>
            </w:r>
          </w:p>
        </w:tc>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23</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TCP</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Telnet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Telnet (port 23) is always blocked — insecure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10.20.1.1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UDP</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 DNS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DNS queries (UDP/53) are essential and allowed</w:t>
            </w:r>
          </w:p>
        </w:tc>
      </w:tr>
    </w:tbl>
    <w:p>
      <w:pPr>
        <w:spacing w:after="80" w:before="80"/>
      </w:pPr>
    </w:p>
    <w:p>
      <w:pPr>
        <w:pStyle w:val="Heading2"/>
        <w:spacing w:after="80" w:before="200"/>
      </w:pPr>
      <w:r>
        <w:rPr>
          <w:rFonts w:ascii="Arial" w:cs="Arial" w:eastAsia="Arial" w:hAnsi="Arial"/>
          <w:b/>
          <w:bCs/>
          <w:color w:val="2E75B6"/>
          <w:sz w:val="24"/>
          <w:szCs w:val="24"/>
        </w:rPr>
        <w:t xml:space="preserve">5.2 Sample Terminal Output</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  NFV VIRTUAL FIREWALL SIMULATION</w:t>
      </w:r>
    </w:p>
    <w:p>
      <w:pPr>
        <w:shd w:fill="F0F0F0" w:val="clear"/>
        <w:spacing w:after="0" w:before="0"/>
      </w:pPr>
      <w:r>
        <w:rPr>
          <w:rFonts w:ascii="Courier New" w:cs="Courier New" w:eastAsia="Courier New" w:hAnsi="Courier New"/>
          <w:color w:val="1C1C1C"/>
          <w:sz w:val="18"/>
          <w:szCs w:val="18"/>
        </w:rPr>
        <w:t xml:space="preserve">  Team: Kiran U P | Harsh Sarda | K Mallikarjun</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[FIREWALL BOOT] Virtual Firewall started | Default Policy: BLOCK</w:t>
      </w:r>
    </w:p>
    <w:p>
      <w:pPr>
        <w:shd w:fill="F0F0F0" w:val="clear"/>
        <w:spacing w:after="0" w:before="0"/>
      </w:pPr>
      <w:r>
        <w:rPr>
          <w:rFonts w:ascii="Courier New" w:cs="Courier New" w:eastAsia="Courier New" w:hAnsi="Courier New"/>
          <w:color w:val="1C1C1C"/>
          <w:sz w:val="18"/>
          <w:szCs w:val="18"/>
        </w:rPr>
        <w:t xml:space="preserve"/>
      </w:r>
    </w:p>
    <w:p>
      <w:pPr>
        <w:shd w:fill="F0F0F0" w:val="clear"/>
        <w:spacing w:after="0" w:before="0"/>
      </w:pPr>
      <w:r>
        <w:rPr>
          <w:rFonts w:ascii="Courier New" w:cs="Courier New" w:eastAsia="Courier New" w:hAnsi="Courier New"/>
          <w:color w:val="1C1C1C"/>
          <w:sz w:val="18"/>
          <w:szCs w:val="18"/>
        </w:rPr>
        <w:t xml:space="preserve">[LOADED RULES — sorted by priority]</w:t>
      </w:r>
    </w:p>
    <w:p>
      <w:pPr>
        <w:shd w:fill="F0F0F0" w:val="clear"/>
        <w:spacing w:after="0" w:before="0"/>
      </w:pPr>
      <w:r>
        <w:rPr>
          <w:rFonts w:ascii="Courier New" w:cs="Courier New" w:eastAsia="Courier New" w:hAnsi="Courier New"/>
          <w:color w:val="1C1C1C"/>
          <w:sz w:val="18"/>
          <w:szCs w:val="18"/>
        </w:rPr>
        <w:t xml:space="preserve">Priority   Name                      Action</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1          Block Malicious IP         BLOCK</w:t>
      </w:r>
    </w:p>
    <w:p>
      <w:pPr>
        <w:shd w:fill="F0F0F0" w:val="clear"/>
        <w:spacing w:after="0" w:before="0"/>
      </w:pPr>
      <w:r>
        <w:rPr>
          <w:rFonts w:ascii="Courier New" w:cs="Courier New" w:eastAsia="Courier New" w:hAnsi="Courier New"/>
          <w:color w:val="1C1C1C"/>
          <w:sz w:val="18"/>
          <w:szCs w:val="18"/>
        </w:rPr>
        <w:t xml:space="preserve">2          Block Suspicious Subnet    BLOCK</w:t>
      </w:r>
    </w:p>
    <w:p>
      <w:pPr>
        <w:shd w:fill="F0F0F0" w:val="clear"/>
        <w:spacing w:after="0" w:before="0"/>
      </w:pPr>
      <w:r>
        <w:rPr>
          <w:rFonts w:ascii="Courier New" w:cs="Courier New" w:eastAsia="Courier New" w:hAnsi="Courier New"/>
          <w:color w:val="1C1C1C"/>
          <w:sz w:val="18"/>
          <w:szCs w:val="18"/>
        </w:rPr>
        <w:t xml:space="preserve">3          Block External SSH         BLOCK</w:t>
      </w:r>
    </w:p>
    <w:p>
      <w:pPr>
        <w:shd w:fill="F0F0F0" w:val="clear"/>
        <w:spacing w:after="0" w:before="0"/>
      </w:pPr>
      <w:r>
        <w:rPr>
          <w:rFonts w:ascii="Courier New" w:cs="Courier New" w:eastAsia="Courier New" w:hAnsi="Courier New"/>
          <w:color w:val="1C1C1C"/>
          <w:sz w:val="18"/>
          <w:szCs w:val="18"/>
        </w:rPr>
        <w:t xml:space="preserve">5          Allow HTTPS                ALLOW</w:t>
      </w:r>
    </w:p>
    <w:p>
      <w:pPr>
        <w:shd w:fill="F0F0F0" w:val="clear"/>
        <w:spacing w:after="0" w:before="0"/>
      </w:pPr>
      <w:r>
        <w:rPr>
          <w:rFonts w:ascii="Courier New" w:cs="Courier New" w:eastAsia="Courier New" w:hAnsi="Courier New"/>
          <w:color w:val="1C1C1C"/>
          <w:sz w:val="18"/>
          <w:szCs w:val="18"/>
        </w:rPr>
        <w:t xml:space="preserve">6          Allow HTTP                 ALLOW</w:t>
      </w:r>
    </w:p>
    <w:p>
      <w:pPr>
        <w:shd w:fill="F0F0F0" w:val="clear"/>
        <w:spacing w:after="0" w:before="0"/>
      </w:pPr>
      <w:r>
        <w:rPr>
          <w:rFonts w:ascii="Courier New" w:cs="Courier New" w:eastAsia="Courier New" w:hAnsi="Courier New"/>
          <w:color w:val="1C1C1C"/>
          <w:sz w:val="18"/>
          <w:szCs w:val="18"/>
        </w:rPr>
        <w:t xml:space="preserve">7          Allow DNS                  ALLOW</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
      </w:r>
    </w:p>
    <w:p>
      <w:pPr>
        <w:shd w:fill="F0F0F0" w:val="clear"/>
        <w:spacing w:after="0" w:before="0"/>
      </w:pPr>
      <w:r>
        <w:rPr>
          <w:rFonts w:ascii="Courier New" w:cs="Courier New" w:eastAsia="Courier New" w:hAnsi="Courier New"/>
          <w:color w:val="1C1C1C"/>
          <w:sz w:val="18"/>
          <w:szCs w:val="18"/>
        </w:rPr>
        <w:t xml:space="preserve">[PACKET] 10.0.0.99:80 (TCP)</w:t>
      </w:r>
    </w:p>
    <w:p>
      <w:pPr>
        <w:shd w:fill="F0F0F0" w:val="clear"/>
        <w:spacing w:after="0" w:before="0"/>
      </w:pPr>
      <w:r>
        <w:rPr>
          <w:rFonts w:ascii="Courier New" w:cs="Courier New" w:eastAsia="Courier New" w:hAnsi="Courier New"/>
          <w:color w:val="1C1C1C"/>
          <w:sz w:val="18"/>
          <w:szCs w:val="18"/>
        </w:rPr>
        <w:t xml:space="preserve">  &gt; Matched Rule : Block Malicious IP</w:t>
      </w:r>
    </w:p>
    <w:p>
      <w:pPr>
        <w:shd w:fill="F0F0F0" w:val="clear"/>
        <w:spacing w:after="0" w:before="0"/>
      </w:pPr>
      <w:r>
        <w:rPr>
          <w:rFonts w:ascii="Courier New" w:cs="Courier New" w:eastAsia="Courier New" w:hAnsi="Courier New"/>
          <w:color w:val="1C1C1C"/>
          <w:sz w:val="18"/>
          <w:szCs w:val="18"/>
        </w:rPr>
        <w:t xml:space="preserve">  &gt; Decision     : BLOCK</w:t>
      </w:r>
    </w:p>
    <w:p>
      <w:pPr>
        <w:shd w:fill="F0F0F0" w:val="clear"/>
        <w:spacing w:after="0" w:before="0"/>
      </w:pPr>
      <w:r>
        <w:rPr>
          <w:rFonts w:ascii="Courier New" w:cs="Courier New" w:eastAsia="Courier New" w:hAnsi="Courier New"/>
          <w:color w:val="1C1C1C"/>
          <w:sz w:val="18"/>
          <w:szCs w:val="18"/>
        </w:rPr>
        <w:t xml:space="preserve"/>
      </w:r>
    </w:p>
    <w:p>
      <w:pPr>
        <w:shd w:fill="F0F0F0" w:val="clear"/>
        <w:spacing w:after="0" w:before="0"/>
      </w:pPr>
      <w:r>
        <w:rPr>
          <w:rFonts w:ascii="Courier New" w:cs="Courier New" w:eastAsia="Courier New" w:hAnsi="Courier New"/>
          <w:color w:val="1C1C1C"/>
          <w:sz w:val="18"/>
          <w:szCs w:val="18"/>
        </w:rPr>
        <w:t xml:space="preserve">[PACKET] 8.8.8.8:443 (TCP)</w:t>
      </w:r>
    </w:p>
    <w:p>
      <w:pPr>
        <w:shd w:fill="F0F0F0" w:val="clear"/>
        <w:spacing w:after="0" w:before="0"/>
      </w:pPr>
      <w:r>
        <w:rPr>
          <w:rFonts w:ascii="Courier New" w:cs="Courier New" w:eastAsia="Courier New" w:hAnsi="Courier New"/>
          <w:color w:val="1C1C1C"/>
          <w:sz w:val="18"/>
          <w:szCs w:val="18"/>
        </w:rPr>
        <w:t xml:space="preserve">  &gt; Matched Rule : Allow HTTPS</w:t>
      </w:r>
    </w:p>
    <w:p>
      <w:pPr>
        <w:shd w:fill="F0F0F0" w:val="clear"/>
        <w:spacing w:after="0" w:before="0"/>
      </w:pPr>
      <w:r>
        <w:rPr>
          <w:rFonts w:ascii="Courier New" w:cs="Courier New" w:eastAsia="Courier New" w:hAnsi="Courier New"/>
          <w:color w:val="1C1C1C"/>
          <w:sz w:val="18"/>
          <w:szCs w:val="18"/>
        </w:rPr>
        <w:t xml:space="preserve">  &gt; Decision     : ALLOW</w:t>
      </w:r>
    </w:p>
    <w:p>
      <w:pPr>
        <w:spacing w:after="80" w:before="80"/>
      </w:pPr>
    </w:p>
    <w:p>
      <w:pPr>
        <w:pStyle w:val="Heading2"/>
        <w:spacing w:after="80" w:before="200"/>
      </w:pPr>
      <w:r>
        <w:rPr>
          <w:rFonts w:ascii="Arial" w:cs="Arial" w:eastAsia="Arial" w:hAnsi="Arial"/>
          <w:b/>
          <w:bCs/>
          <w:color w:val="2E75B6"/>
          <w:sz w:val="24"/>
          <w:szCs w:val="24"/>
        </w:rPr>
        <w:t xml:space="preserve">5.3 Sample Log File Entry</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  FIREWALL SESSION STARTED : 2025-07-01 14:32:05</w:t>
      </w:r>
    </w:p>
    <w:p>
      <w:pPr>
        <w:shd w:fill="F0F0F0" w:val="clear"/>
        <w:spacing w:after="0" w:before="0"/>
      </w:pPr>
      <w:r>
        <w:rPr>
          <w:rFonts w:ascii="Courier New" w:cs="Courier New" w:eastAsia="Courier New" w:hAnsi="Courier New"/>
          <w:color w:val="1C1C1C"/>
          <w:sz w:val="18"/>
          <w:szCs w:val="18"/>
        </w:rPr>
        <w:t xml:space="preserve">======================================================================</w:t>
      </w:r>
    </w:p>
    <w:p>
      <w:pPr>
        <w:shd w:fill="F0F0F0" w:val="clear"/>
        <w:spacing w:after="0" w:before="0"/>
      </w:pPr>
      <w:r>
        <w:rPr>
          <w:rFonts w:ascii="Courier New" w:cs="Courier New" w:eastAsia="Courier New" w:hAnsi="Courier New"/>
          <w:color w:val="1C1C1C"/>
          <w:sz w:val="18"/>
          <w:szCs w:val="18"/>
        </w:rPr>
        <w:t xml:space="preserve">[2025-07-01 14:32:05] | IP: 10.0.0.99      | Port: 80   | Protocol: TCP  | Rule: Block Malicious IP        | Decision: BLOCK X</w:t>
      </w:r>
    </w:p>
    <w:p>
      <w:pPr>
        <w:shd w:fill="F0F0F0" w:val="clear"/>
        <w:spacing w:after="0" w:before="0"/>
      </w:pPr>
      <w:r>
        <w:rPr>
          <w:rFonts w:ascii="Courier New" w:cs="Courier New" w:eastAsia="Courier New" w:hAnsi="Courier New"/>
          <w:color w:val="1C1C1C"/>
          <w:sz w:val="18"/>
          <w:szCs w:val="18"/>
        </w:rPr>
        <w:t xml:space="preserve">[2025-07-01 14:32:05] | IP: 8.8.8.8        | Port: 443  | Protocol: TCP  | Rule: Allow HTTPS               | Decision: ALLOW +</w:t>
      </w:r>
    </w:p>
    <w:p>
      <w:pPr>
        <w:shd w:fill="F0F0F0" w:val="clear"/>
        <w:spacing w:after="0" w:before="0"/>
      </w:pPr>
      <w:r>
        <w:rPr>
          <w:rFonts w:ascii="Courier New" w:cs="Courier New" w:eastAsia="Courier New" w:hAnsi="Courier New"/>
          <w:color w:val="1C1C1C"/>
          <w:sz w:val="18"/>
          <w:szCs w:val="18"/>
        </w:rPr>
        <w:t xml:space="preserve">[2025-07-01 14:32:05] | IP: 192.168.1.10   | Port: 22   | Protocol: TCP  | Rule: Allow Admin SSH           | Decision: ALLOW +</w:t>
      </w:r>
    </w:p>
    <w:p>
      <w:pPr>
        <w:spacing w:after="80" w:before="80"/>
      </w:pPr>
    </w:p>
    <w:p>
      <w:pPr>
        <w:pStyle w:val="Heading2"/>
        <w:spacing w:after="80" w:before="200"/>
      </w:pPr>
      <w:r>
        <w:rPr>
          <w:rFonts w:ascii="Arial" w:cs="Arial" w:eastAsia="Arial" w:hAnsi="Arial"/>
          <w:b/>
          <w:bCs/>
          <w:color w:val="2E75B6"/>
          <w:sz w:val="24"/>
          <w:szCs w:val="24"/>
        </w:rPr>
        <w:t xml:space="preserve">5.4 Screenshot Instructions</w:t>
      </w:r>
    </w:p>
    <w:p>
      <w:pPr>
        <w:pStyle w:val="ListParagraph"/>
        <w:numPr>
          <w:ilvl w:val="0"/>
          <w:numId w:val="3"/>
        </w:numPr>
        <w:spacing w:after="40" w:before="40"/>
      </w:pPr>
      <w:r>
        <w:rPr>
          <w:rFonts w:ascii="Arial" w:cs="Arial" w:eastAsia="Arial" w:hAnsi="Arial"/>
          <w:sz w:val="22"/>
          <w:szCs w:val="22"/>
        </w:rPr>
        <w:t xml:space="preserve">Open terminal and navigate to the src/ directory</w:t>
      </w:r>
    </w:p>
    <w:p>
      <w:pPr>
        <w:pStyle w:val="ListParagraph"/>
        <w:numPr>
          <w:ilvl w:val="0"/>
          <w:numId w:val="3"/>
        </w:numPr>
        <w:spacing w:after="40" w:before="40"/>
      </w:pPr>
      <w:r>
        <w:rPr>
          <w:rFonts w:ascii="Arial" w:cs="Arial" w:eastAsia="Arial" w:hAnsi="Arial"/>
          <w:sz w:val="22"/>
          <w:szCs w:val="22"/>
        </w:rPr>
        <w:t xml:space="preserve">Run: python main.py</w:t>
      </w:r>
    </w:p>
    <w:p>
      <w:pPr>
        <w:pStyle w:val="ListParagraph"/>
        <w:numPr>
          <w:ilvl w:val="0"/>
          <w:numId w:val="3"/>
        </w:numPr>
        <w:spacing w:after="40" w:before="40"/>
      </w:pPr>
      <w:r>
        <w:rPr>
          <w:rFonts w:ascii="Arial" w:cs="Arial" w:eastAsia="Arial" w:hAnsi="Arial"/>
          <w:sz w:val="22"/>
          <w:szCs w:val="22"/>
        </w:rPr>
        <w:t xml:space="preserve">Capture the rule list table output</w:t>
      </w:r>
    </w:p>
    <w:p>
      <w:pPr>
        <w:pStyle w:val="ListParagraph"/>
        <w:numPr>
          <w:ilvl w:val="0"/>
          <w:numId w:val="3"/>
        </w:numPr>
        <w:spacing w:after="40" w:before="40"/>
      </w:pPr>
      <w:r>
        <w:rPr>
          <w:rFonts w:ascii="Arial" w:cs="Arial" w:eastAsia="Arial" w:hAnsi="Arial"/>
          <w:sz w:val="22"/>
          <w:szCs w:val="22"/>
        </w:rPr>
        <w:t xml:space="preserve">Capture each test case result showing IP, matched rule, and decision</w:t>
      </w:r>
    </w:p>
    <w:p>
      <w:pPr>
        <w:pStyle w:val="ListParagraph"/>
        <w:numPr>
          <w:ilvl w:val="0"/>
          <w:numId w:val="3"/>
        </w:numPr>
        <w:spacing w:after="40" w:before="40"/>
      </w:pPr>
      <w:r>
        <w:rPr>
          <w:rFonts w:ascii="Arial" w:cs="Arial" w:eastAsia="Arial" w:hAnsi="Arial"/>
          <w:sz w:val="22"/>
          <w:szCs w:val="22"/>
        </w:rPr>
        <w:t xml:space="preserve">Open the logs/ folder and show the generated .log file contents</w:t>
      </w:r>
    </w:p>
    <w:p>
      <w:pPr>
        <w:pStyle w:val="ListParagraph"/>
        <w:numPr>
          <w:ilvl w:val="0"/>
          <w:numId w:val="3"/>
        </w:numPr>
        <w:spacing w:after="40" w:before="40"/>
      </w:pPr>
      <w:r>
        <w:rPr>
          <w:rFonts w:ascii="Arial" w:cs="Arial" w:eastAsia="Arial" w:hAnsi="Arial"/>
          <w:sz w:val="22"/>
          <w:szCs w:val="22"/>
        </w:rPr>
        <w:t xml:space="preserve">Run test suite: python tests/test_firewall.py — capture the OK / FAIL summary</w:t>
      </w:r>
    </w:p>
    <w:p>
      <w:r>
        <w:br w:type="page"/>
      </w:r>
    </w:p>
    <w:p>
      <w:pPr>
        <w:pStyle w:val="Heading1"/>
        <w:spacing w:after="120" w:before="300"/>
      </w:pPr>
      <w:r>
        <w:rPr>
          <w:rFonts w:ascii="Arial" w:cs="Arial" w:eastAsia="Arial" w:hAnsi="Arial"/>
          <w:b/>
          <w:bCs/>
          <w:color w:val="1F3864"/>
          <w:sz w:val="28"/>
          <w:szCs w:val="28"/>
        </w:rPr>
        <w:t xml:space="preserve">TEAM CONTRIBUTION  [1 Mark]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700"/>
      </w:tblGrid>
      <w:tr>
        <w:trPr>
          <w:tblHeader/>
        </w:trP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2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Role</w:t>
            </w:r>
          </w:p>
        </w:tc>
        <w:tc>
          <w:tcPr>
            <w:tcW w:type="dxa" w:w="4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 Contributions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Kiran U P</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Core Engine Developer</w:t>
            </w:r>
          </w:p>
        </w:tc>
        <w:tc>
          <w:tcPr>
            <w:tcW w:type="dxa" w:w="4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Designed and implemented FirewallEngine class, Rule class, first-match logic, priority sorting, subnet and time-based matching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Harsh Sarda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Validation &amp; QA Lead</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Built Validator module, FirewallLogger, automated test suite (test_firewall.py) with 10 unit tests, edge case identification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 Mallikarjun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Integration &amp; Documentation</w:t>
            </w:r>
          </w:p>
        </w:tc>
        <w:tc>
          <w:tcPr>
            <w:tcW w:type="dxa" w:w="4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Developed main.py entry point, interactive mode, README, academic report, system architecture diagrams, team coordination</w:t>
            </w:r>
          </w:p>
        </w:tc>
      </w:tr>
    </w:tbl>
    <w:p>
      <w:pPr>
        <w:spacing w:after="80" w:before="80"/>
      </w:pPr>
    </w:p>
    <w:p>
      <w:pPr>
        <w:pStyle w:val="Heading1"/>
        <w:spacing w:after="120" w:before="300"/>
      </w:pPr>
      <w:r>
        <w:rPr>
          <w:rFonts w:ascii="Arial" w:cs="Arial" w:eastAsia="Arial" w:hAnsi="Arial"/>
          <w:b/>
          <w:bCs/>
          <w:color w:val="1F3864"/>
          <w:sz w:val="28"/>
          <w:szCs w:val="28"/>
        </w:rPr>
        <w:t xml:space="preserve">EVALUATION RUBRIC — SELF-ASSESSMENT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400"/>
      </w:tblGrid>
      <w:tr>
        <w:trPr>
          <w:tblHeader/>
        </w:trPr>
        <w:tc>
          <w:tcPr>
            <w:tcW w:type="dxa" w:w="3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Marks</w:t>
            </w:r>
          </w:p>
        </w:tc>
        <w:tc>
          <w:tcPr>
            <w:tcW w:type="dxa" w:w="4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Implementation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AI Analysis (Part 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5 sub-components addressed: problem def, AI interaction, critical analysis, student reasoning, declaration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Implementation Design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architecture with system flow, module table, and data-flow diagram</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OOP design, meaningful comments, modular files, zero external dependencies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&amp; Testing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 test cases with expected output, automated unit tests, sample log output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Problem Mapping</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NFV-to-firewall mapping table, real-world relevance section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Team Contribution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Clearly defined roles for all 3 members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coverage of all rubric components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2026-05-01T18:48:59.610Z</dcterms:created>
  <dcterms:modified xsi:type="dcterms:W3CDTF">2026-05-01T18:48:59.611Z</dcterms:modified>
</cp:coreProperties>
</file>

<file path=docProps/custom.xml><?xml version="1.0" encoding="utf-8"?>
<Properties xmlns="http://schemas.openxmlformats.org/officeDocument/2006/custom-properties" xmlns:vt="http://schemas.openxmlformats.org/officeDocument/2006/docPropsVTypes"/>
</file>