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63832878"/>
        <w:docPartObj>
          <w:docPartGallery w:val="Cover Pages"/>
          <w:docPartUnique/>
        </w:docPartObj>
      </w:sdtPr>
      <w:sdtContent>
        <w:p w14:paraId="185851FD" w14:textId="5B8BE653" w:rsidR="00974214" w:rsidRDefault="009742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4E1973" wp14:editId="42330F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52581A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EBEFA1" wp14:editId="6554C0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0BD1EF4" w14:textId="4AE44067" w:rsidR="00974214" w:rsidRDefault="0097421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Kamvalethu Luthando Mdanjelwa</w:t>
                                    </w:r>
                                  </w:p>
                                </w:sdtContent>
                              </w:sdt>
                              <w:p w14:paraId="6259477D" w14:textId="6B232064" w:rsidR="00974214" w:rsidRDefault="0097421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7796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ST10377628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BEBEF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BD1EF4" w14:textId="4AE44067" w:rsidR="00974214" w:rsidRDefault="0097421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Kamvalethu Luthando Mdanjelwa</w:t>
                              </w:r>
                            </w:p>
                          </w:sdtContent>
                        </w:sdt>
                        <w:p w14:paraId="6259477D" w14:textId="6B232064" w:rsidR="00974214" w:rsidRDefault="0097421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7796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ST10377628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C5B08" wp14:editId="210FD3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06E19" w14:textId="3176371E" w:rsidR="00974214" w:rsidRDefault="00974214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7796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PROG6212 POE Part1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1CC1B8" w14:textId="08A3304E" w:rsidR="00974214" w:rsidRDefault="0027796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9C5B08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FD06E19" w14:textId="3176371E" w:rsidR="00974214" w:rsidRDefault="00974214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7796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PROG6212 POE Part1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1CC1B8" w14:textId="08A3304E" w:rsidR="00974214" w:rsidRDefault="0027796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3BD29F" w14:textId="52C66D98" w:rsidR="00974214" w:rsidRDefault="00974214">
          <w:pPr>
            <w:rPr>
              <w:lang w:val="en-US"/>
            </w:rPr>
          </w:pPr>
          <w:r>
            <w:br w:type="page"/>
          </w:r>
        </w:p>
      </w:sdtContent>
    </w:sdt>
    <w:sdt>
      <w:sdtPr>
        <w:id w:val="-1823574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704B6B98" w14:textId="3464B335" w:rsidR="00974214" w:rsidRDefault="00974214">
          <w:pPr>
            <w:pStyle w:val="TOCHeading"/>
          </w:pPr>
          <w:r>
            <w:t>Table of Contents</w:t>
          </w:r>
        </w:p>
        <w:p w14:paraId="6A5ECD2E" w14:textId="533643A5" w:rsidR="00974214" w:rsidRDefault="00974214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84047" w:history="1">
            <w:r w:rsidRPr="00B16749">
              <w:rPr>
                <w:rStyle w:val="Hyperlink"/>
                <w:noProof/>
                <w:lang w:val="en-US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257D8" w14:textId="7C65A281" w:rsidR="00974214" w:rsidRDefault="009742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6784048" w:history="1">
            <w:r w:rsidRPr="00B16749">
              <w:rPr>
                <w:rStyle w:val="Hyperlink"/>
                <w:noProof/>
                <w:lang w:val="en-US"/>
              </w:rPr>
              <w:t>Color Scheme: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0D627" w14:textId="73738315" w:rsidR="00974214" w:rsidRDefault="009742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6784049" w:history="1">
            <w:r w:rsidRPr="00B16749">
              <w:rPr>
                <w:rStyle w:val="Hyperlink"/>
                <w:noProof/>
                <w:lang w:val="en-US"/>
              </w:rPr>
              <w:t>Database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8A75" w14:textId="78CF8CF1" w:rsidR="00974214" w:rsidRDefault="009742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6784050" w:history="1">
            <w:r w:rsidRPr="00B16749">
              <w:rPr>
                <w:rStyle w:val="Hyperlink"/>
                <w:noProof/>
                <w:lang w:val="en-US"/>
              </w:rPr>
              <w:t>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80C0" w14:textId="7EE6C118" w:rsidR="00974214" w:rsidRDefault="0097421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784051" w:history="1">
            <w:r w:rsidRPr="00B16749">
              <w:rPr>
                <w:rStyle w:val="Hyperlink"/>
                <w:noProof/>
                <w:lang w:val="en-US"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FBDA" w14:textId="48129423" w:rsidR="00974214" w:rsidRDefault="009742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6784052" w:history="1">
            <w:r w:rsidRPr="00B16749">
              <w:rPr>
                <w:rStyle w:val="Hyperlink"/>
                <w:noProof/>
                <w:lang w:val="en-US"/>
              </w:rPr>
              <w:t>Business Rules of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9338" w14:textId="4011EA51" w:rsidR="00974214" w:rsidRDefault="0097421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784053" w:history="1">
            <w:r w:rsidRPr="00B16749">
              <w:rPr>
                <w:rStyle w:val="Hyperlink"/>
                <w:noProof/>
                <w:lang w:val="en-US"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8795" w14:textId="3F5FA3FB" w:rsidR="00974214" w:rsidRDefault="009742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6784054" w:history="1">
            <w:r w:rsidRPr="00B16749">
              <w:rPr>
                <w:rStyle w:val="Hyperlink"/>
                <w:noProof/>
                <w:lang w:val="en-US"/>
              </w:rPr>
              <w:t>Project Plan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760D5" w14:textId="606E9A20" w:rsidR="00974214" w:rsidRDefault="0097421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784055" w:history="1">
            <w:r w:rsidRPr="00B16749">
              <w:rPr>
                <w:rStyle w:val="Hyperlink"/>
                <w:noProof/>
                <w:lang w:val="en-US"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8EF7" w14:textId="7D36B600" w:rsidR="00974214" w:rsidRDefault="009742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6784056" w:history="1">
            <w:r w:rsidRPr="00B16749">
              <w:rPr>
                <w:rStyle w:val="Hyperlink"/>
                <w:noProof/>
              </w:rPr>
              <w:t>GitHub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8CF3" w14:textId="36F1124A" w:rsidR="00974214" w:rsidRDefault="00974214">
          <w:r>
            <w:rPr>
              <w:b/>
              <w:bCs/>
              <w:noProof/>
            </w:rPr>
            <w:fldChar w:fldCharType="end"/>
          </w:r>
        </w:p>
      </w:sdtContent>
    </w:sdt>
    <w:p w14:paraId="4ADB16F7" w14:textId="77777777" w:rsidR="00974214" w:rsidRDefault="0097421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5A89505" w14:textId="03180095" w:rsidR="002B35E1" w:rsidRDefault="005D7D4A" w:rsidP="00697611">
      <w:pPr>
        <w:pStyle w:val="Heading2"/>
        <w:rPr>
          <w:lang w:val="en-US"/>
        </w:rPr>
      </w:pPr>
      <w:bookmarkStart w:id="0" w:name="_Toc176784047"/>
      <w:r>
        <w:rPr>
          <w:lang w:val="en-US"/>
        </w:rPr>
        <w:lastRenderedPageBreak/>
        <w:t>Report</w:t>
      </w:r>
      <w:bookmarkEnd w:id="0"/>
    </w:p>
    <w:p w14:paraId="5992E748" w14:textId="77777777" w:rsidR="00210C5C" w:rsidRDefault="00F67D0D" w:rsidP="002B35E1">
      <w:pPr>
        <w:rPr>
          <w:lang w:val="en-US"/>
        </w:rPr>
      </w:pPr>
      <w:r>
        <w:rPr>
          <w:lang w:val="en-US"/>
        </w:rPr>
        <w:t xml:space="preserve">The </w:t>
      </w:r>
      <w:r w:rsidR="0009196B">
        <w:rPr>
          <w:lang w:val="en-US"/>
        </w:rPr>
        <w:t xml:space="preserve">Contract Monthly </w:t>
      </w:r>
      <w:r>
        <w:rPr>
          <w:lang w:val="en-US"/>
        </w:rPr>
        <w:t>Claims</w:t>
      </w:r>
      <w:r w:rsidR="0009196B">
        <w:rPr>
          <w:lang w:val="en-US"/>
        </w:rPr>
        <w:t xml:space="preserve"> System</w:t>
      </w:r>
      <w:r w:rsidR="00F34635">
        <w:rPr>
          <w:lang w:val="en-US"/>
        </w:rPr>
        <w:t xml:space="preserve"> </w:t>
      </w:r>
      <w:r w:rsidR="00CB763C">
        <w:rPr>
          <w:lang w:val="en-US"/>
        </w:rPr>
        <w:t xml:space="preserve">is a system that will be utilized by </w:t>
      </w:r>
      <w:r w:rsidR="004215F2">
        <w:rPr>
          <w:lang w:val="en-US"/>
        </w:rPr>
        <w:t>lecturers and college/</w:t>
      </w:r>
      <w:proofErr w:type="gramStart"/>
      <w:r w:rsidR="004215F2">
        <w:rPr>
          <w:lang w:val="en-US"/>
        </w:rPr>
        <w:t>university  administration</w:t>
      </w:r>
      <w:proofErr w:type="gramEnd"/>
      <w:r w:rsidR="004215F2">
        <w:rPr>
          <w:lang w:val="en-US"/>
        </w:rPr>
        <w:t xml:space="preserve"> departments and as such the approach to </w:t>
      </w:r>
      <w:r w:rsidR="000C54B2">
        <w:rPr>
          <w:lang w:val="en-US"/>
        </w:rPr>
        <w:t xml:space="preserve">the design of this system will not be to have it aesthetically complicated but to mainly intake information and convey said information to other departments in </w:t>
      </w:r>
      <w:r w:rsidR="00210C5C">
        <w:rPr>
          <w:lang w:val="en-US"/>
        </w:rPr>
        <w:t xml:space="preserve">the most simplistic manner. </w:t>
      </w:r>
    </w:p>
    <w:p w14:paraId="53B707C7" w14:textId="77777777" w:rsidR="00B2291C" w:rsidRPr="00445CA7" w:rsidRDefault="00210C5C" w:rsidP="00445CA7">
      <w:pPr>
        <w:pStyle w:val="Heading3"/>
        <w:rPr>
          <w:lang w:val="en-US"/>
        </w:rPr>
      </w:pPr>
      <w:bookmarkStart w:id="1" w:name="_Toc176784048"/>
      <w:r w:rsidRPr="00445CA7">
        <w:rPr>
          <w:lang w:val="en-US"/>
        </w:rPr>
        <w:t>Color Scheme</w:t>
      </w:r>
      <w:r w:rsidR="00B2291C" w:rsidRPr="00445CA7">
        <w:rPr>
          <w:lang w:val="en-US"/>
        </w:rPr>
        <w:t>:</w:t>
      </w:r>
      <w:bookmarkEnd w:id="1"/>
      <w:r w:rsidR="00B2291C" w:rsidRPr="00445CA7">
        <w:rPr>
          <w:lang w:val="en-US"/>
        </w:rPr>
        <w:t xml:space="preserve"> </w:t>
      </w:r>
    </w:p>
    <w:p w14:paraId="71456D51" w14:textId="1F0C12EC" w:rsidR="00B2291C" w:rsidRDefault="00B2291C" w:rsidP="002B35E1">
      <w:pPr>
        <w:rPr>
          <w:lang w:val="en-US"/>
        </w:rPr>
      </w:pPr>
      <w:r>
        <w:rPr>
          <w:lang w:val="en-US"/>
        </w:rPr>
        <w:t>Background-</w:t>
      </w:r>
      <w:r w:rsidR="00FB7116">
        <w:rPr>
          <w:lang w:val="en-US"/>
        </w:rPr>
        <w:t xml:space="preserve"> </w:t>
      </w:r>
      <w:r w:rsidR="00210C5C">
        <w:rPr>
          <w:lang w:val="en-US"/>
        </w:rPr>
        <w:t xml:space="preserve">The </w:t>
      </w:r>
      <w:r w:rsidR="009645EE">
        <w:rPr>
          <w:lang w:val="en-US"/>
        </w:rPr>
        <w:t>back</w:t>
      </w:r>
      <w:r w:rsidR="00CA2938">
        <w:rPr>
          <w:lang w:val="en-US"/>
        </w:rPr>
        <w:t xml:space="preserve">ground </w:t>
      </w:r>
      <w:r w:rsidR="00210C5C">
        <w:rPr>
          <w:lang w:val="en-US"/>
        </w:rPr>
        <w:t xml:space="preserve">color scheme will be </w:t>
      </w:r>
      <w:r w:rsidR="00921F57">
        <w:rPr>
          <w:lang w:val="en-US"/>
        </w:rPr>
        <w:t>Gray(D9D9D9)</w:t>
      </w:r>
    </w:p>
    <w:p w14:paraId="7DF33FEA" w14:textId="0772B453" w:rsidR="00697611" w:rsidRDefault="00B2291C" w:rsidP="002B35E1">
      <w:pPr>
        <w:rPr>
          <w:lang w:val="en-US"/>
        </w:rPr>
      </w:pPr>
      <w:r>
        <w:rPr>
          <w:lang w:val="en-US"/>
        </w:rPr>
        <w:t>Text- T</w:t>
      </w:r>
      <w:r w:rsidR="00CA2938">
        <w:rPr>
          <w:lang w:val="en-US"/>
        </w:rPr>
        <w:t xml:space="preserve">he text will be displayed in black in order or contrast the </w:t>
      </w:r>
      <w:r w:rsidR="009645EE">
        <w:rPr>
          <w:lang w:val="en-US"/>
        </w:rPr>
        <w:t>background</w:t>
      </w:r>
      <w:r w:rsidR="00F67D0D">
        <w:rPr>
          <w:lang w:val="en-US"/>
        </w:rPr>
        <w:t xml:space="preserve"> </w:t>
      </w:r>
      <w:r w:rsidR="009645EE">
        <w:rPr>
          <w:lang w:val="en-US"/>
        </w:rPr>
        <w:t>and be more readable</w:t>
      </w:r>
    </w:p>
    <w:p w14:paraId="56AFAE76" w14:textId="613BAD3C" w:rsidR="00FB7116" w:rsidRDefault="00FB7116" w:rsidP="002B35E1">
      <w:pPr>
        <w:rPr>
          <w:lang w:val="en-US"/>
        </w:rPr>
      </w:pPr>
      <w:r>
        <w:rPr>
          <w:lang w:val="en-US"/>
        </w:rPr>
        <w:t>Button-</w:t>
      </w:r>
      <w:r w:rsidR="00404A51">
        <w:rPr>
          <w:lang w:val="en-US"/>
        </w:rPr>
        <w:t xml:space="preserve"> The button backgrounds will be a shade of blue(</w:t>
      </w:r>
      <w:r w:rsidR="00451B76">
        <w:rPr>
          <w:lang w:val="en-US"/>
        </w:rPr>
        <w:t>8899EF</w:t>
      </w:r>
      <w:r w:rsidR="00404A51">
        <w:rPr>
          <w:lang w:val="en-US"/>
        </w:rPr>
        <w:t>)</w:t>
      </w:r>
      <w:r w:rsidR="00451B76">
        <w:rPr>
          <w:lang w:val="en-US"/>
        </w:rPr>
        <w:t>, with text being white</w:t>
      </w:r>
    </w:p>
    <w:p w14:paraId="2A8683E5" w14:textId="404E18BE" w:rsidR="00451B76" w:rsidRDefault="00794817" w:rsidP="002B35E1">
      <w:pPr>
        <w:rPr>
          <w:lang w:val="en-US"/>
        </w:rPr>
      </w:pPr>
      <w:r>
        <w:rPr>
          <w:lang w:val="en-US"/>
        </w:rPr>
        <w:t>Fields- The fields are going to be</w:t>
      </w:r>
      <w:r w:rsidR="009B0250">
        <w:rPr>
          <w:lang w:val="en-US"/>
        </w:rPr>
        <w:t xml:space="preserve"> shade of </w:t>
      </w:r>
      <w:proofErr w:type="gramStart"/>
      <w:r w:rsidR="009B0250">
        <w:rPr>
          <w:lang w:val="en-US"/>
        </w:rPr>
        <w:t>white(</w:t>
      </w:r>
      <w:proofErr w:type="gramEnd"/>
      <w:r w:rsidR="009B0250">
        <w:rPr>
          <w:lang w:val="en-US"/>
        </w:rPr>
        <w:t>FAF2F2)</w:t>
      </w:r>
      <w:r w:rsidR="00445CA7">
        <w:rPr>
          <w:lang w:val="en-US"/>
        </w:rPr>
        <w:t xml:space="preserve"> </w:t>
      </w:r>
    </w:p>
    <w:p w14:paraId="5BE473DA" w14:textId="77777777" w:rsidR="00445CA7" w:rsidRDefault="00445CA7" w:rsidP="002B35E1">
      <w:pPr>
        <w:rPr>
          <w:lang w:val="en-US"/>
        </w:rPr>
      </w:pPr>
    </w:p>
    <w:p w14:paraId="5963FDE3" w14:textId="59A9A53C" w:rsidR="00445CA7" w:rsidRDefault="000B267C" w:rsidP="00797586">
      <w:pPr>
        <w:pStyle w:val="Heading3"/>
        <w:rPr>
          <w:lang w:val="en-US"/>
        </w:rPr>
      </w:pPr>
      <w:bookmarkStart w:id="2" w:name="_Toc176784049"/>
      <w:r>
        <w:rPr>
          <w:lang w:val="en-US"/>
        </w:rPr>
        <w:t>Data</w:t>
      </w:r>
      <w:r w:rsidR="00797586">
        <w:rPr>
          <w:lang w:val="en-US"/>
        </w:rPr>
        <w:t>base Structure:</w:t>
      </w:r>
      <w:bookmarkEnd w:id="2"/>
    </w:p>
    <w:p w14:paraId="735A8058" w14:textId="4C3792CE" w:rsidR="00797586" w:rsidRDefault="00AD6867" w:rsidP="00797586">
      <w:pPr>
        <w:rPr>
          <w:lang w:val="en-US"/>
        </w:rPr>
      </w:pPr>
      <w:r>
        <w:rPr>
          <w:lang w:val="en-US"/>
        </w:rPr>
        <w:t xml:space="preserve">The database </w:t>
      </w:r>
      <w:r w:rsidR="00F31646">
        <w:rPr>
          <w:lang w:val="en-US"/>
        </w:rPr>
        <w:t>will consist</w:t>
      </w:r>
      <w:r w:rsidR="00EB3FC5">
        <w:rPr>
          <w:lang w:val="en-US"/>
        </w:rPr>
        <w:t xml:space="preserve"> of three </w:t>
      </w:r>
      <w:r w:rsidR="00945071">
        <w:rPr>
          <w:lang w:val="en-US"/>
        </w:rPr>
        <w:t>tables/classes that will each consists of information of Lectu</w:t>
      </w:r>
      <w:r w:rsidR="002E4896">
        <w:rPr>
          <w:lang w:val="en-US"/>
        </w:rPr>
        <w:t>rer, Programme Coordinator</w:t>
      </w:r>
      <w:r w:rsidR="000F0994">
        <w:rPr>
          <w:lang w:val="en-US"/>
        </w:rPr>
        <w:t>,</w:t>
      </w:r>
      <w:r w:rsidR="004D03DE">
        <w:rPr>
          <w:lang w:val="en-US"/>
        </w:rPr>
        <w:t xml:space="preserve"> Track</w:t>
      </w:r>
      <w:r w:rsidR="002E4896">
        <w:rPr>
          <w:lang w:val="en-US"/>
        </w:rPr>
        <w:t xml:space="preserve"> and Academic Manager</w:t>
      </w:r>
    </w:p>
    <w:p w14:paraId="00752B73" w14:textId="5EF098F7" w:rsidR="009B124C" w:rsidRDefault="009B124C" w:rsidP="00797586">
      <w:pPr>
        <w:rPr>
          <w:b/>
          <w:bCs/>
          <w:u w:val="single"/>
          <w:lang w:val="en-US"/>
        </w:rPr>
      </w:pPr>
      <w:r w:rsidRPr="00116497">
        <w:rPr>
          <w:b/>
          <w:bCs/>
          <w:u w:val="single"/>
          <w:lang w:val="en-US"/>
        </w:rPr>
        <w:t>Tables/Classes</w:t>
      </w:r>
      <w:r w:rsidR="00116497" w:rsidRPr="00116497">
        <w:rPr>
          <w:b/>
          <w:bCs/>
          <w:u w:val="single"/>
          <w:lang w:val="en-US"/>
        </w:rPr>
        <w:t>:</w:t>
      </w:r>
      <w:r w:rsidR="00116497">
        <w:rPr>
          <w:b/>
          <w:bCs/>
          <w:u w:val="single"/>
          <w:lang w:val="en-US"/>
        </w:rPr>
        <w:t xml:space="preserve"> </w:t>
      </w:r>
    </w:p>
    <w:p w14:paraId="7763C5BE" w14:textId="5087D52A" w:rsidR="00116497" w:rsidRDefault="00116497" w:rsidP="00797586">
      <w:pPr>
        <w:rPr>
          <w:lang w:val="en-US"/>
        </w:rPr>
      </w:pPr>
      <w:r>
        <w:rPr>
          <w:lang w:val="en-US"/>
        </w:rPr>
        <w:t>Lecturer</w:t>
      </w:r>
      <w:r w:rsidR="002D04D3">
        <w:rPr>
          <w:lang w:val="en-US"/>
        </w:rPr>
        <w:t xml:space="preserve"> </w:t>
      </w:r>
    </w:p>
    <w:p w14:paraId="42A86B75" w14:textId="0B07C0E1" w:rsidR="00116497" w:rsidRDefault="00116497" w:rsidP="00797586">
      <w:pPr>
        <w:rPr>
          <w:lang w:val="en-US"/>
        </w:rPr>
      </w:pPr>
      <w:proofErr w:type="spellStart"/>
      <w:r>
        <w:rPr>
          <w:lang w:val="en-US"/>
        </w:rPr>
        <w:t>P</w:t>
      </w:r>
      <w:r w:rsidR="002D04D3">
        <w:rPr>
          <w:lang w:val="en-US"/>
        </w:rPr>
        <w:t>rogCoordinator</w:t>
      </w:r>
      <w:proofErr w:type="spellEnd"/>
      <w:r w:rsidR="004D03DE">
        <w:rPr>
          <w:lang w:val="en-US"/>
        </w:rPr>
        <w:t xml:space="preserve"> </w:t>
      </w:r>
    </w:p>
    <w:p w14:paraId="031F3256" w14:textId="671F4EE0" w:rsidR="004D03DE" w:rsidRDefault="004D03DE" w:rsidP="00797586">
      <w:pPr>
        <w:rPr>
          <w:lang w:val="en-US"/>
        </w:rPr>
      </w:pPr>
      <w:r>
        <w:rPr>
          <w:lang w:val="en-US"/>
        </w:rPr>
        <w:t>Track</w:t>
      </w:r>
    </w:p>
    <w:p w14:paraId="0B190692" w14:textId="5AB1882A" w:rsidR="002D04D3" w:rsidRDefault="002D04D3" w:rsidP="00797586">
      <w:pPr>
        <w:rPr>
          <w:lang w:val="en-US"/>
        </w:rPr>
      </w:pPr>
      <w:proofErr w:type="spellStart"/>
      <w:r>
        <w:rPr>
          <w:lang w:val="en-US"/>
        </w:rPr>
        <w:t>AcManager</w:t>
      </w:r>
      <w:proofErr w:type="spellEnd"/>
      <w:r w:rsidR="00C76813">
        <w:rPr>
          <w:lang w:val="en-US"/>
        </w:rPr>
        <w:t xml:space="preserve"> </w:t>
      </w:r>
    </w:p>
    <w:p w14:paraId="2210DF78" w14:textId="2AAC65BC" w:rsidR="00C76813" w:rsidRDefault="0086410E" w:rsidP="00C7681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Attributes</w:t>
      </w:r>
      <w:r w:rsidR="00C76813" w:rsidRPr="00116497">
        <w:rPr>
          <w:b/>
          <w:bCs/>
          <w:u w:val="single"/>
          <w:lang w:val="en-US"/>
        </w:rPr>
        <w:t>:</w:t>
      </w:r>
      <w:r w:rsidR="00C76813">
        <w:rPr>
          <w:b/>
          <w:bCs/>
          <w:u w:val="single"/>
          <w:lang w:val="en-US"/>
        </w:rPr>
        <w:t xml:space="preserve"> </w:t>
      </w:r>
    </w:p>
    <w:p w14:paraId="41736A45" w14:textId="6102674B" w:rsidR="00C76813" w:rsidRDefault="00C76813" w:rsidP="00C76813">
      <w:pPr>
        <w:rPr>
          <w:lang w:val="en-US"/>
        </w:rPr>
      </w:pPr>
      <w:r w:rsidRPr="00721314">
        <w:rPr>
          <w:b/>
          <w:bCs/>
          <w:lang w:val="en-US"/>
        </w:rPr>
        <w:t>Lecturer</w:t>
      </w:r>
      <w:r>
        <w:rPr>
          <w:lang w:val="en-US"/>
        </w:rPr>
        <w:t xml:space="preserve">- </w:t>
      </w:r>
    </w:p>
    <w:p w14:paraId="65945EFD" w14:textId="7D220C47" w:rsidR="00586786" w:rsidRDefault="000423B8" w:rsidP="00042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</w:t>
      </w:r>
      <w:r w:rsidR="003736B8">
        <w:rPr>
          <w:lang w:val="en-US"/>
        </w:rPr>
        <w:t xml:space="preserve"> </w:t>
      </w:r>
      <w:proofErr w:type="spellStart"/>
      <w:r w:rsidR="003736B8">
        <w:rPr>
          <w:lang w:val="en-US"/>
        </w:rPr>
        <w:t>LName</w:t>
      </w:r>
      <w:proofErr w:type="spellEnd"/>
    </w:p>
    <w:p w14:paraId="48CF8B33" w14:textId="241A4C08" w:rsidR="003736B8" w:rsidRDefault="003736B8" w:rsidP="00042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LSName</w:t>
      </w:r>
      <w:proofErr w:type="spellEnd"/>
      <w:r>
        <w:rPr>
          <w:lang w:val="en-US"/>
        </w:rPr>
        <w:t xml:space="preserve"> </w:t>
      </w:r>
    </w:p>
    <w:p w14:paraId="79DC2F6E" w14:textId="36504F39" w:rsidR="003736B8" w:rsidRDefault="000117E6" w:rsidP="00042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LecturerID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PK) </w:t>
      </w:r>
    </w:p>
    <w:p w14:paraId="7E56F095" w14:textId="003EBAB0" w:rsidR="000117E6" w:rsidRPr="000423B8" w:rsidRDefault="000117E6" w:rsidP="00042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D</w:t>
      </w:r>
      <w:r w:rsidR="00990918">
        <w:rPr>
          <w:lang w:val="en-US"/>
        </w:rPr>
        <w:t>aysAbsent</w:t>
      </w:r>
      <w:proofErr w:type="spellEnd"/>
    </w:p>
    <w:p w14:paraId="03C0A57F" w14:textId="3CD2AAF4" w:rsidR="00C76813" w:rsidRDefault="00C76813" w:rsidP="00C76813">
      <w:pPr>
        <w:rPr>
          <w:lang w:val="en-US"/>
        </w:rPr>
      </w:pPr>
      <w:proofErr w:type="spellStart"/>
      <w:r w:rsidRPr="00721314">
        <w:rPr>
          <w:b/>
          <w:bCs/>
          <w:lang w:val="en-US"/>
        </w:rPr>
        <w:t>ProgCoordinator</w:t>
      </w:r>
      <w:proofErr w:type="spellEnd"/>
      <w:r>
        <w:rPr>
          <w:lang w:val="en-US"/>
        </w:rPr>
        <w:t xml:space="preserve">- </w:t>
      </w:r>
    </w:p>
    <w:p w14:paraId="424D708F" w14:textId="2EA49B97" w:rsidR="00203495" w:rsidRDefault="00203495" w:rsidP="002034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LectureID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FK)</w:t>
      </w:r>
    </w:p>
    <w:p w14:paraId="08219D81" w14:textId="74BFEF20" w:rsidR="00762F60" w:rsidRDefault="00762F60" w:rsidP="002034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 w:rsidR="00096EC2">
        <w:rPr>
          <w:lang w:val="en-US"/>
        </w:rPr>
        <w:t>ProgCoID</w:t>
      </w:r>
      <w:proofErr w:type="spellEnd"/>
      <w:r w:rsidR="00096EC2">
        <w:rPr>
          <w:lang w:val="en-US"/>
        </w:rPr>
        <w:t>(</w:t>
      </w:r>
      <w:proofErr w:type="gramEnd"/>
      <w:r w:rsidR="00096EC2">
        <w:rPr>
          <w:lang w:val="en-US"/>
        </w:rPr>
        <w:t>PK)</w:t>
      </w:r>
    </w:p>
    <w:p w14:paraId="355406DF" w14:textId="57A32907" w:rsidR="00096EC2" w:rsidRDefault="00096EC2" w:rsidP="002034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DaysWorked</w:t>
      </w:r>
      <w:proofErr w:type="spellEnd"/>
    </w:p>
    <w:p w14:paraId="76A24969" w14:textId="2C4E3170" w:rsidR="00B44658" w:rsidRDefault="00B44658" w:rsidP="002034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ClaimN</w:t>
      </w:r>
      <w:r w:rsidR="00AE1B5A">
        <w:rPr>
          <w:lang w:val="en-US"/>
        </w:rPr>
        <w:t>o</w:t>
      </w:r>
      <w:proofErr w:type="spellEnd"/>
    </w:p>
    <w:p w14:paraId="03BC1779" w14:textId="35DBF39A" w:rsidR="00096EC2" w:rsidRPr="00203495" w:rsidRDefault="007431FB" w:rsidP="007431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Bool </w:t>
      </w:r>
      <w:r w:rsidR="00D22172">
        <w:rPr>
          <w:lang w:val="en-US"/>
        </w:rPr>
        <w:t>Status</w:t>
      </w:r>
    </w:p>
    <w:p w14:paraId="1B4D5674" w14:textId="3ACB4AC3" w:rsidR="00892602" w:rsidRDefault="00721314" w:rsidP="00C76813">
      <w:pPr>
        <w:rPr>
          <w:lang w:val="en-US"/>
        </w:rPr>
      </w:pPr>
      <w:r w:rsidRPr="00721314">
        <w:rPr>
          <w:b/>
          <w:bCs/>
          <w:lang w:val="en-US"/>
        </w:rPr>
        <w:t>Track</w:t>
      </w:r>
      <w:r>
        <w:rPr>
          <w:lang w:val="en-US"/>
        </w:rPr>
        <w:t xml:space="preserve">- </w:t>
      </w:r>
    </w:p>
    <w:p w14:paraId="02E4C759" w14:textId="006F8F0F" w:rsidR="009D7648" w:rsidRDefault="009D7648" w:rsidP="00C76813">
      <w:pPr>
        <w:rPr>
          <w:lang w:val="en-US"/>
        </w:rPr>
      </w:pPr>
      <w:r>
        <w:rPr>
          <w:lang w:val="en-US"/>
        </w:rPr>
        <w:tab/>
        <w:t>-String Status</w:t>
      </w:r>
    </w:p>
    <w:p w14:paraId="112E16C8" w14:textId="363083DF" w:rsidR="00662585" w:rsidRDefault="00662585" w:rsidP="00C76813">
      <w:pPr>
        <w:rPr>
          <w:lang w:val="en-US"/>
        </w:rPr>
      </w:pPr>
      <w:r>
        <w:rPr>
          <w:lang w:val="en-US"/>
        </w:rPr>
        <w:tab/>
        <w:t>-</w:t>
      </w:r>
      <w:r w:rsidR="005832F2">
        <w:rPr>
          <w:lang w:val="en-US"/>
        </w:rPr>
        <w:t>int</w:t>
      </w:r>
      <w:r w:rsidR="003511F6">
        <w:rPr>
          <w:lang w:val="en-US"/>
        </w:rPr>
        <w:t xml:space="preserve"> </w:t>
      </w:r>
      <w:proofErr w:type="spellStart"/>
      <w:proofErr w:type="gramStart"/>
      <w:r w:rsidR="00FA5EA2">
        <w:rPr>
          <w:lang w:val="en-US"/>
        </w:rPr>
        <w:t>Claim</w:t>
      </w:r>
      <w:r w:rsidR="003511F6">
        <w:rPr>
          <w:lang w:val="en-US"/>
        </w:rPr>
        <w:t>No</w:t>
      </w:r>
      <w:proofErr w:type="spellEnd"/>
      <w:r w:rsidR="005832F2">
        <w:rPr>
          <w:lang w:val="en-US"/>
        </w:rPr>
        <w:t>(</w:t>
      </w:r>
      <w:proofErr w:type="gramEnd"/>
      <w:r w:rsidR="00491EEE">
        <w:rPr>
          <w:lang w:val="en-US"/>
        </w:rPr>
        <w:t>F</w:t>
      </w:r>
      <w:r w:rsidR="005832F2">
        <w:rPr>
          <w:lang w:val="en-US"/>
        </w:rPr>
        <w:t>K)</w:t>
      </w:r>
    </w:p>
    <w:p w14:paraId="12CDFBA5" w14:textId="1D21D146" w:rsidR="00687D77" w:rsidRDefault="00687D77" w:rsidP="00C76813">
      <w:pPr>
        <w:rPr>
          <w:lang w:val="en-US"/>
        </w:rPr>
      </w:pPr>
      <w:r>
        <w:rPr>
          <w:lang w:val="en-US"/>
        </w:rPr>
        <w:tab/>
        <w:t>-</w:t>
      </w:r>
      <w:r w:rsidR="007F24FC">
        <w:rPr>
          <w:lang w:val="en-US"/>
        </w:rPr>
        <w:t xml:space="preserve">int </w:t>
      </w:r>
      <w:proofErr w:type="spellStart"/>
      <w:proofErr w:type="gramStart"/>
      <w:r w:rsidR="007F24FC">
        <w:rPr>
          <w:lang w:val="en-US"/>
        </w:rPr>
        <w:t>ProgCoordinatorID</w:t>
      </w:r>
      <w:proofErr w:type="spellEnd"/>
      <w:r w:rsidR="007F24FC">
        <w:rPr>
          <w:lang w:val="en-US"/>
        </w:rPr>
        <w:t>(</w:t>
      </w:r>
      <w:proofErr w:type="gramEnd"/>
      <w:r w:rsidR="007F24FC">
        <w:rPr>
          <w:lang w:val="en-US"/>
        </w:rPr>
        <w:t>FK)</w:t>
      </w:r>
    </w:p>
    <w:p w14:paraId="556D703C" w14:textId="62779665" w:rsidR="00F76515" w:rsidRDefault="00F76515" w:rsidP="00C76813">
      <w:pPr>
        <w:rPr>
          <w:lang w:val="en-US"/>
        </w:rPr>
      </w:pPr>
      <w:r>
        <w:rPr>
          <w:lang w:val="en-US"/>
        </w:rPr>
        <w:tab/>
      </w:r>
    </w:p>
    <w:p w14:paraId="17CA7E44" w14:textId="77777777" w:rsidR="00232036" w:rsidRDefault="00C76813" w:rsidP="00C76813">
      <w:pPr>
        <w:rPr>
          <w:lang w:val="en-US"/>
        </w:rPr>
      </w:pPr>
      <w:proofErr w:type="spellStart"/>
      <w:r w:rsidRPr="00721314">
        <w:rPr>
          <w:b/>
          <w:bCs/>
          <w:lang w:val="en-US"/>
        </w:rPr>
        <w:t>AcManager</w:t>
      </w:r>
      <w:proofErr w:type="spellEnd"/>
      <w:r>
        <w:rPr>
          <w:lang w:val="en-US"/>
        </w:rPr>
        <w:t>-</w:t>
      </w:r>
    </w:p>
    <w:p w14:paraId="14A071B5" w14:textId="2C64D15C" w:rsidR="00FA5EA2" w:rsidRDefault="00232036" w:rsidP="00232036">
      <w:pPr>
        <w:rPr>
          <w:lang w:val="en-US"/>
        </w:rPr>
      </w:pPr>
      <w:r>
        <w:rPr>
          <w:lang w:val="en-US"/>
        </w:rPr>
        <w:tab/>
        <w:t>-</w:t>
      </w:r>
      <w:r w:rsidR="00B46ED6">
        <w:rPr>
          <w:lang w:val="en-US"/>
        </w:rPr>
        <w:t>int</w:t>
      </w:r>
      <w:r w:rsidR="00AF78D4">
        <w:rPr>
          <w:lang w:val="en-US"/>
        </w:rPr>
        <w:t xml:space="preserve"> </w:t>
      </w:r>
      <w:proofErr w:type="spellStart"/>
      <w:proofErr w:type="gramStart"/>
      <w:r w:rsidR="00AF78D4">
        <w:rPr>
          <w:lang w:val="en-US"/>
        </w:rPr>
        <w:t>ProgrammeCoordinator</w:t>
      </w:r>
      <w:proofErr w:type="spellEnd"/>
      <w:r w:rsidR="0029185B">
        <w:rPr>
          <w:lang w:val="en-US"/>
        </w:rPr>
        <w:t>(</w:t>
      </w:r>
      <w:proofErr w:type="gramEnd"/>
      <w:r w:rsidR="0029185B">
        <w:rPr>
          <w:lang w:val="en-US"/>
        </w:rPr>
        <w:t>FK)</w:t>
      </w:r>
    </w:p>
    <w:p w14:paraId="55379A6C" w14:textId="77777777" w:rsidR="00BF36D7" w:rsidRDefault="00FA5EA2" w:rsidP="00232036">
      <w:pPr>
        <w:rPr>
          <w:lang w:val="en-US"/>
        </w:rPr>
      </w:pPr>
      <w:r>
        <w:rPr>
          <w:lang w:val="en-US"/>
        </w:rPr>
        <w:tab/>
        <w:t>-</w:t>
      </w:r>
      <w:r w:rsidR="00BF36D7">
        <w:rPr>
          <w:lang w:val="en-US"/>
        </w:rPr>
        <w:t xml:space="preserve">int </w:t>
      </w:r>
      <w:proofErr w:type="spellStart"/>
      <w:r w:rsidR="00BF36D7">
        <w:rPr>
          <w:lang w:val="en-US"/>
        </w:rPr>
        <w:t>TotalAmount</w:t>
      </w:r>
      <w:proofErr w:type="spellEnd"/>
    </w:p>
    <w:p w14:paraId="39613F41" w14:textId="77777777" w:rsidR="00591671" w:rsidRDefault="00BF36D7" w:rsidP="00232036">
      <w:pPr>
        <w:rPr>
          <w:lang w:val="en-US"/>
        </w:rPr>
      </w:pPr>
      <w:r>
        <w:rPr>
          <w:lang w:val="en-US"/>
        </w:rPr>
        <w:tab/>
        <w:t xml:space="preserve">-String </w:t>
      </w:r>
      <w:proofErr w:type="gramStart"/>
      <w:r>
        <w:rPr>
          <w:lang w:val="en-US"/>
        </w:rPr>
        <w:t>Status</w:t>
      </w:r>
      <w:r w:rsidR="00591671">
        <w:rPr>
          <w:lang w:val="en-US"/>
        </w:rPr>
        <w:t>(</w:t>
      </w:r>
      <w:proofErr w:type="gramEnd"/>
      <w:r w:rsidR="00591671">
        <w:rPr>
          <w:lang w:val="en-US"/>
        </w:rPr>
        <w:t>FK)</w:t>
      </w:r>
    </w:p>
    <w:p w14:paraId="1099B71B" w14:textId="41D2B3AE" w:rsidR="00C76813" w:rsidRDefault="00591671" w:rsidP="00232036">
      <w:pPr>
        <w:rPr>
          <w:lang w:val="en-US"/>
        </w:rPr>
      </w:pPr>
      <w:r>
        <w:rPr>
          <w:lang w:val="en-US"/>
        </w:rPr>
        <w:tab/>
        <w:t>-</w:t>
      </w:r>
      <w:proofErr w:type="spellStart"/>
      <w:proofErr w:type="gramStart"/>
      <w:r>
        <w:rPr>
          <w:lang w:val="en-US"/>
        </w:rPr>
        <w:t>LecturerID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FK)</w:t>
      </w:r>
      <w:r w:rsidR="00C76813" w:rsidRPr="00232036">
        <w:rPr>
          <w:lang w:val="en-US"/>
        </w:rPr>
        <w:t xml:space="preserve"> </w:t>
      </w:r>
    </w:p>
    <w:p w14:paraId="678ED44A" w14:textId="77777777" w:rsidR="00A17496" w:rsidRDefault="00A17496" w:rsidP="00232036">
      <w:pPr>
        <w:rPr>
          <w:lang w:val="en-US"/>
        </w:rPr>
      </w:pPr>
    </w:p>
    <w:p w14:paraId="5ADA04E9" w14:textId="166706C5" w:rsidR="00A17496" w:rsidRDefault="00A17496" w:rsidP="00A17496">
      <w:pPr>
        <w:pStyle w:val="Heading3"/>
        <w:rPr>
          <w:lang w:val="en-US"/>
        </w:rPr>
      </w:pPr>
      <w:bookmarkStart w:id="3" w:name="_Toc176784050"/>
      <w:r>
        <w:rPr>
          <w:lang w:val="en-US"/>
        </w:rPr>
        <w:t>Assumptions and Constraints</w:t>
      </w:r>
      <w:bookmarkEnd w:id="3"/>
    </w:p>
    <w:p w14:paraId="5D274E6F" w14:textId="4F333FE1" w:rsidR="00A17496" w:rsidRDefault="0076048F" w:rsidP="00232036">
      <w:pPr>
        <w:rPr>
          <w:lang w:val="en-US"/>
        </w:rPr>
      </w:pPr>
      <w:r>
        <w:rPr>
          <w:lang w:val="en-US"/>
        </w:rPr>
        <w:t>T</w:t>
      </w:r>
      <w:r w:rsidR="00A17496">
        <w:rPr>
          <w:lang w:val="en-US"/>
        </w:rPr>
        <w:t xml:space="preserve">his system is that only the departments mentioned in the document will be interacting with the system, </w:t>
      </w:r>
      <w:r w:rsidR="002E7C7D">
        <w:rPr>
          <w:lang w:val="en-US"/>
        </w:rPr>
        <w:t xml:space="preserve">those departments being Lecturer, </w:t>
      </w:r>
      <w:r w:rsidR="009D3D62">
        <w:rPr>
          <w:lang w:val="en-US"/>
        </w:rPr>
        <w:t>Programme Coordinator and the Academic Manager</w:t>
      </w:r>
      <w:r w:rsidR="00410DDC">
        <w:rPr>
          <w:lang w:val="en-US"/>
        </w:rPr>
        <w:t xml:space="preserve">, the system should be able to display all the information for </w:t>
      </w:r>
      <w:r w:rsidR="00E6177F">
        <w:rPr>
          <w:lang w:val="en-US"/>
        </w:rPr>
        <w:t xml:space="preserve">the </w:t>
      </w:r>
      <w:r w:rsidR="00410DDC">
        <w:rPr>
          <w:lang w:val="en-US"/>
        </w:rPr>
        <w:t>lecturer</w:t>
      </w:r>
      <w:r w:rsidR="00E6177F">
        <w:rPr>
          <w:lang w:val="en-US"/>
        </w:rPr>
        <w:t xml:space="preserve"> to the Programme Coordinator </w:t>
      </w:r>
      <w:r w:rsidR="00D52C75">
        <w:rPr>
          <w:lang w:val="en-US"/>
        </w:rPr>
        <w:t xml:space="preserve">who will approve or reject the claim </w:t>
      </w:r>
      <w:r w:rsidR="00E6177F">
        <w:rPr>
          <w:lang w:val="en-US"/>
        </w:rPr>
        <w:t xml:space="preserve">and </w:t>
      </w:r>
      <w:r w:rsidR="00D52C75">
        <w:rPr>
          <w:lang w:val="en-US"/>
        </w:rPr>
        <w:t xml:space="preserve">then </w:t>
      </w:r>
      <w:r w:rsidR="00E6177F">
        <w:rPr>
          <w:lang w:val="en-US"/>
        </w:rPr>
        <w:t>the Programme Coordinator reports to the A</w:t>
      </w:r>
      <w:r w:rsidR="00D52C75">
        <w:rPr>
          <w:lang w:val="en-US"/>
        </w:rPr>
        <w:t xml:space="preserve">cademic Manager who will then </w:t>
      </w:r>
      <w:r w:rsidR="00882499">
        <w:rPr>
          <w:lang w:val="en-US"/>
        </w:rPr>
        <w:t xml:space="preserve">arrange the payment </w:t>
      </w:r>
      <w:r w:rsidR="00B371FB">
        <w:rPr>
          <w:lang w:val="en-US"/>
        </w:rPr>
        <w:t>details back to the lecturer</w:t>
      </w:r>
      <w:r w:rsidR="004C45E5">
        <w:rPr>
          <w:lang w:val="en-US"/>
        </w:rPr>
        <w:t xml:space="preserve"> and can also accept or reject the claim if need be</w:t>
      </w:r>
      <w:r w:rsidR="00B371FB">
        <w:rPr>
          <w:lang w:val="en-US"/>
        </w:rPr>
        <w:t>.</w:t>
      </w:r>
      <w:r>
        <w:rPr>
          <w:lang w:val="en-US"/>
        </w:rPr>
        <w:t xml:space="preserve"> The system will have support for document</w:t>
      </w:r>
      <w:r w:rsidR="00695E05">
        <w:rPr>
          <w:lang w:val="en-US"/>
        </w:rPr>
        <w:t xml:space="preserve"> uploads. The Lecturer </w:t>
      </w:r>
      <w:proofErr w:type="spellStart"/>
      <w:proofErr w:type="gramStart"/>
      <w:r w:rsidR="00695E05">
        <w:rPr>
          <w:lang w:val="en-US"/>
        </w:rPr>
        <w:t>can not</w:t>
      </w:r>
      <w:proofErr w:type="spellEnd"/>
      <w:proofErr w:type="gramEnd"/>
      <w:r w:rsidR="00695E05">
        <w:rPr>
          <w:lang w:val="en-US"/>
        </w:rPr>
        <w:t xml:space="preserve"> update or </w:t>
      </w:r>
      <w:r w:rsidR="002D1E5D">
        <w:rPr>
          <w:lang w:val="en-US"/>
        </w:rPr>
        <w:t xml:space="preserve">alter information after submission. </w:t>
      </w:r>
    </w:p>
    <w:p w14:paraId="59A864AD" w14:textId="77777777" w:rsidR="002E7292" w:rsidRDefault="002E7292" w:rsidP="00232036">
      <w:pPr>
        <w:rPr>
          <w:lang w:val="en-US"/>
        </w:rPr>
      </w:pPr>
    </w:p>
    <w:p w14:paraId="63DEBCB9" w14:textId="2BC0CE60" w:rsidR="00280E12" w:rsidRDefault="00280E12" w:rsidP="00280E12">
      <w:pPr>
        <w:pStyle w:val="Heading2"/>
        <w:rPr>
          <w:lang w:val="en-US"/>
        </w:rPr>
      </w:pPr>
      <w:bookmarkStart w:id="4" w:name="_Toc176784051"/>
      <w:r>
        <w:rPr>
          <w:lang w:val="en-US"/>
        </w:rPr>
        <w:lastRenderedPageBreak/>
        <w:t>UML Class Diagram</w:t>
      </w:r>
      <w:bookmarkEnd w:id="4"/>
    </w:p>
    <w:p w14:paraId="0F0D0832" w14:textId="78F143EB" w:rsidR="002E7292" w:rsidRDefault="00425065" w:rsidP="002320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C79671" wp14:editId="1E88E6E8">
            <wp:extent cx="6172200" cy="3771900"/>
            <wp:effectExtent l="0" t="0" r="0" b="0"/>
            <wp:docPr id="304840189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40189" name="Picture 1" descr="A screenshot of a computer program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FD90" w14:textId="7F66B353" w:rsidR="004C45E5" w:rsidRDefault="00585841" w:rsidP="00585841">
      <w:pPr>
        <w:pStyle w:val="Heading3"/>
        <w:rPr>
          <w:lang w:val="en-US"/>
        </w:rPr>
      </w:pPr>
      <w:bookmarkStart w:id="5" w:name="_Toc176784052"/>
      <w:r>
        <w:rPr>
          <w:lang w:val="en-US"/>
        </w:rPr>
        <w:t xml:space="preserve">Business Rules of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Diagram</w:t>
      </w:r>
      <w:bookmarkEnd w:id="5"/>
    </w:p>
    <w:p w14:paraId="3F8E73AC" w14:textId="77777777" w:rsidR="00311D3D" w:rsidRDefault="0033309D" w:rsidP="00585841">
      <w:pPr>
        <w:rPr>
          <w:lang w:val="en-US"/>
        </w:rPr>
      </w:pPr>
      <w:r>
        <w:rPr>
          <w:lang w:val="en-US"/>
        </w:rPr>
        <w:t>The diagram above depicts that</w:t>
      </w:r>
      <w:r w:rsidR="00311D3D">
        <w:rPr>
          <w:lang w:val="en-US"/>
        </w:rPr>
        <w:t>:</w:t>
      </w:r>
    </w:p>
    <w:p w14:paraId="21A4C5AA" w14:textId="4CFDCC2B" w:rsidR="00585841" w:rsidRDefault="0033309D" w:rsidP="00585841">
      <w:pPr>
        <w:rPr>
          <w:lang w:val="en-US"/>
        </w:rPr>
      </w:pPr>
      <w:r>
        <w:rPr>
          <w:lang w:val="en-US"/>
        </w:rPr>
        <w:t xml:space="preserve"> One or More Lecturers can </w:t>
      </w:r>
      <w:r w:rsidR="006E4AA6" w:rsidRPr="004F7EFC">
        <w:rPr>
          <w:b/>
          <w:bCs/>
          <w:u w:val="single"/>
          <w:lang w:val="en-US"/>
        </w:rPr>
        <w:t>claim</w:t>
      </w:r>
      <w:r w:rsidR="006E4AA6">
        <w:rPr>
          <w:lang w:val="en-US"/>
        </w:rPr>
        <w:t xml:space="preserve"> to the One and Only One </w:t>
      </w:r>
      <w:r w:rsidR="00311D3D">
        <w:rPr>
          <w:lang w:val="en-US"/>
        </w:rPr>
        <w:t xml:space="preserve">Programme Coordinator. </w:t>
      </w:r>
    </w:p>
    <w:p w14:paraId="14E552B4" w14:textId="465BE3B7" w:rsidR="00311D3D" w:rsidRDefault="00031789" w:rsidP="00585841">
      <w:pPr>
        <w:rPr>
          <w:lang w:val="en-US"/>
        </w:rPr>
      </w:pPr>
      <w:r>
        <w:rPr>
          <w:lang w:val="en-US"/>
        </w:rPr>
        <w:t xml:space="preserve">One and Only One </w:t>
      </w:r>
      <w:r w:rsidR="00311D3D">
        <w:rPr>
          <w:lang w:val="en-US"/>
        </w:rPr>
        <w:t xml:space="preserve">Programme Coordinator </w:t>
      </w:r>
      <w:r w:rsidR="002305FA">
        <w:rPr>
          <w:lang w:val="en-US"/>
        </w:rPr>
        <w:t xml:space="preserve">then </w:t>
      </w:r>
      <w:r w:rsidR="002305FA" w:rsidRPr="004F7EFC">
        <w:rPr>
          <w:b/>
          <w:bCs/>
          <w:u w:val="single"/>
          <w:lang w:val="en-US"/>
        </w:rPr>
        <w:t>submits</w:t>
      </w:r>
      <w:r w:rsidR="002305FA">
        <w:rPr>
          <w:lang w:val="en-US"/>
        </w:rPr>
        <w:t xml:space="preserve"> the </w:t>
      </w:r>
      <w:r>
        <w:rPr>
          <w:lang w:val="en-US"/>
        </w:rPr>
        <w:t xml:space="preserve">information to </w:t>
      </w:r>
      <w:r w:rsidR="006803FB">
        <w:rPr>
          <w:lang w:val="en-US"/>
        </w:rPr>
        <w:t>One and Only One</w:t>
      </w:r>
      <w:r>
        <w:rPr>
          <w:lang w:val="en-US"/>
        </w:rPr>
        <w:t xml:space="preserve"> Academic Manager. </w:t>
      </w:r>
    </w:p>
    <w:p w14:paraId="2D6B5937" w14:textId="77777777" w:rsidR="009B5D03" w:rsidRDefault="00685456" w:rsidP="00585841">
      <w:pPr>
        <w:rPr>
          <w:lang w:val="en-US"/>
        </w:rPr>
      </w:pPr>
      <w:r>
        <w:rPr>
          <w:lang w:val="en-US"/>
        </w:rPr>
        <w:t xml:space="preserve">One and Only One Academic Manager </w:t>
      </w:r>
      <w:proofErr w:type="gramStart"/>
      <w:r>
        <w:rPr>
          <w:lang w:val="en-US"/>
        </w:rPr>
        <w:t>has the ability to</w:t>
      </w:r>
      <w:proofErr w:type="gramEnd"/>
      <w:r>
        <w:rPr>
          <w:lang w:val="en-US"/>
        </w:rPr>
        <w:t xml:space="preserve"> </w:t>
      </w:r>
      <w:r w:rsidRPr="004F7EFC">
        <w:rPr>
          <w:b/>
          <w:bCs/>
          <w:u w:val="single"/>
          <w:lang w:val="en-US"/>
        </w:rPr>
        <w:t>update</w:t>
      </w:r>
      <w:r>
        <w:rPr>
          <w:lang w:val="en-US"/>
        </w:rPr>
        <w:t xml:space="preserve"> One or More</w:t>
      </w:r>
      <w:r w:rsidR="009B5D03">
        <w:rPr>
          <w:lang w:val="en-US"/>
        </w:rPr>
        <w:t xml:space="preserve"> Tracks. </w:t>
      </w:r>
    </w:p>
    <w:p w14:paraId="640BCDC5" w14:textId="3AFF1B9F" w:rsidR="006803FB" w:rsidRDefault="00507EC9" w:rsidP="00585841">
      <w:pPr>
        <w:rPr>
          <w:lang w:val="en-US"/>
        </w:rPr>
      </w:pPr>
      <w:r>
        <w:rPr>
          <w:lang w:val="en-US"/>
        </w:rPr>
        <w:t xml:space="preserve">One and only One Lecturer can </w:t>
      </w:r>
      <w:r w:rsidRPr="004F7EFC">
        <w:rPr>
          <w:b/>
          <w:bCs/>
          <w:u w:val="single"/>
          <w:lang w:val="en-US"/>
        </w:rPr>
        <w:t>track</w:t>
      </w:r>
      <w:r>
        <w:rPr>
          <w:lang w:val="en-US"/>
        </w:rPr>
        <w:t xml:space="preserve"> One and Only one </w:t>
      </w:r>
      <w:r w:rsidR="00713051">
        <w:rPr>
          <w:lang w:val="en-US"/>
        </w:rPr>
        <w:t>Track.</w:t>
      </w:r>
      <w:r w:rsidR="009B5D03">
        <w:rPr>
          <w:lang w:val="en-US"/>
        </w:rPr>
        <w:t xml:space="preserve"> </w:t>
      </w:r>
    </w:p>
    <w:p w14:paraId="3070CE07" w14:textId="77777777" w:rsidR="004F7EFC" w:rsidRDefault="004F7EFC" w:rsidP="00585841">
      <w:pPr>
        <w:rPr>
          <w:lang w:val="en-US"/>
        </w:rPr>
      </w:pPr>
    </w:p>
    <w:p w14:paraId="399961BC" w14:textId="77777777" w:rsidR="007A1337" w:rsidRDefault="007A133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EF1A0C" w14:textId="6BA1CF44" w:rsidR="00292D71" w:rsidRDefault="00292D71" w:rsidP="00292D71">
      <w:pPr>
        <w:pStyle w:val="Heading2"/>
        <w:rPr>
          <w:lang w:val="en-US"/>
        </w:rPr>
      </w:pPr>
      <w:bookmarkStart w:id="6" w:name="_Toc176784053"/>
      <w:r>
        <w:rPr>
          <w:lang w:val="en-US"/>
        </w:rPr>
        <w:lastRenderedPageBreak/>
        <w:t>Project Plan</w:t>
      </w:r>
      <w:bookmarkEnd w:id="6"/>
      <w:r>
        <w:rPr>
          <w:lang w:val="en-US"/>
        </w:rPr>
        <w:t xml:space="preserve"> </w:t>
      </w:r>
    </w:p>
    <w:p w14:paraId="1A588794" w14:textId="622A06F1" w:rsidR="00292D71" w:rsidRPr="00292D71" w:rsidRDefault="007A1337" w:rsidP="00292D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592D09" wp14:editId="3A752AAC">
            <wp:extent cx="5731510" cy="2401570"/>
            <wp:effectExtent l="0" t="0" r="2540" b="0"/>
            <wp:docPr id="14170738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73897" name="Picture 2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60D3" w14:textId="571E29F0" w:rsidR="00031789" w:rsidRPr="00585841" w:rsidRDefault="007A1337" w:rsidP="005858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3BCB9B" wp14:editId="5B3FD257">
            <wp:extent cx="5731510" cy="1868170"/>
            <wp:effectExtent l="0" t="0" r="2540" b="0"/>
            <wp:docPr id="8305720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72023" name="Picture 3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2C15" w14:textId="77777777" w:rsidR="004C45E5" w:rsidRDefault="004C45E5" w:rsidP="00232036">
      <w:pPr>
        <w:rPr>
          <w:lang w:val="en-US"/>
        </w:rPr>
      </w:pPr>
    </w:p>
    <w:p w14:paraId="17E0A01D" w14:textId="7DEED3F6" w:rsidR="002D1E5D" w:rsidRDefault="007A1337" w:rsidP="0023203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E4677C2" wp14:editId="3D9A15B7">
            <wp:extent cx="5731510" cy="1885315"/>
            <wp:effectExtent l="0" t="0" r="2540" b="635"/>
            <wp:docPr id="109251856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18567" name="Picture 4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170F" w14:textId="2D1C1B95" w:rsidR="007A1337" w:rsidRDefault="007A1337" w:rsidP="00312486">
      <w:pPr>
        <w:pStyle w:val="Heading3"/>
        <w:rPr>
          <w:lang w:val="en-US"/>
        </w:rPr>
      </w:pPr>
      <w:bookmarkStart w:id="7" w:name="_Toc176784054"/>
      <w:r>
        <w:rPr>
          <w:lang w:val="en-US"/>
        </w:rPr>
        <w:t>Project Plan Diagram</w:t>
      </w:r>
      <w:r w:rsidR="00312486">
        <w:rPr>
          <w:lang w:val="en-US"/>
        </w:rPr>
        <w:t>:</w:t>
      </w:r>
      <w:bookmarkEnd w:id="7"/>
      <w:r w:rsidR="00312486">
        <w:rPr>
          <w:lang w:val="en-US"/>
        </w:rPr>
        <w:t xml:space="preserve"> </w:t>
      </w:r>
    </w:p>
    <w:p w14:paraId="7EAA9325" w14:textId="214143A0" w:rsidR="00312486" w:rsidRDefault="00312486" w:rsidP="00312486">
      <w:pPr>
        <w:rPr>
          <w:lang w:val="en-US"/>
        </w:rPr>
      </w:pPr>
      <w:r>
        <w:rPr>
          <w:lang w:val="en-US"/>
        </w:rPr>
        <w:t xml:space="preserve">The diagram above depicts the sharing and </w:t>
      </w:r>
      <w:r w:rsidR="00AD400C">
        <w:rPr>
          <w:lang w:val="en-US"/>
        </w:rPr>
        <w:t xml:space="preserve">responsibilities of the </w:t>
      </w:r>
      <w:r w:rsidR="005E65C0">
        <w:rPr>
          <w:lang w:val="en-US"/>
        </w:rPr>
        <w:t>developments</w:t>
      </w:r>
      <w:r w:rsidR="00AD400C">
        <w:rPr>
          <w:lang w:val="en-US"/>
        </w:rPr>
        <w:t xml:space="preserve"> of the project along with deadlines and due dates along with a </w:t>
      </w:r>
      <w:r w:rsidR="005E65C0">
        <w:rPr>
          <w:lang w:val="en-US"/>
        </w:rPr>
        <w:t>Gannt chart and predecessors being highlighted by the yellow lines.</w:t>
      </w:r>
    </w:p>
    <w:p w14:paraId="318E7179" w14:textId="40A3EAE6" w:rsidR="005E65C0" w:rsidRDefault="005E65C0">
      <w:pPr>
        <w:rPr>
          <w:lang w:val="en-US"/>
        </w:rPr>
      </w:pPr>
      <w:r>
        <w:rPr>
          <w:lang w:val="en-US"/>
        </w:rPr>
        <w:br w:type="page"/>
      </w:r>
    </w:p>
    <w:p w14:paraId="6B775F61" w14:textId="1C39F99A" w:rsidR="005E65C0" w:rsidRDefault="00F1210C" w:rsidP="00F1210C">
      <w:pPr>
        <w:pStyle w:val="Heading2"/>
        <w:rPr>
          <w:lang w:val="en-US"/>
        </w:rPr>
      </w:pPr>
      <w:bookmarkStart w:id="8" w:name="_Toc176784055"/>
      <w:r>
        <w:rPr>
          <w:lang w:val="en-US"/>
        </w:rPr>
        <w:lastRenderedPageBreak/>
        <w:t>Graphical User Interface</w:t>
      </w:r>
      <w:bookmarkEnd w:id="8"/>
      <w:r>
        <w:rPr>
          <w:lang w:val="en-US"/>
        </w:rPr>
        <w:t xml:space="preserve"> </w:t>
      </w:r>
    </w:p>
    <w:p w14:paraId="06CB8CB5" w14:textId="46EC4E5D" w:rsidR="00F1210C" w:rsidRDefault="00033378" w:rsidP="00F1210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2871DF9" wp14:editId="5CB5B31D">
            <wp:extent cx="5731510" cy="3575050"/>
            <wp:effectExtent l="0" t="0" r="2540" b="6350"/>
            <wp:docPr id="209949154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91542" name="Picture 5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BC75" w14:textId="5ABAABE8" w:rsidR="00033378" w:rsidRDefault="009B55D8" w:rsidP="00033378">
      <w:pPr>
        <w:rPr>
          <w:noProof/>
          <w:lang w:val="en-US"/>
        </w:rPr>
      </w:pPr>
      <w:r>
        <w:rPr>
          <w:noProof/>
          <w:lang w:val="en-US"/>
        </w:rPr>
        <w:t>This is the page that the lecturer will be able to interact with</w:t>
      </w:r>
      <w:r w:rsidR="00AD19DC">
        <w:rPr>
          <w:noProof/>
          <w:lang w:val="en-US"/>
        </w:rPr>
        <w:t>, allowng for them to input their details, upload documents and to also track their claims status.</w:t>
      </w:r>
    </w:p>
    <w:p w14:paraId="0115F18D" w14:textId="77777777" w:rsidR="0074708A" w:rsidRDefault="0074708A" w:rsidP="00033378">
      <w:pPr>
        <w:rPr>
          <w:noProof/>
          <w:lang w:val="en-US"/>
        </w:rPr>
      </w:pPr>
    </w:p>
    <w:p w14:paraId="14BD1132" w14:textId="7C8CF916" w:rsidR="00033378" w:rsidRDefault="00033378" w:rsidP="0003337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73CAD57" wp14:editId="5CBBA2EE">
            <wp:extent cx="5731510" cy="3204210"/>
            <wp:effectExtent l="0" t="0" r="2540" b="0"/>
            <wp:docPr id="192428495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84959" name="Picture 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FC02" w14:textId="1F89F77C" w:rsidR="00033378" w:rsidRDefault="00AD19DC" w:rsidP="00033378">
      <w:pPr>
        <w:rPr>
          <w:noProof/>
          <w:lang w:val="en-US"/>
        </w:rPr>
      </w:pPr>
      <w:r>
        <w:rPr>
          <w:noProof/>
          <w:lang w:val="en-US"/>
        </w:rPr>
        <w:t>This is the screen that the Programme Coordinator will then gather that information by searching for the lecturer and be able to approve or reject the application.</w:t>
      </w:r>
    </w:p>
    <w:p w14:paraId="200F661D" w14:textId="1BF8BBF0" w:rsidR="00033378" w:rsidRDefault="00033378" w:rsidP="00033378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4EA49B" wp14:editId="6FBEDD1F">
            <wp:extent cx="5731510" cy="3239135"/>
            <wp:effectExtent l="0" t="0" r="2540" b="0"/>
            <wp:docPr id="139097957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79571" name="Picture 7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90C3" w14:textId="08BDBAF4" w:rsidR="0030192B" w:rsidRDefault="00AD19DC" w:rsidP="0030192B">
      <w:pPr>
        <w:rPr>
          <w:noProof/>
          <w:lang w:val="en-US"/>
        </w:rPr>
      </w:pPr>
      <w:r>
        <w:rPr>
          <w:noProof/>
          <w:lang w:val="en-US"/>
        </w:rPr>
        <w:t xml:space="preserve">This last screen will then be </w:t>
      </w:r>
      <w:r w:rsidR="0018118B">
        <w:rPr>
          <w:noProof/>
          <w:lang w:val="en-US"/>
        </w:rPr>
        <w:t xml:space="preserve">of the Academic manager who will be making the calculations of the hourly rate and the total claim </w:t>
      </w:r>
      <w:r w:rsidR="0074708A">
        <w:rPr>
          <w:noProof/>
          <w:lang w:val="en-US"/>
        </w:rPr>
        <w:t>amount and they can also approve or reject the claim made by the lecturer.</w:t>
      </w:r>
    </w:p>
    <w:p w14:paraId="458D3533" w14:textId="7F51DED0" w:rsidR="0030192B" w:rsidRPr="0030192B" w:rsidRDefault="0030192B" w:rsidP="0030192B">
      <w:pPr>
        <w:rPr>
          <w:lang w:val="en-US"/>
        </w:rPr>
      </w:pPr>
      <w:bookmarkStart w:id="9" w:name="_Toc176784056"/>
      <w:r w:rsidRPr="0074708A">
        <w:rPr>
          <w:rStyle w:val="Heading3Char"/>
        </w:rPr>
        <w:t>GitHub link</w:t>
      </w:r>
      <w:r w:rsidR="003C0548" w:rsidRPr="0074708A">
        <w:rPr>
          <w:rStyle w:val="Heading3Char"/>
        </w:rPr>
        <w:t>:</w:t>
      </w:r>
      <w:bookmarkEnd w:id="9"/>
      <w:r w:rsidR="00283D01">
        <w:rPr>
          <w:lang w:val="en-US"/>
        </w:rPr>
        <w:t xml:space="preserve"> </w:t>
      </w:r>
      <w:hyperlink r:id="rId19" w:history="1">
        <w:r w:rsidR="00283D01" w:rsidRPr="007675C6">
          <w:rPr>
            <w:rStyle w:val="Hyperlink"/>
            <w:lang w:val="en-US"/>
          </w:rPr>
          <w:t>https://github.com/K-Mdanjelwa</w:t>
        </w:r>
        <w:r w:rsidR="00283D01" w:rsidRPr="007675C6">
          <w:rPr>
            <w:rStyle w:val="Hyperlink"/>
            <w:lang w:val="en-US"/>
          </w:rPr>
          <w:t>/</w:t>
        </w:r>
        <w:r w:rsidR="00283D01" w:rsidRPr="007675C6">
          <w:rPr>
            <w:rStyle w:val="Hyperlink"/>
            <w:lang w:val="en-US"/>
          </w:rPr>
          <w:t>PROG6212POE</w:t>
        </w:r>
      </w:hyperlink>
      <w:r w:rsidR="00283D01">
        <w:rPr>
          <w:lang w:val="en-US"/>
        </w:rPr>
        <w:t xml:space="preserve"> </w:t>
      </w:r>
    </w:p>
    <w:sectPr w:rsidR="0030192B" w:rsidRPr="0030192B" w:rsidSect="0097421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45CEB"/>
    <w:multiLevelType w:val="hybridMultilevel"/>
    <w:tmpl w:val="D262A7FA"/>
    <w:lvl w:ilvl="0" w:tplc="64DA90B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307E0B"/>
    <w:multiLevelType w:val="hybridMultilevel"/>
    <w:tmpl w:val="C90EAB62"/>
    <w:lvl w:ilvl="0" w:tplc="AB4AD16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996065"/>
    <w:multiLevelType w:val="hybridMultilevel"/>
    <w:tmpl w:val="B79A269C"/>
    <w:lvl w:ilvl="0" w:tplc="09EE5A82">
      <w:numFmt w:val="bullet"/>
      <w:lvlText w:val="-"/>
      <w:lvlJc w:val="left"/>
      <w:pPr>
        <w:ind w:left="1224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 w16cid:durableId="1874880151">
    <w:abstractNumId w:val="2"/>
  </w:num>
  <w:num w:numId="2" w16cid:durableId="880216499">
    <w:abstractNumId w:val="1"/>
  </w:num>
  <w:num w:numId="3" w16cid:durableId="122722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4"/>
    <w:rsid w:val="000117E6"/>
    <w:rsid w:val="000169A7"/>
    <w:rsid w:val="00031789"/>
    <w:rsid w:val="00033378"/>
    <w:rsid w:val="000423B8"/>
    <w:rsid w:val="000565A9"/>
    <w:rsid w:val="0009196B"/>
    <w:rsid w:val="00096EC2"/>
    <w:rsid w:val="000B267C"/>
    <w:rsid w:val="000C54B2"/>
    <w:rsid w:val="000D2875"/>
    <w:rsid w:val="000F0994"/>
    <w:rsid w:val="000F51E9"/>
    <w:rsid w:val="00116497"/>
    <w:rsid w:val="0018118B"/>
    <w:rsid w:val="0019250F"/>
    <w:rsid w:val="00203495"/>
    <w:rsid w:val="00210C5C"/>
    <w:rsid w:val="002305FA"/>
    <w:rsid w:val="00232036"/>
    <w:rsid w:val="0027796D"/>
    <w:rsid w:val="00280E12"/>
    <w:rsid w:val="00283D01"/>
    <w:rsid w:val="0029185B"/>
    <w:rsid w:val="00292D71"/>
    <w:rsid w:val="002B35E1"/>
    <w:rsid w:val="002D04D3"/>
    <w:rsid w:val="002D1E5D"/>
    <w:rsid w:val="002E4896"/>
    <w:rsid w:val="002E7292"/>
    <w:rsid w:val="002E7C7D"/>
    <w:rsid w:val="0030192B"/>
    <w:rsid w:val="00311D3D"/>
    <w:rsid w:val="00312486"/>
    <w:rsid w:val="0033309D"/>
    <w:rsid w:val="00341E96"/>
    <w:rsid w:val="003511F6"/>
    <w:rsid w:val="003736B8"/>
    <w:rsid w:val="003C0548"/>
    <w:rsid w:val="00404A51"/>
    <w:rsid w:val="00410DDC"/>
    <w:rsid w:val="0041542B"/>
    <w:rsid w:val="004215F2"/>
    <w:rsid w:val="00425065"/>
    <w:rsid w:val="00445CA7"/>
    <w:rsid w:val="00451B76"/>
    <w:rsid w:val="00491EEE"/>
    <w:rsid w:val="004B7F3F"/>
    <w:rsid w:val="004C45E5"/>
    <w:rsid w:val="004D03DE"/>
    <w:rsid w:val="004F7EFC"/>
    <w:rsid w:val="00507EC9"/>
    <w:rsid w:val="005329BD"/>
    <w:rsid w:val="005832F2"/>
    <w:rsid w:val="00585841"/>
    <w:rsid w:val="00586786"/>
    <w:rsid w:val="00591671"/>
    <w:rsid w:val="005D7D4A"/>
    <w:rsid w:val="005E65C0"/>
    <w:rsid w:val="00606D5E"/>
    <w:rsid w:val="00662585"/>
    <w:rsid w:val="006803FB"/>
    <w:rsid w:val="00685456"/>
    <w:rsid w:val="00687D77"/>
    <w:rsid w:val="00695E05"/>
    <w:rsid w:val="00697611"/>
    <w:rsid w:val="006A02A8"/>
    <w:rsid w:val="006E4AA6"/>
    <w:rsid w:val="00713051"/>
    <w:rsid w:val="00721314"/>
    <w:rsid w:val="007329F9"/>
    <w:rsid w:val="007431FB"/>
    <w:rsid w:val="0074708A"/>
    <w:rsid w:val="0076048F"/>
    <w:rsid w:val="00762F60"/>
    <w:rsid w:val="00794817"/>
    <w:rsid w:val="00797586"/>
    <w:rsid w:val="007A1337"/>
    <w:rsid w:val="007D2332"/>
    <w:rsid w:val="007D7C11"/>
    <w:rsid w:val="007F24FC"/>
    <w:rsid w:val="00834990"/>
    <w:rsid w:val="00843FC4"/>
    <w:rsid w:val="00850B9C"/>
    <w:rsid w:val="0086410E"/>
    <w:rsid w:val="00882499"/>
    <w:rsid w:val="00892602"/>
    <w:rsid w:val="008C72E4"/>
    <w:rsid w:val="008F1C87"/>
    <w:rsid w:val="00921F57"/>
    <w:rsid w:val="00945071"/>
    <w:rsid w:val="009645EE"/>
    <w:rsid w:val="00971928"/>
    <w:rsid w:val="00974214"/>
    <w:rsid w:val="00990603"/>
    <w:rsid w:val="00990918"/>
    <w:rsid w:val="00992C32"/>
    <w:rsid w:val="009A5334"/>
    <w:rsid w:val="009B0250"/>
    <w:rsid w:val="009B124C"/>
    <w:rsid w:val="009B55D8"/>
    <w:rsid w:val="009B5D03"/>
    <w:rsid w:val="009D3D62"/>
    <w:rsid w:val="009D7648"/>
    <w:rsid w:val="009F64F2"/>
    <w:rsid w:val="00A17496"/>
    <w:rsid w:val="00A4107C"/>
    <w:rsid w:val="00A56532"/>
    <w:rsid w:val="00A66F9A"/>
    <w:rsid w:val="00A86E66"/>
    <w:rsid w:val="00AD19DC"/>
    <w:rsid w:val="00AD2D28"/>
    <w:rsid w:val="00AD400C"/>
    <w:rsid w:val="00AD6867"/>
    <w:rsid w:val="00AE1B5A"/>
    <w:rsid w:val="00AF78D4"/>
    <w:rsid w:val="00B2291C"/>
    <w:rsid w:val="00B371FB"/>
    <w:rsid w:val="00B44658"/>
    <w:rsid w:val="00B46ED6"/>
    <w:rsid w:val="00BF36D7"/>
    <w:rsid w:val="00C41840"/>
    <w:rsid w:val="00C76813"/>
    <w:rsid w:val="00CA2938"/>
    <w:rsid w:val="00CB763C"/>
    <w:rsid w:val="00CD7928"/>
    <w:rsid w:val="00D22172"/>
    <w:rsid w:val="00D52C75"/>
    <w:rsid w:val="00D65B24"/>
    <w:rsid w:val="00D86EB9"/>
    <w:rsid w:val="00DA66B6"/>
    <w:rsid w:val="00E34E2E"/>
    <w:rsid w:val="00E4194B"/>
    <w:rsid w:val="00E6177F"/>
    <w:rsid w:val="00E7232C"/>
    <w:rsid w:val="00E9414D"/>
    <w:rsid w:val="00EB3FC5"/>
    <w:rsid w:val="00ED3C9A"/>
    <w:rsid w:val="00F1210C"/>
    <w:rsid w:val="00F31646"/>
    <w:rsid w:val="00F34635"/>
    <w:rsid w:val="00F51637"/>
    <w:rsid w:val="00F64F8E"/>
    <w:rsid w:val="00F67D0D"/>
    <w:rsid w:val="00F76515"/>
    <w:rsid w:val="00FA5EA2"/>
    <w:rsid w:val="00FB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38C0F"/>
  <w15:chartTrackingRefBased/>
  <w15:docId w15:val="{FF2F59C5-7F0D-4631-A7A2-4B4F4176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3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3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F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4E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E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3D0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7421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421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74214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97421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4214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github.com/K-Mdanjelwa/PROG6212PO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ST10377628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8f52e1-982c-46c0-94d2-f6044c228b0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1F15988C84F48BC1F086C6D99EAD3" ma:contentTypeVersion="6" ma:contentTypeDescription="Create a new document." ma:contentTypeScope="" ma:versionID="7793e868bbfc4b1730855f1875c30e17">
  <xsd:schema xmlns:xsd="http://www.w3.org/2001/XMLSchema" xmlns:xs="http://www.w3.org/2001/XMLSchema" xmlns:p="http://schemas.microsoft.com/office/2006/metadata/properties" xmlns:ns3="608f52e1-982c-46c0-94d2-f6044c228b04" targetNamespace="http://schemas.microsoft.com/office/2006/metadata/properties" ma:root="true" ma:fieldsID="04499699bad673baef52a03652f7c021" ns3:_="">
    <xsd:import namespace="608f52e1-982c-46c0-94d2-f6044c228b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f52e1-982c-46c0-94d2-f6044c228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1150E-79BD-4DA3-9886-D8027DD983D1}">
  <ds:schemaRefs>
    <ds:schemaRef ds:uri="http://schemas.microsoft.com/office/2006/metadata/properties"/>
    <ds:schemaRef ds:uri="http://schemas.microsoft.com/office/infopath/2007/PartnerControls"/>
    <ds:schemaRef ds:uri="608f52e1-982c-46c0-94d2-f6044c228b04"/>
  </ds:schemaRefs>
</ds:datastoreItem>
</file>

<file path=customXml/itemProps3.xml><?xml version="1.0" encoding="utf-8"?>
<ds:datastoreItem xmlns:ds="http://schemas.openxmlformats.org/officeDocument/2006/customXml" ds:itemID="{8287F57C-53DD-4EF8-8C05-95A1D8B0FA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0A4660-DB8F-430C-A515-36B6C78B95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f52e1-982c-46c0-94d2-f6044c228b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E7D2EE5-F126-48D8-84F6-DC9A743F732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 POE Part1</dc:title>
  <dc:subject/>
  <dc:creator>Kamvalethu Luthando Mdanjelwa</dc:creator>
  <cp:keywords/>
  <dc:description/>
  <cp:lastModifiedBy>Kamvalethu Luthando Mdanjelwa</cp:lastModifiedBy>
  <cp:revision>4</cp:revision>
  <dcterms:created xsi:type="dcterms:W3CDTF">2024-09-09T12:18:00Z</dcterms:created>
  <dcterms:modified xsi:type="dcterms:W3CDTF">2024-09-09T12:22:00Z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0x0101003CC1F15988C84F48BC1F086C6D99EAD3</vt:lpwstr>
  </property>
</Properties>
</file>