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C0D" w:rsidRPr="00B50C0D" w:rsidRDefault="00B50C0D" w:rsidP="00B50C0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B50C0D">
        <w:rPr>
          <w:rFonts w:ascii="TyponineSans Regular 18" w:eastAsia="Times New Roman" w:hAnsi="TyponineSans Regular 18" w:cs="Times New Roman"/>
          <w:color w:val="E67E22"/>
          <w:sz w:val="45"/>
          <w:szCs w:val="45"/>
        </w:rPr>
        <w:t>Smoothing</w:t>
      </w:r>
    </w:p>
    <w:p w:rsidR="00B50C0D" w:rsidRPr="00B50C0D" w:rsidRDefault="00B50C0D" w:rsidP="00B50C0D">
      <w:pPr>
        <w:spacing w:after="360" w:line="240" w:lineRule="auto"/>
        <w:jc w:val="both"/>
        <w:rPr>
          <w:rFonts w:ascii="TyponineSans Regular 18" w:eastAsia="Times New Roman" w:hAnsi="TyponineSans Regular 18" w:cs="Times New Roman"/>
          <w:color w:val="4F4E4E"/>
          <w:sz w:val="27"/>
          <w:szCs w:val="27"/>
        </w:rPr>
      </w:pPr>
      <w:r w:rsidRPr="00B50C0D">
        <w:rPr>
          <w:rFonts w:ascii="TyponineSans Regular 18" w:eastAsia="Times New Roman" w:hAnsi="TyponineSans Regular 18" w:cs="Times New Roman"/>
          <w:color w:val="4F4E4E"/>
          <w:sz w:val="27"/>
          <w:szCs w:val="27"/>
        </w:rPr>
        <w:t>This sketch reads repeatedly from an analog input, calculating a running average and printing it to the computer. This example is useful for smoothing out the values from jumpy or erratic sensors, and also demonstrates the use of </w:t>
      </w:r>
      <w:hyperlink r:id="rId5" w:history="1">
        <w:r w:rsidRPr="00B50C0D">
          <w:rPr>
            <w:rFonts w:ascii="TyponineSans Regular 18" w:eastAsia="Times New Roman" w:hAnsi="TyponineSans Regular 18" w:cs="Times New Roman"/>
            <w:color w:val="4F4E4E"/>
            <w:sz w:val="27"/>
            <w:szCs w:val="27"/>
          </w:rPr>
          <w:t>arrays</w:t>
        </w:r>
      </w:hyperlink>
      <w:r w:rsidRPr="00B50C0D">
        <w:rPr>
          <w:rFonts w:ascii="TyponineSans Regular 18" w:eastAsia="Times New Roman" w:hAnsi="TyponineSans Regular 18" w:cs="Times New Roman"/>
          <w:color w:val="4F4E4E"/>
          <w:sz w:val="27"/>
          <w:szCs w:val="27"/>
        </w:rPr>
        <w:t>to store data.</w:t>
      </w:r>
    </w:p>
    <w:p w:rsidR="00B50C0D" w:rsidRPr="00B50C0D" w:rsidRDefault="00B50C0D" w:rsidP="00B50C0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B50C0D">
        <w:rPr>
          <w:rFonts w:ascii="TyponineSans Regular 18" w:eastAsia="Times New Roman" w:hAnsi="TyponineSans Regular 18" w:cs="Times New Roman"/>
          <w:color w:val="E67E22"/>
          <w:sz w:val="45"/>
          <w:szCs w:val="45"/>
        </w:rPr>
        <w:t>Hardware</w:t>
      </w:r>
    </w:p>
    <w:p w:rsidR="00B50C0D" w:rsidRPr="00B50C0D" w:rsidRDefault="00B50C0D" w:rsidP="00B50C0D">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B50C0D">
        <w:rPr>
          <w:rFonts w:ascii="inherit" w:eastAsia="Times New Roman" w:hAnsi="inherit" w:cs="Times New Roman"/>
          <w:color w:val="4F4E4E"/>
          <w:sz w:val="27"/>
          <w:szCs w:val="27"/>
        </w:rPr>
        <w:t>Arduino or Genuino Board</w:t>
      </w:r>
    </w:p>
    <w:p w:rsidR="00B50C0D" w:rsidRPr="00B50C0D" w:rsidRDefault="00B50C0D" w:rsidP="00B50C0D">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B50C0D">
        <w:rPr>
          <w:rFonts w:ascii="inherit" w:eastAsia="Times New Roman" w:hAnsi="inherit" w:cs="Times New Roman"/>
          <w:color w:val="4F4E4E"/>
          <w:sz w:val="27"/>
          <w:szCs w:val="27"/>
        </w:rPr>
        <w:t>10k ohm potentiometer</w:t>
      </w:r>
    </w:p>
    <w:p w:rsidR="00B50C0D" w:rsidRPr="00B50C0D" w:rsidRDefault="00B50C0D" w:rsidP="00B50C0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B50C0D">
        <w:rPr>
          <w:rFonts w:ascii="TyponineSans Regular 18" w:eastAsia="Times New Roman" w:hAnsi="TyponineSans Regular 18" w:cs="Times New Roman"/>
          <w:color w:val="E67E22"/>
          <w:sz w:val="45"/>
          <w:szCs w:val="45"/>
        </w:rPr>
        <w:t>Circuit</w:t>
      </w:r>
    </w:p>
    <w:p w:rsidR="00B50C0D" w:rsidRPr="00B50C0D" w:rsidRDefault="00B50C0D" w:rsidP="00B50C0D">
      <w:pPr>
        <w:spacing w:after="0" w:line="240" w:lineRule="auto"/>
        <w:jc w:val="center"/>
        <w:rPr>
          <w:rFonts w:ascii="TyponineSans Regular 18" w:eastAsia="Times New Roman" w:hAnsi="TyponineSans Regular 18" w:cs="Times New Roman"/>
          <w:color w:val="4F4E4E"/>
          <w:sz w:val="27"/>
          <w:szCs w:val="27"/>
        </w:rPr>
      </w:pPr>
      <w:r w:rsidRPr="00B50C0D">
        <w:rPr>
          <w:rFonts w:ascii="TyponineSans Regular 18" w:eastAsia="Times New Roman" w:hAnsi="TyponineSans Regular 18" w:cs="Times New Roman"/>
          <w:noProof/>
          <w:color w:val="00979C"/>
          <w:sz w:val="27"/>
          <w:szCs w:val="27"/>
        </w:rPr>
        <w:drawing>
          <wp:inline distT="0" distB="0" distL="0" distR="0">
            <wp:extent cx="3292397" cy="3795623"/>
            <wp:effectExtent l="0" t="0" r="0" b="0"/>
            <wp:docPr id="2" name="Picture 2"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631" cy="3818950"/>
                    </a:xfrm>
                    <a:prstGeom prst="rect">
                      <a:avLst/>
                    </a:prstGeom>
                    <a:noFill/>
                    <a:ln>
                      <a:noFill/>
                    </a:ln>
                  </pic:spPr>
                </pic:pic>
              </a:graphicData>
            </a:graphic>
          </wp:inline>
        </w:drawing>
      </w:r>
    </w:p>
    <w:p w:rsidR="00B50C0D" w:rsidRDefault="00B50C0D" w:rsidP="00B50C0D">
      <w:pPr>
        <w:spacing w:after="360" w:line="240" w:lineRule="auto"/>
        <w:jc w:val="both"/>
        <w:rPr>
          <w:rFonts w:ascii="TyponineSans Regular 18" w:eastAsia="Times New Roman" w:hAnsi="TyponineSans Regular 18" w:cs="Times New Roman"/>
          <w:color w:val="4F4E4E"/>
          <w:sz w:val="27"/>
          <w:szCs w:val="27"/>
        </w:rPr>
      </w:pPr>
      <w:r w:rsidRPr="00B50C0D">
        <w:rPr>
          <w:rFonts w:ascii="TyponineSans Regular 18" w:eastAsia="Times New Roman" w:hAnsi="TyponineSans Regular 18" w:cs="Times New Roman"/>
          <w:color w:val="4F4E4E"/>
          <w:sz w:val="27"/>
          <w:szCs w:val="27"/>
        </w:rPr>
        <w:t>Connect one pin of a potentiometer to 5V, the center pin to analog pin 0, and the the last pin to ground.</w:t>
      </w:r>
    </w:p>
    <w:p w:rsidR="00B50C0D" w:rsidRDefault="00B50C0D" w:rsidP="00B50C0D">
      <w:pPr>
        <w:spacing w:after="360" w:line="240" w:lineRule="auto"/>
        <w:jc w:val="both"/>
        <w:rPr>
          <w:rFonts w:ascii="TyponineSans Regular 18" w:eastAsia="Times New Roman" w:hAnsi="TyponineSans Regular 18" w:cs="Times New Roman"/>
          <w:color w:val="4F4E4E"/>
          <w:sz w:val="27"/>
          <w:szCs w:val="27"/>
        </w:rPr>
      </w:pPr>
    </w:p>
    <w:p w:rsidR="00B50C0D" w:rsidRPr="00B50C0D" w:rsidRDefault="00B50C0D" w:rsidP="00B50C0D">
      <w:pPr>
        <w:spacing w:after="360" w:line="240" w:lineRule="auto"/>
        <w:jc w:val="both"/>
        <w:rPr>
          <w:rFonts w:ascii="TyponineSans Regular 18" w:eastAsia="Times New Roman" w:hAnsi="TyponineSans Regular 18" w:cs="Times New Roman"/>
          <w:color w:val="4F4E4E"/>
          <w:sz w:val="27"/>
          <w:szCs w:val="27"/>
        </w:rPr>
      </w:pPr>
    </w:p>
    <w:p w:rsidR="00B50C0D" w:rsidRPr="00B50C0D" w:rsidRDefault="00B50C0D" w:rsidP="00B50C0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B50C0D">
        <w:rPr>
          <w:rFonts w:ascii="TyponineSans Regular 18" w:eastAsia="Times New Roman" w:hAnsi="TyponineSans Regular 18" w:cs="Times New Roman"/>
          <w:color w:val="E67E22"/>
          <w:sz w:val="45"/>
          <w:szCs w:val="45"/>
        </w:rPr>
        <w:lastRenderedPageBreak/>
        <w:t>Schematic</w:t>
      </w:r>
    </w:p>
    <w:p w:rsidR="00B50C0D" w:rsidRPr="00B50C0D" w:rsidRDefault="00B50C0D" w:rsidP="00B50C0D">
      <w:pPr>
        <w:spacing w:after="0" w:line="240" w:lineRule="auto"/>
        <w:jc w:val="center"/>
        <w:rPr>
          <w:rFonts w:ascii="TyponineSans Regular 18" w:eastAsia="Times New Roman" w:hAnsi="TyponineSans Regular 18" w:cs="Times New Roman"/>
          <w:color w:val="4F4E4E"/>
          <w:sz w:val="27"/>
          <w:szCs w:val="27"/>
        </w:rPr>
      </w:pPr>
      <w:bookmarkStart w:id="0" w:name="_GoBack"/>
      <w:r w:rsidRPr="00B50C0D">
        <w:rPr>
          <w:rFonts w:ascii="TyponineSans Regular 18" w:eastAsia="Times New Roman" w:hAnsi="TyponineSans Regular 18" w:cs="Times New Roman"/>
          <w:noProof/>
          <w:color w:val="00979C"/>
          <w:sz w:val="27"/>
          <w:szCs w:val="27"/>
        </w:rPr>
        <w:drawing>
          <wp:inline distT="0" distB="0" distL="0" distR="0">
            <wp:extent cx="3657693" cy="4433978"/>
            <wp:effectExtent l="0" t="0" r="0" b="5080"/>
            <wp:docPr id="1" name="Picture 1" descr="https://www.arduino.cc/en/uploads/Tutorial/AnalogRead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AnalogReadSerial_sch.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384" cy="4444513"/>
                    </a:xfrm>
                    <a:prstGeom prst="rect">
                      <a:avLst/>
                    </a:prstGeom>
                    <a:noFill/>
                    <a:ln>
                      <a:noFill/>
                    </a:ln>
                  </pic:spPr>
                </pic:pic>
              </a:graphicData>
            </a:graphic>
          </wp:inline>
        </w:drawing>
      </w:r>
      <w:bookmarkEnd w:id="0"/>
    </w:p>
    <w:p w:rsidR="00B50C0D" w:rsidRPr="00B50C0D" w:rsidRDefault="00B50C0D" w:rsidP="00B50C0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B50C0D">
        <w:rPr>
          <w:rFonts w:ascii="TyponineSans Regular 18" w:eastAsia="Times New Roman" w:hAnsi="TyponineSans Regular 18" w:cs="Times New Roman"/>
          <w:color w:val="E67E22"/>
          <w:sz w:val="45"/>
          <w:szCs w:val="45"/>
        </w:rPr>
        <w:t>Code</w:t>
      </w:r>
    </w:p>
    <w:p w:rsidR="00B50C0D" w:rsidRPr="00B50C0D" w:rsidRDefault="00B50C0D" w:rsidP="00B50C0D">
      <w:pPr>
        <w:spacing w:after="360" w:line="240" w:lineRule="auto"/>
        <w:jc w:val="both"/>
        <w:rPr>
          <w:rFonts w:ascii="TyponineSans Regular 18" w:eastAsia="Times New Roman" w:hAnsi="TyponineSans Regular 18" w:cs="Times New Roman"/>
          <w:color w:val="4F4E4E"/>
          <w:sz w:val="27"/>
          <w:szCs w:val="27"/>
        </w:rPr>
      </w:pPr>
      <w:r w:rsidRPr="00B50C0D">
        <w:rPr>
          <w:rFonts w:ascii="TyponineSans Regular 18" w:eastAsia="Times New Roman" w:hAnsi="TyponineSans Regular 18" w:cs="Times New Roman"/>
          <w:color w:val="4F4E4E"/>
          <w:sz w:val="27"/>
          <w:szCs w:val="27"/>
        </w:rPr>
        <w:t>The code below sequentially stores 10 readings from your analog sensor into an </w:t>
      </w:r>
      <w:r w:rsidRPr="00B50C0D">
        <w:rPr>
          <w:rFonts w:ascii="TyponineSans Regular 18" w:eastAsia="Times New Roman" w:hAnsi="TyponineSans Regular 18" w:cs="Times New Roman"/>
          <w:color w:val="00979C"/>
          <w:sz w:val="27"/>
          <w:szCs w:val="27"/>
        </w:rPr>
        <w:t>arrays</w:t>
      </w:r>
      <w:r w:rsidRPr="00B50C0D">
        <w:rPr>
          <w:rFonts w:ascii="TyponineSans Regular 18" w:eastAsia="Times New Roman" w:hAnsi="TyponineSans Regular 18" w:cs="Times New Roman"/>
          <w:color w:val="4F4E4E"/>
          <w:sz w:val="27"/>
          <w:szCs w:val="27"/>
        </w:rPr>
        <w:t>, one by one. With each new value, the sum of all the numbers is generated and divided, producing an average value which then be used to smooth outlying data. Because this averaging takes place each time a new value is added to the array (rather then waiting for 10 new values, for instance) there is no lag time in calculating this running average.</w:t>
      </w:r>
    </w:p>
    <w:p w:rsidR="00B50C0D" w:rsidRPr="00B50C0D" w:rsidRDefault="00B50C0D" w:rsidP="00B50C0D">
      <w:pPr>
        <w:spacing w:after="360" w:line="240" w:lineRule="auto"/>
        <w:jc w:val="both"/>
        <w:rPr>
          <w:rFonts w:ascii="TyponineSans Regular 18" w:eastAsia="Times New Roman" w:hAnsi="TyponineSans Regular 18" w:cs="Times New Roman"/>
          <w:color w:val="4F4E4E"/>
          <w:sz w:val="27"/>
          <w:szCs w:val="27"/>
        </w:rPr>
      </w:pPr>
      <w:r w:rsidRPr="00B50C0D">
        <w:rPr>
          <w:rFonts w:ascii="TyponineSans Regular 18" w:eastAsia="Times New Roman" w:hAnsi="TyponineSans Regular 18" w:cs="Times New Roman"/>
          <w:color w:val="4F4E4E"/>
          <w:sz w:val="27"/>
          <w:szCs w:val="27"/>
        </w:rPr>
        <w:t>Altering the size of the array used, by changing </w:t>
      </w:r>
      <w:r w:rsidRPr="00B50C0D">
        <w:rPr>
          <w:rFonts w:ascii="Courier New" w:eastAsia="Times New Roman" w:hAnsi="Courier New" w:cs="Courier New"/>
          <w:color w:val="4F4E4E"/>
          <w:sz w:val="23"/>
          <w:szCs w:val="23"/>
          <w:shd w:val="clear" w:color="auto" w:fill="ECF1F1"/>
        </w:rPr>
        <w:t>numReadings</w:t>
      </w:r>
      <w:r w:rsidRPr="00B50C0D">
        <w:rPr>
          <w:rFonts w:ascii="TyponineSans Regular 18" w:eastAsia="Times New Roman" w:hAnsi="TyponineSans Regular 18" w:cs="Times New Roman"/>
          <w:color w:val="4F4E4E"/>
          <w:sz w:val="27"/>
          <w:szCs w:val="27"/>
        </w:rPr>
        <w:t> to a larger value will smooth the data collected even further.</w:t>
      </w:r>
    </w:p>
    <w:p w:rsidR="00B50C0D" w:rsidRPr="00B50C0D" w:rsidRDefault="00B50C0D" w:rsidP="00B50C0D">
      <w:pPr>
        <w:shd w:val="clear" w:color="auto" w:fill="ECF1F1"/>
        <w:spacing w:after="0" w:line="270" w:lineRule="atLeast"/>
        <w:rPr>
          <w:rFonts w:ascii="Courier New" w:eastAsia="Times New Roman" w:hAnsi="Courier New" w:cs="Courier New"/>
          <w:color w:val="000000"/>
          <w:sz w:val="21"/>
          <w:szCs w:val="21"/>
        </w:rPr>
      </w:pPr>
      <w:r w:rsidRPr="00B50C0D">
        <w:rPr>
          <w:rFonts w:ascii="Courier New" w:eastAsia="Times New Roman" w:hAnsi="Courier New" w:cs="Courier New"/>
          <w:i/>
          <w:iCs/>
          <w:color w:val="7E7E7E"/>
          <w:sz w:val="21"/>
          <w:szCs w:val="21"/>
        </w:rPr>
        <w:t>// Define the number of samples to keep track of. The higher the number, the</w:t>
      </w:r>
      <w:r w:rsidRPr="00B50C0D">
        <w:rPr>
          <w:rFonts w:ascii="Courier New" w:eastAsia="Times New Roman" w:hAnsi="Courier New" w:cs="Courier New"/>
          <w:color w:val="000000"/>
          <w:sz w:val="21"/>
          <w:szCs w:val="21"/>
        </w:rPr>
        <w:br/>
      </w:r>
      <w:r w:rsidRPr="00B50C0D">
        <w:rPr>
          <w:rFonts w:ascii="Courier New" w:eastAsia="Times New Roman" w:hAnsi="Courier New" w:cs="Courier New"/>
          <w:i/>
          <w:iCs/>
          <w:color w:val="7E7E7E"/>
          <w:sz w:val="21"/>
          <w:szCs w:val="21"/>
        </w:rPr>
        <w:t>// more the readings will be smoothed, but the slower the output will respond to</w:t>
      </w:r>
      <w:r w:rsidRPr="00B50C0D">
        <w:rPr>
          <w:rFonts w:ascii="Courier New" w:eastAsia="Times New Roman" w:hAnsi="Courier New" w:cs="Courier New"/>
          <w:color w:val="000000"/>
          <w:sz w:val="21"/>
          <w:szCs w:val="21"/>
        </w:rPr>
        <w:br/>
      </w:r>
      <w:r w:rsidRPr="00B50C0D">
        <w:rPr>
          <w:rFonts w:ascii="Courier New" w:eastAsia="Times New Roman" w:hAnsi="Courier New" w:cs="Courier New"/>
          <w:i/>
          <w:iCs/>
          <w:color w:val="7E7E7E"/>
          <w:sz w:val="21"/>
          <w:szCs w:val="21"/>
        </w:rPr>
        <w:lastRenderedPageBreak/>
        <w:t>// the input. Using a constant rather than a normal variable lets us use this</w:t>
      </w:r>
      <w:r w:rsidRPr="00B50C0D">
        <w:rPr>
          <w:rFonts w:ascii="Courier New" w:eastAsia="Times New Roman" w:hAnsi="Courier New" w:cs="Courier New"/>
          <w:color w:val="000000"/>
          <w:sz w:val="21"/>
          <w:szCs w:val="21"/>
        </w:rPr>
        <w:br/>
      </w:r>
      <w:r w:rsidRPr="00B50C0D">
        <w:rPr>
          <w:rFonts w:ascii="Courier New" w:eastAsia="Times New Roman" w:hAnsi="Courier New" w:cs="Courier New"/>
          <w:i/>
          <w:iCs/>
          <w:color w:val="7E7E7E"/>
          <w:sz w:val="21"/>
          <w:szCs w:val="21"/>
        </w:rPr>
        <w:t>// value to determine the size of the readings array.</w:t>
      </w:r>
      <w:r w:rsidRPr="00B50C0D">
        <w:rPr>
          <w:rFonts w:ascii="Courier New" w:eastAsia="Times New Roman" w:hAnsi="Courier New" w:cs="Courier New"/>
          <w:color w:val="000000"/>
          <w:sz w:val="21"/>
          <w:szCs w:val="21"/>
        </w:rPr>
        <w:br/>
        <w:t>const </w:t>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numReadings = 10;</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readings[numReadings];      </w:t>
      </w:r>
      <w:r w:rsidRPr="00B50C0D">
        <w:rPr>
          <w:rFonts w:ascii="Courier New" w:eastAsia="Times New Roman" w:hAnsi="Courier New" w:cs="Courier New"/>
          <w:i/>
          <w:iCs/>
          <w:color w:val="7E7E7E"/>
          <w:sz w:val="21"/>
          <w:szCs w:val="21"/>
        </w:rPr>
        <w:t>// the readings from the analog input</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readIndex = 0;              </w:t>
      </w:r>
      <w:r w:rsidRPr="00B50C0D">
        <w:rPr>
          <w:rFonts w:ascii="Courier New" w:eastAsia="Times New Roman" w:hAnsi="Courier New" w:cs="Courier New"/>
          <w:i/>
          <w:iCs/>
          <w:color w:val="7E7E7E"/>
          <w:sz w:val="21"/>
          <w:szCs w:val="21"/>
        </w:rPr>
        <w:t>// the index of the current reading</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total = 0;                  </w:t>
      </w:r>
      <w:r w:rsidRPr="00B50C0D">
        <w:rPr>
          <w:rFonts w:ascii="Courier New" w:eastAsia="Times New Roman" w:hAnsi="Courier New" w:cs="Courier New"/>
          <w:i/>
          <w:iCs/>
          <w:color w:val="7E7E7E"/>
          <w:sz w:val="21"/>
          <w:szCs w:val="21"/>
        </w:rPr>
        <w:t>// the running total</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average = 0;                </w:t>
      </w:r>
      <w:r w:rsidRPr="00B50C0D">
        <w:rPr>
          <w:rFonts w:ascii="Courier New" w:eastAsia="Times New Roman" w:hAnsi="Courier New" w:cs="Courier New"/>
          <w:i/>
          <w:iCs/>
          <w:color w:val="7E7E7E"/>
          <w:sz w:val="21"/>
          <w:szCs w:val="21"/>
        </w:rPr>
        <w:t>// the average</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inputPin = A0;</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void</w:t>
      </w:r>
      <w:r w:rsidRPr="00B50C0D">
        <w:rPr>
          <w:rFonts w:ascii="Courier New" w:eastAsia="Times New Roman" w:hAnsi="Courier New" w:cs="Courier New"/>
          <w:color w:val="000000"/>
          <w:sz w:val="21"/>
          <w:szCs w:val="21"/>
        </w:rPr>
        <w:t> </w:t>
      </w:r>
      <w:r w:rsidRPr="00B50C0D">
        <w:rPr>
          <w:rFonts w:ascii="Courier New" w:eastAsia="Times New Roman" w:hAnsi="Courier New" w:cs="Courier New"/>
          <w:b/>
          <w:bCs/>
          <w:color w:val="CC6600"/>
          <w:sz w:val="21"/>
          <w:szCs w:val="21"/>
        </w:rPr>
        <w:t>setup</w:t>
      </w:r>
      <w:r w:rsidRPr="00B50C0D">
        <w:rPr>
          <w:rFonts w:ascii="Courier New" w:eastAsia="Times New Roman" w:hAnsi="Courier New" w:cs="Courier New"/>
          <w:color w:val="000000"/>
          <w:sz w:val="21"/>
          <w:szCs w:val="21"/>
        </w:rPr>
        <w:t>() {</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initialize serial communication with computer:</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CC6600"/>
          <w:sz w:val="21"/>
          <w:szCs w:val="21"/>
        </w:rPr>
        <w:t>Serial</w:t>
      </w:r>
      <w:r w:rsidRPr="00B50C0D">
        <w:rPr>
          <w:rFonts w:ascii="Courier New" w:eastAsia="Times New Roman" w:hAnsi="Courier New" w:cs="Courier New"/>
          <w:color w:val="000000"/>
          <w:sz w:val="21"/>
          <w:szCs w:val="21"/>
        </w:rPr>
        <w:t>.</w:t>
      </w:r>
      <w:r w:rsidRPr="00B50C0D">
        <w:rPr>
          <w:rFonts w:ascii="Courier New" w:eastAsia="Times New Roman" w:hAnsi="Courier New" w:cs="Courier New"/>
          <w:color w:val="CC6600"/>
          <w:sz w:val="21"/>
          <w:szCs w:val="21"/>
        </w:rPr>
        <w:t>begin</w:t>
      </w:r>
      <w:r w:rsidRPr="00B50C0D">
        <w:rPr>
          <w:rFonts w:ascii="Courier New" w:eastAsia="Times New Roman" w:hAnsi="Courier New" w:cs="Courier New"/>
          <w:color w:val="000000"/>
          <w:sz w:val="21"/>
          <w:szCs w:val="21"/>
        </w:rPr>
        <w:t>(9600);</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initialize all the readings to 0:</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CC6600"/>
          <w:sz w:val="21"/>
          <w:szCs w:val="21"/>
        </w:rPr>
        <w:t>for</w:t>
      </w:r>
      <w:r w:rsidRPr="00B50C0D">
        <w:rPr>
          <w:rFonts w:ascii="Courier New" w:eastAsia="Times New Roman" w:hAnsi="Courier New" w:cs="Courier New"/>
          <w:color w:val="000000"/>
          <w:sz w:val="21"/>
          <w:szCs w:val="21"/>
        </w:rPr>
        <w:t> (</w:t>
      </w:r>
      <w:r w:rsidRPr="00B50C0D">
        <w:rPr>
          <w:rFonts w:ascii="Courier New" w:eastAsia="Times New Roman" w:hAnsi="Courier New" w:cs="Courier New"/>
          <w:color w:val="CC6600"/>
          <w:sz w:val="21"/>
          <w:szCs w:val="21"/>
        </w:rPr>
        <w:t>int</w:t>
      </w:r>
      <w:r w:rsidRPr="00B50C0D">
        <w:rPr>
          <w:rFonts w:ascii="Courier New" w:eastAsia="Times New Roman" w:hAnsi="Courier New" w:cs="Courier New"/>
          <w:color w:val="000000"/>
          <w:sz w:val="21"/>
          <w:szCs w:val="21"/>
        </w:rPr>
        <w:t> thisReading = 0; thisReading &lt; numReadings; thisReading++) {</w:t>
      </w:r>
      <w:r w:rsidRPr="00B50C0D">
        <w:rPr>
          <w:rFonts w:ascii="Courier New" w:eastAsia="Times New Roman" w:hAnsi="Courier New" w:cs="Courier New"/>
          <w:color w:val="000000"/>
          <w:sz w:val="21"/>
          <w:szCs w:val="21"/>
        </w:rPr>
        <w:br/>
        <w:t>    readings[thisReading] = 0;</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000000"/>
          <w:sz w:val="21"/>
          <w:szCs w:val="21"/>
        </w:rPr>
        <w:br/>
        <w:t>}</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CC6600"/>
          <w:sz w:val="21"/>
          <w:szCs w:val="21"/>
        </w:rPr>
        <w:t>void</w:t>
      </w:r>
      <w:r w:rsidRPr="00B50C0D">
        <w:rPr>
          <w:rFonts w:ascii="Courier New" w:eastAsia="Times New Roman" w:hAnsi="Courier New" w:cs="Courier New"/>
          <w:color w:val="000000"/>
          <w:sz w:val="21"/>
          <w:szCs w:val="21"/>
        </w:rPr>
        <w:t> </w:t>
      </w:r>
      <w:r w:rsidRPr="00B50C0D">
        <w:rPr>
          <w:rFonts w:ascii="Courier New" w:eastAsia="Times New Roman" w:hAnsi="Courier New" w:cs="Courier New"/>
          <w:b/>
          <w:bCs/>
          <w:color w:val="CC6600"/>
          <w:sz w:val="21"/>
          <w:szCs w:val="21"/>
        </w:rPr>
        <w:t>loop</w:t>
      </w:r>
      <w:r w:rsidRPr="00B50C0D">
        <w:rPr>
          <w:rFonts w:ascii="Courier New" w:eastAsia="Times New Roman" w:hAnsi="Courier New" w:cs="Courier New"/>
          <w:color w:val="000000"/>
          <w:sz w:val="21"/>
          <w:szCs w:val="21"/>
        </w:rPr>
        <w:t>() {</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subtract the last reading:</w:t>
      </w:r>
      <w:r w:rsidRPr="00B50C0D">
        <w:rPr>
          <w:rFonts w:ascii="Courier New" w:eastAsia="Times New Roman" w:hAnsi="Courier New" w:cs="Courier New"/>
          <w:color w:val="000000"/>
          <w:sz w:val="21"/>
          <w:szCs w:val="21"/>
        </w:rPr>
        <w:br/>
        <w:t>  total = total - readings[readIndex];</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read from the sensor:</w:t>
      </w:r>
      <w:r w:rsidRPr="00B50C0D">
        <w:rPr>
          <w:rFonts w:ascii="Courier New" w:eastAsia="Times New Roman" w:hAnsi="Courier New" w:cs="Courier New"/>
          <w:color w:val="000000"/>
          <w:sz w:val="21"/>
          <w:szCs w:val="21"/>
        </w:rPr>
        <w:br/>
        <w:t>  readings[readIndex] = </w:t>
      </w:r>
      <w:r w:rsidRPr="00B50C0D">
        <w:rPr>
          <w:rFonts w:ascii="Courier New" w:eastAsia="Times New Roman" w:hAnsi="Courier New" w:cs="Courier New"/>
          <w:color w:val="CC6600"/>
          <w:sz w:val="21"/>
          <w:szCs w:val="21"/>
        </w:rPr>
        <w:t>analogRead</w:t>
      </w:r>
      <w:r w:rsidRPr="00B50C0D">
        <w:rPr>
          <w:rFonts w:ascii="Courier New" w:eastAsia="Times New Roman" w:hAnsi="Courier New" w:cs="Courier New"/>
          <w:color w:val="000000"/>
          <w:sz w:val="21"/>
          <w:szCs w:val="21"/>
        </w:rPr>
        <w:t>(inputPin);</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add the reading to the total:</w:t>
      </w:r>
      <w:r w:rsidRPr="00B50C0D">
        <w:rPr>
          <w:rFonts w:ascii="Courier New" w:eastAsia="Times New Roman" w:hAnsi="Courier New" w:cs="Courier New"/>
          <w:color w:val="000000"/>
          <w:sz w:val="21"/>
          <w:szCs w:val="21"/>
        </w:rPr>
        <w:br/>
        <w:t>  total = total + readings[readIndex];</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advance to the next position in the array:</w:t>
      </w:r>
      <w:r w:rsidRPr="00B50C0D">
        <w:rPr>
          <w:rFonts w:ascii="Courier New" w:eastAsia="Times New Roman" w:hAnsi="Courier New" w:cs="Courier New"/>
          <w:color w:val="000000"/>
          <w:sz w:val="21"/>
          <w:szCs w:val="21"/>
        </w:rPr>
        <w:br/>
        <w:t>  readIndex = readIndex + 1;</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if we're at the end of the array...</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CC6600"/>
          <w:sz w:val="21"/>
          <w:szCs w:val="21"/>
        </w:rPr>
        <w:t>if</w:t>
      </w:r>
      <w:r w:rsidRPr="00B50C0D">
        <w:rPr>
          <w:rFonts w:ascii="Courier New" w:eastAsia="Times New Roman" w:hAnsi="Courier New" w:cs="Courier New"/>
          <w:color w:val="000000"/>
          <w:sz w:val="21"/>
          <w:szCs w:val="21"/>
        </w:rPr>
        <w:t> (readIndex &gt;= numReadings) {</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...wrap around to the beginning:</w:t>
      </w:r>
      <w:r w:rsidRPr="00B50C0D">
        <w:rPr>
          <w:rFonts w:ascii="Courier New" w:eastAsia="Times New Roman" w:hAnsi="Courier New" w:cs="Courier New"/>
          <w:color w:val="000000"/>
          <w:sz w:val="21"/>
          <w:szCs w:val="21"/>
        </w:rPr>
        <w:br/>
        <w:t>    readIndex = 0;</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000000"/>
          <w:sz w:val="21"/>
          <w:szCs w:val="21"/>
        </w:rPr>
        <w:br/>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calculate the average:</w:t>
      </w:r>
      <w:r w:rsidRPr="00B50C0D">
        <w:rPr>
          <w:rFonts w:ascii="Courier New" w:eastAsia="Times New Roman" w:hAnsi="Courier New" w:cs="Courier New"/>
          <w:color w:val="000000"/>
          <w:sz w:val="21"/>
          <w:szCs w:val="21"/>
        </w:rPr>
        <w:br/>
        <w:t>  average = total / numReadings;</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i/>
          <w:iCs/>
          <w:color w:val="7E7E7E"/>
          <w:sz w:val="21"/>
          <w:szCs w:val="21"/>
        </w:rPr>
        <w:t>// send it to the computer as ASCII digits</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CC6600"/>
          <w:sz w:val="21"/>
          <w:szCs w:val="21"/>
        </w:rPr>
        <w:t>Serial</w:t>
      </w:r>
      <w:r w:rsidRPr="00B50C0D">
        <w:rPr>
          <w:rFonts w:ascii="Courier New" w:eastAsia="Times New Roman" w:hAnsi="Courier New" w:cs="Courier New"/>
          <w:color w:val="000000"/>
          <w:sz w:val="21"/>
          <w:szCs w:val="21"/>
        </w:rPr>
        <w:t>.</w:t>
      </w:r>
      <w:r w:rsidRPr="00B50C0D">
        <w:rPr>
          <w:rFonts w:ascii="Courier New" w:eastAsia="Times New Roman" w:hAnsi="Courier New" w:cs="Courier New"/>
          <w:color w:val="CC6600"/>
          <w:sz w:val="21"/>
          <w:szCs w:val="21"/>
        </w:rPr>
        <w:t>println</w:t>
      </w:r>
      <w:r w:rsidRPr="00B50C0D">
        <w:rPr>
          <w:rFonts w:ascii="Courier New" w:eastAsia="Times New Roman" w:hAnsi="Courier New" w:cs="Courier New"/>
          <w:color w:val="000000"/>
          <w:sz w:val="21"/>
          <w:szCs w:val="21"/>
        </w:rPr>
        <w:t>(average);</w:t>
      </w:r>
      <w:r w:rsidRPr="00B50C0D">
        <w:rPr>
          <w:rFonts w:ascii="Courier New" w:eastAsia="Times New Roman" w:hAnsi="Courier New" w:cs="Courier New"/>
          <w:color w:val="000000"/>
          <w:sz w:val="21"/>
          <w:szCs w:val="21"/>
        </w:rPr>
        <w:br/>
        <w:t>  </w:t>
      </w:r>
      <w:r w:rsidRPr="00B50C0D">
        <w:rPr>
          <w:rFonts w:ascii="Courier New" w:eastAsia="Times New Roman" w:hAnsi="Courier New" w:cs="Courier New"/>
          <w:color w:val="CC6600"/>
          <w:sz w:val="21"/>
          <w:szCs w:val="21"/>
        </w:rPr>
        <w:t>delay</w:t>
      </w:r>
      <w:r w:rsidRPr="00B50C0D">
        <w:rPr>
          <w:rFonts w:ascii="Courier New" w:eastAsia="Times New Roman" w:hAnsi="Courier New" w:cs="Courier New"/>
          <w:color w:val="000000"/>
          <w:sz w:val="21"/>
          <w:szCs w:val="21"/>
        </w:rPr>
        <w:t>(1);        </w:t>
      </w:r>
      <w:r w:rsidRPr="00B50C0D">
        <w:rPr>
          <w:rFonts w:ascii="Courier New" w:eastAsia="Times New Roman" w:hAnsi="Courier New" w:cs="Courier New"/>
          <w:i/>
          <w:iCs/>
          <w:color w:val="7E7E7E"/>
          <w:sz w:val="21"/>
          <w:szCs w:val="21"/>
        </w:rPr>
        <w:t>// delay in between reads for stability</w:t>
      </w:r>
      <w:r w:rsidRPr="00B50C0D">
        <w:rPr>
          <w:rFonts w:ascii="Courier New" w:eastAsia="Times New Roman" w:hAnsi="Courier New" w:cs="Courier New"/>
          <w:color w:val="000000"/>
          <w:sz w:val="21"/>
          <w:szCs w:val="21"/>
        </w:rPr>
        <w:br/>
        <w:t>}</w:t>
      </w:r>
    </w:p>
    <w:p w:rsidR="00E9453F" w:rsidRDefault="00E9453F"/>
    <w:sectPr w:rsidR="00E9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2E5"/>
    <w:multiLevelType w:val="multilevel"/>
    <w:tmpl w:val="1A1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D1DF3"/>
    <w:multiLevelType w:val="hybridMultilevel"/>
    <w:tmpl w:val="4A1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94"/>
    <w:rsid w:val="002D7CA1"/>
    <w:rsid w:val="0087094C"/>
    <w:rsid w:val="00B50C0D"/>
    <w:rsid w:val="00E9453F"/>
    <w:rsid w:val="00EA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8F7E1-A135-42CE-BCEB-0185AE21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0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C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C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C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C0D"/>
    <w:rPr>
      <w:color w:val="0000FF"/>
      <w:u w:val="single"/>
    </w:rPr>
  </w:style>
  <w:style w:type="character" w:styleId="HTMLCode">
    <w:name w:val="HTML Code"/>
    <w:basedOn w:val="DefaultParagraphFont"/>
    <w:uiPriority w:val="99"/>
    <w:semiHidden/>
    <w:unhideWhenUsed/>
    <w:rsid w:val="00B50C0D"/>
    <w:rPr>
      <w:rFonts w:ascii="Courier New" w:eastAsia="Times New Roman" w:hAnsi="Courier New" w:cs="Courier New"/>
      <w:sz w:val="20"/>
      <w:szCs w:val="20"/>
    </w:rPr>
  </w:style>
  <w:style w:type="character" w:customStyle="1" w:styleId="comulti">
    <w:name w:val="comulti"/>
    <w:basedOn w:val="DefaultParagraphFont"/>
    <w:rsid w:val="00B50C0D"/>
  </w:style>
  <w:style w:type="character" w:customStyle="1" w:styleId="co1">
    <w:name w:val="co1"/>
    <w:basedOn w:val="DefaultParagraphFont"/>
    <w:rsid w:val="00B50C0D"/>
  </w:style>
  <w:style w:type="character" w:customStyle="1" w:styleId="kw1">
    <w:name w:val="kw1"/>
    <w:basedOn w:val="DefaultParagraphFont"/>
    <w:rsid w:val="00B50C0D"/>
  </w:style>
  <w:style w:type="character" w:customStyle="1" w:styleId="sy0">
    <w:name w:val="sy0"/>
    <w:basedOn w:val="DefaultParagraphFont"/>
    <w:rsid w:val="00B50C0D"/>
  </w:style>
  <w:style w:type="character" w:customStyle="1" w:styleId="nu0">
    <w:name w:val="nu0"/>
    <w:basedOn w:val="DefaultParagraphFont"/>
    <w:rsid w:val="00B50C0D"/>
  </w:style>
  <w:style w:type="character" w:customStyle="1" w:styleId="br0">
    <w:name w:val="br0"/>
    <w:basedOn w:val="DefaultParagraphFont"/>
    <w:rsid w:val="00B50C0D"/>
  </w:style>
  <w:style w:type="character" w:customStyle="1" w:styleId="kw3">
    <w:name w:val="kw3"/>
    <w:basedOn w:val="DefaultParagraphFont"/>
    <w:rsid w:val="00B50C0D"/>
  </w:style>
  <w:style w:type="paragraph" w:styleId="ListParagraph">
    <w:name w:val="List Paragraph"/>
    <w:basedOn w:val="Normal"/>
    <w:uiPriority w:val="34"/>
    <w:qFormat/>
    <w:rsid w:val="00B50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629192">
      <w:bodyDiv w:val="1"/>
      <w:marLeft w:val="0"/>
      <w:marRight w:val="0"/>
      <w:marTop w:val="0"/>
      <w:marBottom w:val="0"/>
      <w:divBdr>
        <w:top w:val="none" w:sz="0" w:space="0" w:color="auto"/>
        <w:left w:val="none" w:sz="0" w:space="0" w:color="auto"/>
        <w:bottom w:val="none" w:sz="0" w:space="0" w:color="auto"/>
        <w:right w:val="none" w:sz="0" w:space="0" w:color="auto"/>
      </w:divBdr>
      <w:divsChild>
        <w:div w:id="1606645436">
          <w:marLeft w:val="0"/>
          <w:marRight w:val="0"/>
          <w:marTop w:val="0"/>
          <w:marBottom w:val="0"/>
          <w:divBdr>
            <w:top w:val="none" w:sz="0" w:space="0" w:color="auto"/>
            <w:left w:val="none" w:sz="0" w:space="0" w:color="auto"/>
            <w:bottom w:val="none" w:sz="0" w:space="0" w:color="auto"/>
            <w:right w:val="none" w:sz="0" w:space="0" w:color="auto"/>
          </w:divBdr>
        </w:div>
        <w:div w:id="483931040">
          <w:marLeft w:val="0"/>
          <w:marRight w:val="0"/>
          <w:marTop w:val="0"/>
          <w:marBottom w:val="0"/>
          <w:divBdr>
            <w:top w:val="none" w:sz="0" w:space="0" w:color="auto"/>
            <w:left w:val="none" w:sz="0" w:space="0" w:color="auto"/>
            <w:bottom w:val="none" w:sz="0" w:space="0" w:color="auto"/>
            <w:right w:val="none" w:sz="0" w:space="0" w:color="auto"/>
          </w:divBdr>
          <w:divsChild>
            <w:div w:id="1212886875">
              <w:marLeft w:val="0"/>
              <w:marRight w:val="0"/>
              <w:marTop w:val="0"/>
              <w:marBottom w:val="0"/>
              <w:divBdr>
                <w:top w:val="none" w:sz="0" w:space="0" w:color="auto"/>
                <w:left w:val="none" w:sz="0" w:space="0" w:color="auto"/>
                <w:bottom w:val="none" w:sz="0" w:space="0" w:color="auto"/>
                <w:right w:val="none" w:sz="0" w:space="0" w:color="auto"/>
              </w:divBdr>
            </w:div>
            <w:div w:id="1275283438">
              <w:marLeft w:val="0"/>
              <w:marRight w:val="0"/>
              <w:marTop w:val="0"/>
              <w:marBottom w:val="0"/>
              <w:divBdr>
                <w:top w:val="none" w:sz="0" w:space="0" w:color="auto"/>
                <w:left w:val="none" w:sz="0" w:space="0" w:color="auto"/>
                <w:bottom w:val="none" w:sz="0" w:space="0" w:color="auto"/>
                <w:right w:val="none" w:sz="0" w:space="0" w:color="auto"/>
              </w:divBdr>
            </w:div>
          </w:divsChild>
        </w:div>
        <w:div w:id="1716199143">
          <w:marLeft w:val="0"/>
          <w:marRight w:val="0"/>
          <w:marTop w:val="0"/>
          <w:marBottom w:val="0"/>
          <w:divBdr>
            <w:top w:val="none" w:sz="0" w:space="0" w:color="auto"/>
            <w:left w:val="none" w:sz="0" w:space="0" w:color="auto"/>
            <w:bottom w:val="none" w:sz="0" w:space="0" w:color="auto"/>
            <w:right w:val="none" w:sz="0" w:space="0" w:color="auto"/>
          </w:divBdr>
          <w:divsChild>
            <w:div w:id="1249920081">
              <w:marLeft w:val="0"/>
              <w:marRight w:val="0"/>
              <w:marTop w:val="0"/>
              <w:marBottom w:val="0"/>
              <w:divBdr>
                <w:top w:val="none" w:sz="0" w:space="0" w:color="auto"/>
                <w:left w:val="none" w:sz="0" w:space="0" w:color="auto"/>
                <w:bottom w:val="none" w:sz="0" w:space="0" w:color="auto"/>
                <w:right w:val="none" w:sz="0" w:space="0" w:color="auto"/>
              </w:divBdr>
              <w:divsChild>
                <w:div w:id="2088644650">
                  <w:marLeft w:val="0"/>
                  <w:marRight w:val="0"/>
                  <w:marTop w:val="0"/>
                  <w:marBottom w:val="0"/>
                  <w:divBdr>
                    <w:top w:val="none" w:sz="0" w:space="0" w:color="auto"/>
                    <w:left w:val="none" w:sz="0" w:space="0" w:color="auto"/>
                    <w:bottom w:val="none" w:sz="0" w:space="0" w:color="auto"/>
                    <w:right w:val="none" w:sz="0" w:space="0" w:color="auto"/>
                  </w:divBdr>
                  <w:divsChild>
                    <w:div w:id="7210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uploads/Tutorial/AnalogReadSerial_sch.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if_noLED.png" TargetMode="External"/><Relationship Id="rId11" Type="http://schemas.openxmlformats.org/officeDocument/2006/relationships/theme" Target="theme/theme1.xml"/><Relationship Id="rId5" Type="http://schemas.openxmlformats.org/officeDocument/2006/relationships/hyperlink" Target="https://www.arduino.cc/en/Reference/Arr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2018-10-07T14:59:00Z</dcterms:created>
  <dcterms:modified xsi:type="dcterms:W3CDTF">2018-12-13T06:50:00Z</dcterms:modified>
</cp:coreProperties>
</file>