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9705E" w14:textId="77777777" w:rsidR="00677DFC" w:rsidRPr="00A830CF" w:rsidRDefault="00DF19BB" w:rsidP="00A830CF">
      <w:pPr>
        <w:spacing w:line="360" w:lineRule="auto"/>
        <w:jc w:val="center"/>
        <w:rPr>
          <w:sz w:val="28"/>
          <w:szCs w:val="28"/>
        </w:rPr>
      </w:pPr>
      <w:r w:rsidRPr="00A830CF">
        <w:rPr>
          <w:sz w:val="28"/>
          <w:szCs w:val="28"/>
        </w:rPr>
        <w:t>Final Project Proposal</w:t>
      </w:r>
    </w:p>
    <w:p w14:paraId="2F18B917" w14:textId="77777777" w:rsidR="00DF19BB" w:rsidRPr="00A830CF" w:rsidRDefault="00DF19BB" w:rsidP="00A830CF">
      <w:pPr>
        <w:spacing w:line="360" w:lineRule="auto"/>
        <w:jc w:val="center"/>
        <w:rPr>
          <w:sz w:val="28"/>
          <w:szCs w:val="28"/>
        </w:rPr>
      </w:pPr>
      <w:r w:rsidRPr="00A830CF">
        <w:rPr>
          <w:sz w:val="28"/>
          <w:szCs w:val="28"/>
        </w:rPr>
        <w:t>Jeffrey Cheng and Kevin Shao</w:t>
      </w:r>
    </w:p>
    <w:p w14:paraId="62817342" w14:textId="77777777" w:rsidR="00DF19BB" w:rsidRDefault="00DF19BB" w:rsidP="00A830CF">
      <w:pPr>
        <w:spacing w:line="360" w:lineRule="auto"/>
        <w:jc w:val="center"/>
      </w:pPr>
    </w:p>
    <w:p w14:paraId="30905A30" w14:textId="5F9C9DA0" w:rsidR="00A830CF" w:rsidRDefault="00A830CF" w:rsidP="00A830CF">
      <w:pPr>
        <w:spacing w:line="360" w:lineRule="auto"/>
      </w:pPr>
      <w:r>
        <w:t>Dataset</w:t>
      </w:r>
      <w:r w:rsidR="00DF19BB">
        <w:t xml:space="preserve"> </w:t>
      </w:r>
    </w:p>
    <w:p w14:paraId="1B2F84E5" w14:textId="2CE0B257" w:rsidR="00DF19BB" w:rsidRDefault="00DF19BB" w:rsidP="00A830CF">
      <w:pPr>
        <w:spacing w:line="360" w:lineRule="auto"/>
        <w:ind w:firstLine="720"/>
      </w:pPr>
      <w:r>
        <w:t>We wish to use the MNIST dataset, which provides 28x28 pixel gray-scale images, along with their class</w:t>
      </w:r>
      <w:bookmarkStart w:id="0" w:name="_GoBack"/>
      <w:bookmarkEnd w:id="0"/>
      <w:r>
        <w:t xml:space="preserve">ification as a digit, 0-9. The dataset is rather large, having 60,000 training observations and 10,000 test observations. </w:t>
      </w:r>
    </w:p>
    <w:p w14:paraId="0909F779" w14:textId="77777777" w:rsidR="00DF19BB" w:rsidRDefault="00DF19BB" w:rsidP="00A830CF">
      <w:pPr>
        <w:spacing w:line="360" w:lineRule="auto"/>
      </w:pPr>
    </w:p>
    <w:p w14:paraId="43267159" w14:textId="5C9B92CA" w:rsidR="00A830CF" w:rsidRDefault="00A830CF" w:rsidP="00A830CF">
      <w:pPr>
        <w:spacing w:line="360" w:lineRule="auto"/>
      </w:pPr>
      <w:r>
        <w:t>Predictors</w:t>
      </w:r>
      <w:r w:rsidR="00DF19BB">
        <w:t xml:space="preserve"> </w:t>
      </w:r>
    </w:p>
    <w:p w14:paraId="5E678BDC" w14:textId="34D73096" w:rsidR="00DF19BB" w:rsidRDefault="00DF19BB" w:rsidP="00A830CF">
      <w:pPr>
        <w:spacing w:line="360" w:lineRule="auto"/>
        <w:ind w:firstLine="720"/>
      </w:pPr>
      <w:r>
        <w:t xml:space="preserve">Of the 784 predictors (28x28), which range from 0-255 based on brightness of that pixel, we plan on using all of them. If this proves computationally expensive or inefficient, we will try to cluster or subsample. </w:t>
      </w:r>
    </w:p>
    <w:p w14:paraId="456D6BE3" w14:textId="77777777" w:rsidR="00DF19BB" w:rsidRDefault="00DF19BB" w:rsidP="00A830CF">
      <w:pPr>
        <w:spacing w:line="360" w:lineRule="auto"/>
      </w:pPr>
    </w:p>
    <w:p w14:paraId="48C9A798" w14:textId="77777777" w:rsidR="00A830CF" w:rsidRDefault="00A830CF" w:rsidP="00A830CF">
      <w:pPr>
        <w:spacing w:line="360" w:lineRule="auto"/>
      </w:pPr>
      <w:r>
        <w:t>Response</w:t>
      </w:r>
    </w:p>
    <w:p w14:paraId="11D0ABB3" w14:textId="605A8F0F" w:rsidR="00DF19BB" w:rsidRDefault="00DF19BB" w:rsidP="00A830CF">
      <w:pPr>
        <w:spacing w:line="360" w:lineRule="auto"/>
        <w:ind w:firstLine="720"/>
      </w:pPr>
      <w:r>
        <w:t xml:space="preserve">The response variable is simply a number, 0-9, corresponding to the digit that the image represents. This is categorical, since the number has no correspondence with any value, only a category. </w:t>
      </w:r>
    </w:p>
    <w:p w14:paraId="0D57A967" w14:textId="77777777" w:rsidR="00DF19BB" w:rsidRDefault="00DF19BB" w:rsidP="00A830CF">
      <w:pPr>
        <w:spacing w:line="360" w:lineRule="auto"/>
      </w:pPr>
    </w:p>
    <w:p w14:paraId="646C9CB8" w14:textId="77777777" w:rsidR="00A830CF" w:rsidRDefault="00A830CF" w:rsidP="00A830CF">
      <w:pPr>
        <w:spacing w:line="360" w:lineRule="auto"/>
      </w:pPr>
      <w:r>
        <w:t>Interest</w:t>
      </w:r>
    </w:p>
    <w:p w14:paraId="770A90CF" w14:textId="35C53B4D" w:rsidR="00DF19BB" w:rsidRDefault="00DF19BB" w:rsidP="00A830CF">
      <w:pPr>
        <w:spacing w:line="360" w:lineRule="auto"/>
        <w:ind w:firstLine="720"/>
      </w:pPr>
      <w:r>
        <w:t xml:space="preserve">The MNIST dataset represents a baseline in machine vision, and is fairly clean. Running multiple classification models against such a dataset will prove valuable. </w:t>
      </w:r>
      <w:r w:rsidR="00197924">
        <w:t xml:space="preserve">While the data is very clean (no missing values, all values within 0-255), completely different people wrote the digits. When one considers the different ways to write numbers (fat vs. skinny 0, </w:t>
      </w:r>
      <w:r w:rsidR="000F3063">
        <w:t xml:space="preserve">crossing 7’s, vertical vs. slanted 1s, etc.), the feat of classifying handwritten digits becomes seems far more impressive. </w:t>
      </w:r>
    </w:p>
    <w:sectPr w:rsidR="00DF19BB" w:rsidSect="008446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BB"/>
    <w:rsid w:val="000F3063"/>
    <w:rsid w:val="00197924"/>
    <w:rsid w:val="00641666"/>
    <w:rsid w:val="00677DFC"/>
    <w:rsid w:val="0084462E"/>
    <w:rsid w:val="00A830CF"/>
    <w:rsid w:val="00D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038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1032</Characters>
  <Application>Microsoft Macintosh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Shao</dc:creator>
  <cp:keywords/>
  <dc:description/>
  <cp:lastModifiedBy>Kevin Shao</cp:lastModifiedBy>
  <cp:revision>3</cp:revision>
  <dcterms:created xsi:type="dcterms:W3CDTF">2018-05-04T14:23:00Z</dcterms:created>
  <dcterms:modified xsi:type="dcterms:W3CDTF">2018-05-04T18:01:00Z</dcterms:modified>
</cp:coreProperties>
</file>