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9ffff" w:val="clear"/>
        <w:spacing w:after="240" w:before="280" w:line="360" w:lineRule="auto"/>
        <w:jc w:val="center"/>
        <w:rPr>
          <w:b w:val="1"/>
          <w:color w:val="444a51"/>
          <w:sz w:val="32"/>
          <w:szCs w:val="32"/>
        </w:rPr>
      </w:pPr>
      <w:bookmarkStart w:colFirst="0" w:colLast="0" w:name="_yiqj5baz7etg" w:id="0"/>
      <w:bookmarkEnd w:id="0"/>
      <w:r w:rsidDel="00000000" w:rsidR="00000000" w:rsidRPr="00000000">
        <w:rPr>
          <w:b w:val="1"/>
          <w:color w:val="444a51"/>
          <w:sz w:val="32"/>
          <w:szCs w:val="32"/>
          <w:rtl w:val="0"/>
        </w:rPr>
        <w:t xml:space="preserve">File Encryption Techniques</w:t>
      </w:r>
    </w:p>
    <w:p w:rsidR="00000000" w:rsidDel="00000000" w:rsidP="00000000" w:rsidRDefault="00000000" w:rsidRPr="00000000" w14:paraId="00000002">
      <w:pPr>
        <w:pStyle w:val="Heading3"/>
        <w:keepNext w:val="0"/>
        <w:keepLines w:val="0"/>
        <w:shd w:fill="f9ffff" w:val="clear"/>
        <w:spacing w:after="240" w:before="280" w:line="360" w:lineRule="auto"/>
        <w:rPr>
          <w:b w:val="1"/>
          <w:color w:val="444a51"/>
          <w:sz w:val="24"/>
          <w:szCs w:val="24"/>
        </w:rPr>
      </w:pPr>
      <w:bookmarkStart w:colFirst="0" w:colLast="0" w:name="_uwoen44kzw5a" w:id="1"/>
      <w:bookmarkEnd w:id="1"/>
      <w:r w:rsidDel="00000000" w:rsidR="00000000" w:rsidRPr="00000000">
        <w:rPr>
          <w:b w:val="1"/>
          <w:color w:val="444a51"/>
          <w:sz w:val="24"/>
          <w:szCs w:val="24"/>
          <w:rtl w:val="0"/>
        </w:rPr>
        <w:t xml:space="preserve">1. Advanced Encryption Standard  Crypt</w:t>
      </w:r>
    </w:p>
    <w:p w:rsidR="00000000" w:rsidDel="00000000" w:rsidP="00000000" w:rsidRDefault="00000000" w:rsidRPr="00000000" w14:paraId="00000003">
      <w:pPr>
        <w:shd w:fill="f9ffff" w:val="clear"/>
        <w:spacing w:after="280" w:line="446.8965517241379" w:lineRule="auto"/>
        <w:rPr>
          <w:color w:val="212121"/>
          <w:sz w:val="24"/>
          <w:szCs w:val="24"/>
        </w:rPr>
      </w:pPr>
      <w:r w:rsidDel="00000000" w:rsidR="00000000" w:rsidRPr="00000000">
        <w:rPr>
          <w:color w:val="212121"/>
          <w:sz w:val="24"/>
          <w:szCs w:val="24"/>
          <w:highlight w:val="white"/>
          <w:rtl w:val="0"/>
        </w:rPr>
        <w:t xml:space="preserve">AES Crypt is a file encryption software available on several operating systems that uses the industry standard Advanced Encryption Standard (AES) to easily and securely encrypt files. Using a powerful 256-bit encryption algorithm, AES Crypt can safely secure most sensitive files.  perfect solution for those who wish to backup information and store that data at a bank, in a cloud-based storage service, and any place where sensitive files might be accessible by someone else.</w:t>
      </w:r>
      <w:r w:rsidDel="00000000" w:rsidR="00000000" w:rsidRPr="00000000">
        <w:rPr>
          <w:rtl w:val="0"/>
        </w:rPr>
      </w:r>
    </w:p>
    <w:p w:rsidR="00000000" w:rsidDel="00000000" w:rsidP="00000000" w:rsidRDefault="00000000" w:rsidRPr="00000000" w14:paraId="00000004">
      <w:pPr>
        <w:pStyle w:val="Heading3"/>
        <w:keepNext w:val="0"/>
        <w:keepLines w:val="0"/>
        <w:shd w:fill="f9ffff" w:val="clear"/>
        <w:spacing w:after="240" w:before="280" w:line="360" w:lineRule="auto"/>
        <w:rPr>
          <w:b w:val="1"/>
          <w:color w:val="444a51"/>
          <w:sz w:val="24"/>
          <w:szCs w:val="24"/>
        </w:rPr>
      </w:pPr>
      <w:bookmarkStart w:colFirst="0" w:colLast="0" w:name="_3rq11am6wsge" w:id="2"/>
      <w:bookmarkEnd w:id="2"/>
      <w:r w:rsidDel="00000000" w:rsidR="00000000" w:rsidRPr="00000000">
        <w:rPr>
          <w:b w:val="1"/>
          <w:color w:val="444a51"/>
          <w:sz w:val="24"/>
          <w:szCs w:val="24"/>
          <w:rtl w:val="0"/>
        </w:rPr>
        <w:t xml:space="preserve">2. Rivest-Shamir-Adleman (RSA)</w:t>
      </w:r>
    </w:p>
    <w:p w:rsidR="00000000" w:rsidDel="00000000" w:rsidP="00000000" w:rsidRDefault="00000000" w:rsidRPr="00000000" w14:paraId="00000005">
      <w:pPr>
        <w:shd w:fill="f9ffff" w:val="clear"/>
        <w:spacing w:after="280" w:line="446.8965517241379" w:lineRule="auto"/>
        <w:rPr>
          <w:color w:val="212121"/>
          <w:sz w:val="24"/>
          <w:szCs w:val="24"/>
        </w:rPr>
      </w:pPr>
      <w:r w:rsidDel="00000000" w:rsidR="00000000" w:rsidRPr="00000000">
        <w:rPr>
          <w:color w:val="212121"/>
          <w:sz w:val="24"/>
          <w:szCs w:val="24"/>
          <w:rtl w:val="0"/>
        </w:rPr>
        <w:t xml:space="preserve">Rivest-Shamir-Adleman is an asymmetric encryption algorithm that is based on the </w:t>
      </w:r>
      <w:hyperlink r:id="rId6">
        <w:r w:rsidDel="00000000" w:rsidR="00000000" w:rsidRPr="00000000">
          <w:rPr>
            <w:color w:val="212121"/>
            <w:sz w:val="24"/>
            <w:szCs w:val="24"/>
            <w:rtl w:val="0"/>
          </w:rPr>
          <w:t xml:space="preserve">factorization</w:t>
        </w:r>
      </w:hyperlink>
      <w:r w:rsidDel="00000000" w:rsidR="00000000" w:rsidRPr="00000000">
        <w:rPr>
          <w:color w:val="212121"/>
          <w:sz w:val="24"/>
          <w:szCs w:val="24"/>
          <w:rtl w:val="0"/>
        </w:rPr>
        <w:t xml:space="preserve"> of the product of two large prime numbers. Only someone with the knowledge of these numbers will be able to decode the message successfully. RSA is often used when transmitting data between two separate endpoints (e.g., web connections), but works slowly when large volumes of data need to be encrypted.</w:t>
      </w:r>
    </w:p>
    <w:p w:rsidR="00000000" w:rsidDel="00000000" w:rsidP="00000000" w:rsidRDefault="00000000" w:rsidRPr="00000000" w14:paraId="00000006">
      <w:pPr>
        <w:shd w:fill="f9ffff" w:val="clear"/>
        <w:spacing w:after="280" w:line="446.8965517241379" w:lineRule="auto"/>
        <w:rPr>
          <w:b w:val="1"/>
          <w:color w:val="212121"/>
          <w:sz w:val="24"/>
          <w:szCs w:val="24"/>
        </w:rPr>
      </w:pPr>
      <w:r w:rsidDel="00000000" w:rsidR="00000000" w:rsidRPr="00000000">
        <w:rPr>
          <w:b w:val="1"/>
          <w:color w:val="212121"/>
          <w:sz w:val="24"/>
          <w:szCs w:val="24"/>
          <w:rtl w:val="0"/>
        </w:rPr>
        <w:t xml:space="preserve">3. DES-X</w:t>
      </w:r>
    </w:p>
    <w:p w:rsidR="00000000" w:rsidDel="00000000" w:rsidP="00000000" w:rsidRDefault="00000000" w:rsidRPr="00000000" w14:paraId="00000007">
      <w:pPr>
        <w:shd w:fill="f9ffff" w:val="clear"/>
        <w:spacing w:after="280" w:line="446.8965517241379" w:lineRule="auto"/>
        <w:rPr>
          <w:color w:val="212121"/>
          <w:sz w:val="24"/>
          <w:szCs w:val="24"/>
        </w:rPr>
      </w:pPr>
      <w:r w:rsidDel="00000000" w:rsidR="00000000" w:rsidRPr="00000000">
        <w:rPr>
          <w:color w:val="232629"/>
          <w:sz w:val="24"/>
          <w:szCs w:val="24"/>
          <w:highlight w:val="white"/>
          <w:rtl w:val="0"/>
        </w:rPr>
        <w:t xml:space="preserve">The reason for the introduction of the DES-X was an attempt to increase the security of the original DES algorithm. The proposed solution with DEX-X was to use two more 64-bit keys which would be applied to make it harder for an attacker to guess the key of the DES algorithm. Basically, the first additional key is XORed to the plain text which is then encrypted with DES. The second additional key is XORed to the resulting cipher.</w:t>
      </w:r>
      <w:r w:rsidDel="00000000" w:rsidR="00000000" w:rsidRPr="00000000">
        <w:rPr>
          <w:rtl w:val="0"/>
        </w:rPr>
      </w:r>
    </w:p>
    <w:p w:rsidR="00000000" w:rsidDel="00000000" w:rsidP="00000000" w:rsidRDefault="00000000" w:rsidRPr="00000000" w14:paraId="00000008">
      <w:pPr>
        <w:shd w:fill="f9ffff" w:val="clear"/>
        <w:spacing w:after="280" w:line="446.8965517241379" w:lineRule="auto"/>
        <w:rPr>
          <w:color w:val="212121"/>
          <w:sz w:val="24"/>
          <w:szCs w:val="24"/>
        </w:rPr>
      </w:pPr>
      <w:r w:rsidDel="00000000" w:rsidR="00000000" w:rsidRPr="00000000">
        <w:rPr>
          <w:color w:val="212121"/>
          <w:sz w:val="24"/>
          <w:szCs w:val="24"/>
        </w:rPr>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shd w:fill="f9ffff" w:val="clear"/>
        <w:spacing w:after="240" w:before="280" w:line="360" w:lineRule="auto"/>
        <w:rPr>
          <w:b w:val="1"/>
          <w:color w:val="444a51"/>
          <w:sz w:val="24"/>
          <w:szCs w:val="24"/>
        </w:rPr>
      </w:pPr>
      <w:bookmarkStart w:colFirst="0" w:colLast="0" w:name="_owbhnpk3s29s" w:id="3"/>
      <w:bookmarkEnd w:id="3"/>
      <w:r w:rsidDel="00000000" w:rsidR="00000000" w:rsidRPr="00000000">
        <w:rPr>
          <w:b w:val="1"/>
          <w:color w:val="444a51"/>
          <w:sz w:val="24"/>
          <w:szCs w:val="24"/>
          <w:rtl w:val="0"/>
        </w:rPr>
        <w:t xml:space="preserve">4. Triple DES (Data Encryption Standard)</w:t>
      </w:r>
    </w:p>
    <w:p w:rsidR="00000000" w:rsidDel="00000000" w:rsidP="00000000" w:rsidRDefault="00000000" w:rsidRPr="00000000" w14:paraId="0000000A">
      <w:pPr>
        <w:shd w:fill="f9ffff" w:val="clear"/>
        <w:spacing w:after="280" w:line="446.8965517241379" w:lineRule="auto"/>
        <w:rPr>
          <w:color w:val="212121"/>
          <w:sz w:val="24"/>
          <w:szCs w:val="24"/>
        </w:rPr>
      </w:pPr>
      <w:r w:rsidDel="00000000" w:rsidR="00000000" w:rsidRPr="00000000">
        <w:rPr>
          <w:color w:val="212121"/>
          <w:sz w:val="24"/>
          <w:szCs w:val="24"/>
          <w:rtl w:val="0"/>
        </w:rPr>
        <w:t xml:space="preserve">Triple DES is a symmetric encryption and an advanced form of the DES method that encrypts blocks of data using a 56-bit key. Triple DES applies the DES cipher algorithm three times to each data block. Triple DES is commonly used to encrypt ATM PINs and UNIX passwords.</w:t>
      </w:r>
    </w:p>
    <w:p w:rsidR="00000000" w:rsidDel="00000000" w:rsidP="00000000" w:rsidRDefault="00000000" w:rsidRPr="00000000" w14:paraId="0000000B">
      <w:pPr>
        <w:pStyle w:val="Heading3"/>
        <w:keepNext w:val="0"/>
        <w:keepLines w:val="0"/>
        <w:shd w:fill="f9ffff" w:val="clear"/>
        <w:spacing w:after="240" w:before="280" w:line="360" w:lineRule="auto"/>
        <w:rPr>
          <w:b w:val="1"/>
          <w:color w:val="444a51"/>
          <w:sz w:val="24"/>
          <w:szCs w:val="24"/>
        </w:rPr>
      </w:pPr>
      <w:bookmarkStart w:colFirst="0" w:colLast="0" w:name="_5nx9ndmc67z" w:id="4"/>
      <w:bookmarkEnd w:id="4"/>
      <w:r w:rsidDel="00000000" w:rsidR="00000000" w:rsidRPr="00000000">
        <w:rPr>
          <w:b w:val="1"/>
          <w:color w:val="444a51"/>
          <w:sz w:val="24"/>
          <w:szCs w:val="24"/>
          <w:rtl w:val="0"/>
        </w:rPr>
        <w:t xml:space="preserve">5. Twofish</w:t>
      </w:r>
    </w:p>
    <w:p w:rsidR="00000000" w:rsidDel="00000000" w:rsidP="00000000" w:rsidRDefault="00000000" w:rsidRPr="00000000" w14:paraId="0000000C">
      <w:pPr>
        <w:shd w:fill="f9ffff" w:val="clear"/>
        <w:spacing w:after="280" w:line="446.8965517241379" w:lineRule="auto"/>
        <w:rPr>
          <w:color w:val="212121"/>
          <w:sz w:val="24"/>
          <w:szCs w:val="24"/>
        </w:rPr>
      </w:pPr>
      <w:r w:rsidDel="00000000" w:rsidR="00000000" w:rsidRPr="00000000">
        <w:rPr>
          <w:color w:val="212121"/>
          <w:sz w:val="24"/>
          <w:szCs w:val="24"/>
          <w:rtl w:val="0"/>
        </w:rPr>
        <w:t xml:space="preserve">Twofish is a license-free encryption method that ciphers data blocks of 128 bits. It’s considered the successor to the 64-bit Blowfish encryption method and more versatile than its specialized successor, Threefish. Twofish always encrypts data in 16 rounds regardless of the key size. Though it works slower than AES, the Twofish encryption method continues to be </w:t>
      </w:r>
      <w:hyperlink r:id="rId8">
        <w:r w:rsidDel="00000000" w:rsidR="00000000" w:rsidRPr="00000000">
          <w:rPr>
            <w:color w:val="212121"/>
            <w:sz w:val="24"/>
            <w:szCs w:val="24"/>
            <w:rtl w:val="0"/>
          </w:rPr>
          <w:t xml:space="preserve">used by some file and folder encryption software solutions</w:t>
        </w:r>
      </w:hyperlink>
      <w:r w:rsidDel="00000000" w:rsidR="00000000" w:rsidRPr="00000000">
        <w:rPr>
          <w:color w:val="212121"/>
          <w:sz w:val="24"/>
          <w:szCs w:val="24"/>
          <w:rtl w:val="0"/>
        </w:rPr>
        <w:t xml:space="preserve">.</w:t>
      </w:r>
    </w:p>
    <w:p w:rsidR="00000000" w:rsidDel="00000000" w:rsidP="00000000" w:rsidRDefault="00000000" w:rsidRPr="00000000" w14:paraId="0000000D">
      <w:pPr>
        <w:shd w:fill="f9ffff" w:val="clear"/>
        <w:spacing w:after="280" w:line="446.8965517241379" w:lineRule="auto"/>
        <w:rPr>
          <w:color w:val="212121"/>
          <w:sz w:val="24"/>
          <w:szCs w:val="24"/>
        </w:rPr>
      </w:pPr>
      <w:r w:rsidDel="00000000" w:rsidR="00000000" w:rsidRPr="00000000">
        <w:rPr>
          <w:rtl w:val="0"/>
        </w:rPr>
      </w:r>
    </w:p>
    <w:p w:rsidR="00000000" w:rsidDel="00000000" w:rsidP="00000000" w:rsidRDefault="00000000" w:rsidRPr="00000000" w14:paraId="0000000E">
      <w:pPr>
        <w:shd w:fill="f9ffff" w:val="clear"/>
        <w:spacing w:after="280" w:line="446.8965517241379" w:lineRule="auto"/>
        <w:rPr>
          <w:color w:val="212121"/>
          <w:sz w:val="24"/>
          <w:szCs w:val="24"/>
        </w:rPr>
      </w:pPr>
      <w:r w:rsidDel="00000000" w:rsidR="00000000" w:rsidRPr="00000000">
        <w:rPr>
          <w:rtl w:val="0"/>
        </w:rPr>
      </w:r>
    </w:p>
    <w:p w:rsidR="00000000" w:rsidDel="00000000" w:rsidP="00000000" w:rsidRDefault="00000000" w:rsidRPr="00000000" w14:paraId="0000000F">
      <w:pPr>
        <w:shd w:fill="f9ffff" w:val="clear"/>
        <w:spacing w:after="280" w:line="446.8965517241379" w:lineRule="auto"/>
        <w:rPr>
          <w:color w:val="212121"/>
          <w:sz w:val="24"/>
          <w:szCs w:val="24"/>
        </w:rPr>
      </w:pPr>
      <w:r w:rsidDel="00000000" w:rsidR="00000000" w:rsidRPr="00000000">
        <w:rPr>
          <w:rtl w:val="0"/>
        </w:rPr>
      </w:r>
    </w:p>
    <w:p w:rsidR="00000000" w:rsidDel="00000000" w:rsidP="00000000" w:rsidRDefault="00000000" w:rsidRPr="00000000" w14:paraId="00000010">
      <w:pPr>
        <w:shd w:fill="f9ffff" w:val="clear"/>
        <w:spacing w:after="280" w:line="446.8965517241379" w:lineRule="auto"/>
        <w:rPr>
          <w:b w:val="1"/>
          <w:color w:val="212121"/>
          <w:sz w:val="24"/>
          <w:szCs w:val="24"/>
        </w:rPr>
      </w:pPr>
      <w:r w:rsidDel="00000000" w:rsidR="00000000" w:rsidRPr="00000000">
        <w:rPr>
          <w:b w:val="1"/>
          <w:color w:val="212121"/>
          <w:sz w:val="24"/>
          <w:szCs w:val="24"/>
          <w:rtl w:val="0"/>
        </w:rPr>
        <w:t xml:space="preserve">6. Open SSL Tool</w:t>
      </w:r>
    </w:p>
    <w:p w:rsidR="00000000" w:rsidDel="00000000" w:rsidP="00000000" w:rsidRDefault="00000000" w:rsidRPr="00000000" w14:paraId="00000011">
      <w:pPr>
        <w:shd w:fill="f9ffff" w:val="clear"/>
        <w:spacing w:after="280" w:line="446.8965517241379" w:lineRule="auto"/>
        <w:rPr>
          <w:color w:val="212121"/>
          <w:sz w:val="24"/>
          <w:szCs w:val="24"/>
        </w:rPr>
      </w:pPr>
      <w:hyperlink r:id="rId9">
        <w:r w:rsidDel="00000000" w:rsidR="00000000" w:rsidRPr="00000000">
          <w:rPr>
            <w:color w:val="0080a3"/>
            <w:sz w:val="24"/>
            <w:szCs w:val="24"/>
            <w:rtl w:val="0"/>
          </w:rPr>
          <w:t xml:space="preserve">OpenSSL</w:t>
        </w:r>
      </w:hyperlink>
      <w:r w:rsidDel="00000000" w:rsidR="00000000" w:rsidRPr="00000000">
        <w:rPr>
          <w:color w:val="212121"/>
          <w:sz w:val="24"/>
          <w:szCs w:val="24"/>
          <w:rtl w:val="0"/>
        </w:rPr>
        <w:t xml:space="preserve"> is an amazing tool that does a variety of tasks, including encrypting files.</w:t>
      </w:r>
    </w:p>
    <w:p w:rsidR="00000000" w:rsidDel="00000000" w:rsidP="00000000" w:rsidRDefault="00000000" w:rsidRPr="00000000" w14:paraId="00000012">
      <w:pPr>
        <w:pStyle w:val="Heading3"/>
        <w:keepNext w:val="0"/>
        <w:keepLines w:val="0"/>
        <w:shd w:fill="f9ffff" w:val="clear"/>
        <w:spacing w:before="280" w:line="312" w:lineRule="auto"/>
        <w:rPr>
          <w:b w:val="1"/>
          <w:color w:val="212121"/>
          <w:sz w:val="24"/>
          <w:szCs w:val="24"/>
        </w:rPr>
      </w:pPr>
      <w:bookmarkStart w:colFirst="0" w:colLast="0" w:name="_qm3zrtf1luuc" w:id="5"/>
      <w:bookmarkEnd w:id="5"/>
      <w:r w:rsidDel="00000000" w:rsidR="00000000" w:rsidRPr="00000000">
        <w:rPr>
          <w:b w:val="1"/>
          <w:color w:val="212121"/>
          <w:sz w:val="24"/>
          <w:szCs w:val="24"/>
          <w:rtl w:val="0"/>
        </w:rPr>
        <w:t xml:space="preserve">Step 1: Generate key pairs</w:t>
      </w:r>
    </w:p>
    <w:p w:rsidR="00000000" w:rsidDel="00000000" w:rsidP="00000000" w:rsidRDefault="00000000" w:rsidRPr="00000000" w14:paraId="00000013">
      <w:pPr>
        <w:shd w:fill="f9ffff" w:val="clear"/>
        <w:spacing w:after="400" w:line="446.8965517241379" w:lineRule="auto"/>
        <w:rPr>
          <w:color w:val="212121"/>
          <w:sz w:val="24"/>
          <w:szCs w:val="24"/>
        </w:rPr>
      </w:pPr>
      <w:r w:rsidDel="00000000" w:rsidR="00000000" w:rsidRPr="00000000">
        <w:rPr>
          <w:color w:val="212121"/>
          <w:sz w:val="24"/>
          <w:szCs w:val="24"/>
          <w:rtl w:val="0"/>
        </w:rPr>
        <w:t xml:space="preserve">Before you can encrypt files, you need to generate a pair of keys. You will also need a passphrase, which you must use whenever you use OpenSSL, so make sure to remember it.</w:t>
      </w:r>
    </w:p>
    <w:p w:rsidR="00000000" w:rsidDel="00000000" w:rsidP="00000000" w:rsidRDefault="00000000" w:rsidRPr="00000000" w14:paraId="00000014">
      <w:pPr>
        <w:pStyle w:val="Heading3"/>
        <w:keepNext w:val="0"/>
        <w:keepLines w:val="0"/>
        <w:shd w:fill="f9ffff" w:val="clear"/>
        <w:spacing w:before="280" w:line="312" w:lineRule="auto"/>
        <w:rPr>
          <w:b w:val="1"/>
          <w:color w:val="212121"/>
          <w:sz w:val="24"/>
          <w:szCs w:val="24"/>
        </w:rPr>
      </w:pPr>
      <w:bookmarkStart w:colFirst="0" w:colLast="0" w:name="_3gsph91kqlf6" w:id="6"/>
      <w:bookmarkEnd w:id="6"/>
      <w:r w:rsidDel="00000000" w:rsidR="00000000" w:rsidRPr="00000000">
        <w:rPr>
          <w:b w:val="1"/>
          <w:color w:val="212121"/>
          <w:sz w:val="24"/>
          <w:szCs w:val="24"/>
          <w:rtl w:val="0"/>
        </w:rPr>
        <w:t xml:space="preserve">Step 2: Extract the public keys</w:t>
      </w:r>
    </w:p>
    <w:p w:rsidR="00000000" w:rsidDel="00000000" w:rsidP="00000000" w:rsidRDefault="00000000" w:rsidRPr="00000000" w14:paraId="00000015">
      <w:pPr>
        <w:shd w:fill="f9ffff" w:val="clear"/>
        <w:spacing w:after="400" w:line="446.8965517241379" w:lineRule="auto"/>
        <w:rPr>
          <w:color w:val="212121"/>
          <w:sz w:val="24"/>
          <w:szCs w:val="24"/>
        </w:rPr>
      </w:pPr>
      <w:r w:rsidDel="00000000" w:rsidR="00000000" w:rsidRPr="00000000">
        <w:rPr>
          <w:color w:val="212121"/>
          <w:sz w:val="24"/>
          <w:szCs w:val="24"/>
          <w:rtl w:val="0"/>
        </w:rPr>
        <w:t xml:space="preserve">Remember, the public key is the one you can freely share with others, whereas you must keep your private key secret. So, Alice must extract her public key and save it to a file using the following command:</w:t>
      </w:r>
    </w:p>
    <w:p w:rsidR="00000000" w:rsidDel="00000000" w:rsidP="00000000" w:rsidRDefault="00000000" w:rsidRPr="00000000" w14:paraId="00000016">
      <w:pPr>
        <w:pStyle w:val="Heading3"/>
        <w:keepNext w:val="0"/>
        <w:keepLines w:val="0"/>
        <w:shd w:fill="f9ffff" w:val="clear"/>
        <w:spacing w:before="280" w:line="312" w:lineRule="auto"/>
        <w:rPr>
          <w:b w:val="1"/>
          <w:color w:val="212121"/>
          <w:sz w:val="24"/>
          <w:szCs w:val="24"/>
        </w:rPr>
      </w:pPr>
      <w:bookmarkStart w:colFirst="0" w:colLast="0" w:name="_8a9jfjmekdvb" w:id="7"/>
      <w:bookmarkEnd w:id="7"/>
      <w:r w:rsidDel="00000000" w:rsidR="00000000" w:rsidRPr="00000000">
        <w:rPr>
          <w:b w:val="1"/>
          <w:color w:val="212121"/>
          <w:sz w:val="24"/>
          <w:szCs w:val="24"/>
          <w:rtl w:val="0"/>
        </w:rPr>
        <w:t xml:space="preserve">Step 3: Exchange public keys</w:t>
      </w:r>
    </w:p>
    <w:p w:rsidR="00000000" w:rsidDel="00000000" w:rsidP="00000000" w:rsidRDefault="00000000" w:rsidRPr="00000000" w14:paraId="00000017">
      <w:pPr>
        <w:shd w:fill="f9ffff" w:val="clear"/>
        <w:spacing w:after="400" w:line="446.8965517241379" w:lineRule="auto"/>
        <w:rPr>
          <w:color w:val="212121"/>
          <w:sz w:val="24"/>
          <w:szCs w:val="24"/>
        </w:rPr>
      </w:pPr>
      <w:r w:rsidDel="00000000" w:rsidR="00000000" w:rsidRPr="00000000">
        <w:rPr>
          <w:color w:val="212121"/>
          <w:sz w:val="24"/>
          <w:szCs w:val="24"/>
          <w:rtl w:val="0"/>
        </w:rPr>
        <w:t xml:space="preserve">These public keys are not much use until they exchange them with each other. Several methods are available for sharing public keys, including copying the keys to each other's workstations using the </w:t>
      </w:r>
      <w:r w:rsidDel="00000000" w:rsidR="00000000" w:rsidRPr="00000000">
        <w:rPr>
          <w:color w:val="357821"/>
          <w:sz w:val="24"/>
          <w:szCs w:val="24"/>
          <w:shd w:fill="d7f2cf" w:val="clear"/>
          <w:rtl w:val="0"/>
        </w:rPr>
        <w:t xml:space="preserve">scp</w:t>
      </w:r>
      <w:r w:rsidDel="00000000" w:rsidR="00000000" w:rsidRPr="00000000">
        <w:rPr>
          <w:color w:val="212121"/>
          <w:sz w:val="24"/>
          <w:szCs w:val="24"/>
          <w:rtl w:val="0"/>
        </w:rPr>
        <w:t xml:space="preserve"> command.</w:t>
      </w:r>
    </w:p>
    <w:p w:rsidR="00000000" w:rsidDel="00000000" w:rsidP="00000000" w:rsidRDefault="00000000" w:rsidRPr="00000000" w14:paraId="00000018">
      <w:pPr>
        <w:pStyle w:val="Heading3"/>
        <w:keepNext w:val="0"/>
        <w:keepLines w:val="0"/>
        <w:shd w:fill="f9ffff" w:val="clear"/>
        <w:spacing w:before="280" w:line="312" w:lineRule="auto"/>
        <w:rPr>
          <w:b w:val="1"/>
          <w:color w:val="212121"/>
          <w:sz w:val="24"/>
          <w:szCs w:val="24"/>
        </w:rPr>
      </w:pPr>
      <w:bookmarkStart w:colFirst="0" w:colLast="0" w:name="_a3r7hl801if0" w:id="8"/>
      <w:bookmarkEnd w:id="8"/>
      <w:r w:rsidDel="00000000" w:rsidR="00000000" w:rsidRPr="00000000">
        <w:rPr>
          <w:b w:val="1"/>
          <w:color w:val="212121"/>
          <w:sz w:val="24"/>
          <w:szCs w:val="24"/>
          <w:rtl w:val="0"/>
        </w:rPr>
        <w:t xml:space="preserve">Step 4: Exchange encrypted messages with a public key</w:t>
      </w:r>
    </w:p>
    <w:p w:rsidR="00000000" w:rsidDel="00000000" w:rsidP="00000000" w:rsidRDefault="00000000" w:rsidRPr="00000000" w14:paraId="00000019">
      <w:pPr>
        <w:shd w:fill="f9ffff" w:val="clear"/>
        <w:spacing w:after="400" w:line="446.8965517241379" w:lineRule="auto"/>
        <w:rPr>
          <w:color w:val="212121"/>
          <w:sz w:val="24"/>
          <w:szCs w:val="24"/>
        </w:rPr>
      </w:pPr>
      <w:r w:rsidDel="00000000" w:rsidR="00000000" w:rsidRPr="00000000">
        <w:rPr>
          <w:color w:val="212121"/>
          <w:sz w:val="24"/>
          <w:szCs w:val="24"/>
          <w:rtl w:val="0"/>
        </w:rPr>
        <w:t xml:space="preserve">To encrypt this secret message, one needs to use the </w:t>
      </w:r>
      <w:r w:rsidDel="00000000" w:rsidR="00000000" w:rsidRPr="00000000">
        <w:rPr>
          <w:color w:val="357821"/>
          <w:sz w:val="24"/>
          <w:szCs w:val="24"/>
          <w:shd w:fill="d7f2cf" w:val="clear"/>
          <w:rtl w:val="0"/>
        </w:rPr>
        <w:t xml:space="preserve">openssls -encrypt</w:t>
      </w:r>
      <w:r w:rsidDel="00000000" w:rsidR="00000000" w:rsidRPr="00000000">
        <w:rPr>
          <w:color w:val="212121"/>
          <w:sz w:val="24"/>
          <w:szCs w:val="24"/>
          <w:rtl w:val="0"/>
        </w:rPr>
        <w:t xml:space="preserve"> command, providing three inputs to the tool:</w:t>
      </w:r>
    </w:p>
    <w:p w:rsidR="00000000" w:rsidDel="00000000" w:rsidP="00000000" w:rsidRDefault="00000000" w:rsidRPr="00000000" w14:paraId="0000001A">
      <w:pPr>
        <w:numPr>
          <w:ilvl w:val="0"/>
          <w:numId w:val="2"/>
        </w:numPr>
        <w:shd w:fill="f9ffff" w:val="clear"/>
        <w:spacing w:after="0" w:afterAutospacing="0" w:line="446.8965517241379" w:lineRule="auto"/>
        <w:ind w:left="720" w:hanging="360"/>
        <w:rPr>
          <w:color w:val="212121"/>
          <w:sz w:val="24"/>
          <w:szCs w:val="24"/>
        </w:rPr>
      </w:pPr>
      <w:r w:rsidDel="00000000" w:rsidR="00000000" w:rsidRPr="00000000">
        <w:rPr>
          <w:color w:val="212121"/>
          <w:sz w:val="24"/>
          <w:szCs w:val="24"/>
          <w:rtl w:val="0"/>
        </w:rPr>
        <w:t xml:space="preserve">The name of the file that contains the secret message</w:t>
      </w:r>
    </w:p>
    <w:p w:rsidR="00000000" w:rsidDel="00000000" w:rsidP="00000000" w:rsidRDefault="00000000" w:rsidRPr="00000000" w14:paraId="0000001B">
      <w:pPr>
        <w:numPr>
          <w:ilvl w:val="0"/>
          <w:numId w:val="2"/>
        </w:numPr>
        <w:shd w:fill="f9ffff" w:val="clear"/>
        <w:spacing w:after="0" w:afterAutospacing="0" w:line="446.8965517241379" w:lineRule="auto"/>
        <w:ind w:left="720" w:hanging="360"/>
        <w:rPr>
          <w:color w:val="212121"/>
          <w:sz w:val="24"/>
          <w:szCs w:val="24"/>
        </w:rPr>
      </w:pPr>
      <w:r w:rsidDel="00000000" w:rsidR="00000000" w:rsidRPr="00000000">
        <w:rPr>
          <w:color w:val="212121"/>
          <w:sz w:val="24"/>
          <w:szCs w:val="24"/>
          <w:rtl w:val="0"/>
        </w:rPr>
        <w:t xml:space="preserve">public key (file)</w:t>
      </w:r>
    </w:p>
    <w:p w:rsidR="00000000" w:rsidDel="00000000" w:rsidP="00000000" w:rsidRDefault="00000000" w:rsidRPr="00000000" w14:paraId="0000001C">
      <w:pPr>
        <w:numPr>
          <w:ilvl w:val="0"/>
          <w:numId w:val="2"/>
        </w:numPr>
        <w:shd w:fill="f9ffff" w:val="clear"/>
        <w:spacing w:after="740" w:line="446.8965517241379" w:lineRule="auto"/>
        <w:ind w:left="720" w:hanging="360"/>
        <w:rPr>
          <w:color w:val="212121"/>
          <w:sz w:val="24"/>
          <w:szCs w:val="24"/>
        </w:rPr>
      </w:pPr>
      <w:r w:rsidDel="00000000" w:rsidR="00000000" w:rsidRPr="00000000">
        <w:rPr>
          <w:color w:val="212121"/>
          <w:sz w:val="24"/>
          <w:szCs w:val="24"/>
          <w:rtl w:val="0"/>
        </w:rPr>
        <w:t xml:space="preserve">The name of a file where the encrypted message will be stored</w:t>
      </w:r>
    </w:p>
    <w:p w:rsidR="00000000" w:rsidDel="00000000" w:rsidP="00000000" w:rsidRDefault="00000000" w:rsidRPr="00000000" w14:paraId="0000001D">
      <w:pPr>
        <w:shd w:fill="f9ffff" w:val="clear"/>
        <w:spacing w:after="740" w:line="446.8965517241379" w:lineRule="auto"/>
        <w:ind w:left="0" w:firstLine="0"/>
        <w:rPr>
          <w:color w:val="212121"/>
          <w:sz w:val="24"/>
          <w:szCs w:val="24"/>
        </w:rPr>
      </w:pPr>
      <w:r w:rsidDel="00000000" w:rsidR="00000000" w:rsidRPr="00000000">
        <w:rPr>
          <w:color w:val="212121"/>
          <w:sz w:val="24"/>
          <w:szCs w:val="24"/>
          <w:rtl w:val="0"/>
        </w:rPr>
        <w:t xml:space="preserve">After encryption, the original file is still viewable, whereas the newly created encrypted file looks gibberish on the screen. You can be assured that the secret message has been encrypted:</w:t>
      </w:r>
    </w:p>
    <w:p w:rsidR="00000000" w:rsidDel="00000000" w:rsidP="00000000" w:rsidRDefault="00000000" w:rsidRPr="00000000" w14:paraId="0000001E">
      <w:pPr>
        <w:pStyle w:val="Heading3"/>
        <w:keepNext w:val="0"/>
        <w:keepLines w:val="0"/>
        <w:shd w:fill="f9ffff" w:val="clear"/>
        <w:spacing w:before="280" w:line="312" w:lineRule="auto"/>
        <w:rPr>
          <w:b w:val="1"/>
          <w:color w:val="212121"/>
          <w:sz w:val="24"/>
          <w:szCs w:val="24"/>
        </w:rPr>
      </w:pPr>
      <w:bookmarkStart w:colFirst="0" w:colLast="0" w:name="_rvapgndm3pwd" w:id="9"/>
      <w:bookmarkEnd w:id="9"/>
      <w:r w:rsidDel="00000000" w:rsidR="00000000" w:rsidRPr="00000000">
        <w:rPr>
          <w:b w:val="1"/>
          <w:color w:val="212121"/>
          <w:sz w:val="24"/>
          <w:szCs w:val="24"/>
          <w:rtl w:val="0"/>
        </w:rPr>
        <w:t xml:space="preserve">Step 5: Decrypt the file using a private key</w:t>
      </w:r>
    </w:p>
    <w:p w:rsidR="00000000" w:rsidDel="00000000" w:rsidP="00000000" w:rsidRDefault="00000000" w:rsidRPr="00000000" w14:paraId="0000001F">
      <w:pPr>
        <w:shd w:fill="f9ffff" w:val="clear"/>
        <w:spacing w:after="400" w:line="446.8965517241379" w:lineRule="auto"/>
        <w:rPr>
          <w:color w:val="212121"/>
          <w:sz w:val="24"/>
          <w:szCs w:val="24"/>
        </w:rPr>
      </w:pPr>
      <w:r w:rsidDel="00000000" w:rsidR="00000000" w:rsidRPr="00000000">
        <w:rPr>
          <w:color w:val="212121"/>
          <w:sz w:val="24"/>
          <w:szCs w:val="24"/>
          <w:rtl w:val="0"/>
        </w:rPr>
        <w:t xml:space="preserve">using the </w:t>
      </w:r>
      <w:r w:rsidDel="00000000" w:rsidR="00000000" w:rsidRPr="00000000">
        <w:rPr>
          <w:color w:val="357821"/>
          <w:sz w:val="24"/>
          <w:szCs w:val="24"/>
          <w:shd w:fill="d7f2cf" w:val="clear"/>
          <w:rtl w:val="0"/>
        </w:rPr>
        <w:t xml:space="preserve">-decrypt</w:t>
      </w:r>
      <w:r w:rsidDel="00000000" w:rsidR="00000000" w:rsidRPr="00000000">
        <w:rPr>
          <w:color w:val="212121"/>
          <w:sz w:val="24"/>
          <w:szCs w:val="24"/>
          <w:rtl w:val="0"/>
        </w:rPr>
        <w:t xml:space="preserve"> command-line argument providing the following information to the utility:</w:t>
      </w:r>
    </w:p>
    <w:p w:rsidR="00000000" w:rsidDel="00000000" w:rsidP="00000000" w:rsidRDefault="00000000" w:rsidRPr="00000000" w14:paraId="00000020">
      <w:pPr>
        <w:numPr>
          <w:ilvl w:val="0"/>
          <w:numId w:val="1"/>
        </w:numPr>
        <w:shd w:fill="f9ffff" w:val="clear"/>
        <w:spacing w:after="0" w:afterAutospacing="0" w:line="446.8965517241379" w:lineRule="auto"/>
        <w:ind w:left="720" w:hanging="360"/>
        <w:rPr>
          <w:color w:val="212121"/>
          <w:sz w:val="24"/>
          <w:szCs w:val="24"/>
        </w:rPr>
      </w:pPr>
      <w:r w:rsidDel="00000000" w:rsidR="00000000" w:rsidRPr="00000000">
        <w:rPr>
          <w:color w:val="212121"/>
          <w:sz w:val="24"/>
          <w:szCs w:val="24"/>
          <w:rtl w:val="0"/>
        </w:rPr>
        <w:t xml:space="preserve">The encrypted file (which he got from sender)</w:t>
      </w:r>
    </w:p>
    <w:p w:rsidR="00000000" w:rsidDel="00000000" w:rsidP="00000000" w:rsidRDefault="00000000" w:rsidRPr="00000000" w14:paraId="00000021">
      <w:pPr>
        <w:numPr>
          <w:ilvl w:val="0"/>
          <w:numId w:val="1"/>
        </w:numPr>
        <w:shd w:fill="f9ffff" w:val="clear"/>
        <w:spacing w:after="0" w:afterAutospacing="0" w:line="446.8965517241379" w:lineRule="auto"/>
        <w:ind w:left="720" w:hanging="360"/>
        <w:rPr>
          <w:color w:val="212121"/>
          <w:sz w:val="24"/>
          <w:szCs w:val="24"/>
        </w:rPr>
      </w:pPr>
      <w:r w:rsidDel="00000000" w:rsidR="00000000" w:rsidRPr="00000000">
        <w:rPr>
          <w:color w:val="212121"/>
          <w:sz w:val="24"/>
          <w:szCs w:val="24"/>
          <w:rtl w:val="0"/>
        </w:rPr>
        <w:t xml:space="preserve">own private key </w:t>
      </w:r>
    </w:p>
    <w:p w:rsidR="00000000" w:rsidDel="00000000" w:rsidP="00000000" w:rsidRDefault="00000000" w:rsidRPr="00000000" w14:paraId="00000022">
      <w:pPr>
        <w:numPr>
          <w:ilvl w:val="0"/>
          <w:numId w:val="1"/>
        </w:numPr>
        <w:shd w:fill="f9ffff" w:val="clear"/>
        <w:spacing w:after="740" w:line="446.8965517241379" w:lineRule="auto"/>
        <w:ind w:left="720" w:hanging="360"/>
        <w:rPr>
          <w:color w:val="212121"/>
          <w:sz w:val="24"/>
          <w:szCs w:val="24"/>
        </w:rPr>
      </w:pPr>
      <w:r w:rsidDel="00000000" w:rsidR="00000000" w:rsidRPr="00000000">
        <w:rPr>
          <w:color w:val="212121"/>
          <w:sz w:val="24"/>
          <w:szCs w:val="24"/>
          <w:rtl w:val="0"/>
        </w:rPr>
        <w:t xml:space="preserve">A file name to save the decrypted output to via redirection</w:t>
      </w:r>
    </w:p>
    <w:p w:rsidR="00000000" w:rsidDel="00000000" w:rsidP="00000000" w:rsidRDefault="00000000" w:rsidRPr="00000000" w14:paraId="00000023">
      <w:pPr>
        <w:shd w:fill="f9ffff" w:val="clear"/>
        <w:spacing w:after="400" w:line="446.8965517241379" w:lineRule="auto"/>
        <w:rPr>
          <w:color w:val="212121"/>
          <w:sz w:val="24"/>
          <w:szCs w:val="24"/>
        </w:rPr>
      </w:pPr>
      <w:r w:rsidDel="00000000" w:rsidR="00000000" w:rsidRPr="00000000">
        <w:rPr>
          <w:rtl w:val="0"/>
        </w:rPr>
      </w:r>
    </w:p>
    <w:p w:rsidR="00000000" w:rsidDel="00000000" w:rsidP="00000000" w:rsidRDefault="00000000" w:rsidRPr="00000000" w14:paraId="00000024">
      <w:pPr>
        <w:shd w:fill="f9ffff" w:val="clear"/>
        <w:spacing w:after="740" w:line="446.8965517241379" w:lineRule="auto"/>
        <w:ind w:left="0" w:firstLine="0"/>
        <w:rPr>
          <w:color w:val="212121"/>
          <w:sz w:val="24"/>
          <w:szCs w:val="24"/>
        </w:rPr>
      </w:pPr>
      <w:r w:rsidDel="00000000" w:rsidR="00000000" w:rsidRPr="00000000">
        <w:rPr>
          <w:rtl w:val="0"/>
        </w:rPr>
      </w:r>
    </w:p>
    <w:p w:rsidR="00000000" w:rsidDel="00000000" w:rsidP="00000000" w:rsidRDefault="00000000" w:rsidRPr="00000000" w14:paraId="00000025">
      <w:pPr>
        <w:shd w:fill="f9ffff" w:val="clear"/>
        <w:spacing w:after="740" w:line="446.8965517241379" w:lineRule="auto"/>
        <w:ind w:left="0" w:firstLine="0"/>
        <w:rPr>
          <w:color w:val="212121"/>
          <w:sz w:val="24"/>
          <w:szCs w:val="24"/>
        </w:rPr>
      </w:pPr>
      <w:r w:rsidDel="00000000" w:rsidR="00000000" w:rsidRPr="00000000">
        <w:rPr>
          <w:rtl w:val="0"/>
        </w:rPr>
      </w:r>
    </w:p>
    <w:p w:rsidR="00000000" w:rsidDel="00000000" w:rsidP="00000000" w:rsidRDefault="00000000" w:rsidRPr="00000000" w14:paraId="00000026">
      <w:pPr>
        <w:shd w:fill="f9ffff" w:val="clear"/>
        <w:spacing w:after="400" w:line="446.8965517241379" w:lineRule="auto"/>
        <w:rPr>
          <w:color w:val="212121"/>
          <w:sz w:val="24"/>
          <w:szCs w:val="24"/>
        </w:rPr>
      </w:pPr>
      <w:r w:rsidDel="00000000" w:rsidR="00000000" w:rsidRPr="00000000">
        <w:rPr>
          <w:rtl w:val="0"/>
        </w:rPr>
      </w:r>
    </w:p>
    <w:p w:rsidR="00000000" w:rsidDel="00000000" w:rsidP="00000000" w:rsidRDefault="00000000" w:rsidRPr="00000000" w14:paraId="00000027">
      <w:pPr>
        <w:shd w:fill="f9ffff" w:val="clear"/>
        <w:spacing w:after="280" w:line="446.8965517241379" w:lineRule="auto"/>
        <w:rPr>
          <w:color w:val="21212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ssl.org/" TargetMode="External"/><Relationship Id="rId5" Type="http://schemas.openxmlformats.org/officeDocument/2006/relationships/styles" Target="styles.xml"/><Relationship Id="rId6" Type="http://schemas.openxmlformats.org/officeDocument/2006/relationships/hyperlink" Target="https://searchsecurity.techtarget.com/definition/RSA" TargetMode="External"/><Relationship Id="rId7" Type="http://schemas.openxmlformats.org/officeDocument/2006/relationships/image" Target="media/image1.png"/><Relationship Id="rId8" Type="http://schemas.openxmlformats.org/officeDocument/2006/relationships/hyperlink" Target="https://www.schneier.com/academic/twofish/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