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A365D"/>
          <w:sz w:val="36"/>
        </w:rPr>
        <w:t>Jane Doe</w:t>
      </w:r>
    </w:p>
    <w:p>
      <w:pPr>
        <w:spacing w:after="360"/>
      </w:pPr>
      <w:r>
        <w:rPr>
          <w:rFonts w:ascii="Calibri" w:hAnsi="Calibri"/>
          <w:color w:val="4A5568"/>
          <w:sz w:val="19"/>
        </w:rPr>
        <w:t>jane.doe@email.com | +44 7700 900077 | London, UK</w:t>
        <w:br/>
        <w:t>linkedin.com/in/janedoe | github.com/janedoe</w:t>
      </w:r>
    </w:p>
    <w:p>
      <w:pPr>
        <w:spacing w:after="240"/>
      </w:pPr>
      <w:r>
        <w:rPr>
          <w:rFonts w:ascii="Calibri" w:hAnsi="Calibri"/>
          <w:color w:val="2D3748"/>
          <w:sz w:val="21"/>
        </w:rPr>
        <w:t>June 4, 2026</w:t>
      </w:r>
    </w:p>
    <w:p>
      <w:pPr>
        <w:spacing w:after="280"/>
      </w:pPr>
      <w:r>
        <w:rPr>
          <w:rFonts w:ascii="Calibri" w:hAnsi="Calibri"/>
          <w:color w:val="2D3748"/>
          <w:sz w:val="21"/>
        </w:rPr>
        <w:t>Hiring Team</w:t>
        <w:br/>
        <w:t>The Premier League</w:t>
      </w:r>
    </w:p>
    <w:p>
      <w:pPr>
        <w:spacing w:after="280"/>
      </w:pPr>
      <w:r>
        <w:rPr>
          <w:rFonts w:ascii="Calibri" w:hAnsi="Calibri"/>
          <w:b/>
          <w:color w:val="1A365D"/>
          <w:sz w:val="22"/>
        </w:rPr>
        <w:t>Application for AI Engineer at The Premier League</w:t>
      </w:r>
    </w:p>
    <w:p>
      <w:pPr>
        <w:spacing w:after="200"/>
      </w:pPr>
      <w:r>
        <w:rPr>
          <w:rFonts w:ascii="Calibri" w:hAnsi="Calibri"/>
          <w:color w:val="2D3748"/>
          <w:sz w:val="21"/>
        </w:rPr>
        <w:t>Dear Hiring Team at The Premier League,</w:t>
      </w:r>
    </w:p>
    <w:p>
      <w:pPr>
        <w:spacing w:after="240" w:line="276" w:lineRule="auto"/>
        <w:jc w:val="both"/>
      </w:pPr>
      <w:r>
        <w:rPr>
          <w:rFonts w:ascii="Calibri" w:hAnsi="Calibri"/>
          <w:color w:val="2D3748"/>
          <w:sz w:val="21"/>
        </w:rPr>
        <w:t>I am excited to apply for the AI Engineer position at The Premier League, where I can utilize my skills in designing, developing, and deploying machine learning and generative AI solutions to drive innovation and excellence. With a strong background in software engineering and 3 years of experience in AI engineering, I am confident that I can make a valuable contribution to the team. My experience in Python, deep learning, NLP, MLOps, and cloud platforms has equipped me with the skills necessary to succeed in this role.</w:t>
      </w:r>
    </w:p>
    <w:p>
      <w:pPr>
        <w:spacing w:after="240" w:line="276" w:lineRule="auto"/>
        <w:jc w:val="both"/>
      </w:pPr>
      <w:r>
        <w:rPr>
          <w:rFonts w:ascii="Calibri" w:hAnsi="Calibri"/>
          <w:color w:val="2D3748"/>
          <w:sz w:val="21"/>
        </w:rPr>
        <w:t>Throughout my career, I have developed a strong expertise in building and deploying AI-powered applications, including LLM-powered solutions and RAG pipelines. My experience at InnovateAI Solutions and DataVision Technologies has provided me with a deep understanding of the importance of collaboration, technical governance, and best practices in AI engineering. I am excited about the opportunity to work closely with business stakeholders to identify opportunities where AI agents can deliver value and lead the implementation of those solutions at scale.</w:t>
      </w:r>
    </w:p>
    <w:p>
      <w:pPr>
        <w:spacing w:after="240" w:line="276" w:lineRule="auto"/>
        <w:jc w:val="both"/>
      </w:pPr>
      <w:r>
        <w:rPr>
          <w:rFonts w:ascii="Calibri" w:hAnsi="Calibri"/>
          <w:color w:val="2D3748"/>
          <w:sz w:val="21"/>
        </w:rPr>
        <w:t>My technical skills and experience align well with the requirements of the role. I have a strong understanding of prompt engineering, RAG architectures, and tool-augmented agents, which I believe are essential for designing and implementing scalable, reliable AI agents and copilots. My experience with cloud platforms, MLOps, and production-grade AI systems has also equipped me with the skills necessary to deploy AI systems into production environments, including monitoring, observability, cost control, and lifecycle management of models and agents.</w:t>
      </w:r>
    </w:p>
    <w:p>
      <w:pPr>
        <w:spacing w:after="240" w:line="276" w:lineRule="auto"/>
        <w:jc w:val="both"/>
      </w:pPr>
      <w:r>
        <w:rPr>
          <w:rFonts w:ascii="Calibri" w:hAnsi="Calibri"/>
          <w:color w:val="2D3748"/>
          <w:sz w:val="21"/>
        </w:rPr>
        <w:t>I am particularly drawn to this role because of the opportunity to work on projects that have a direct impact on the organization and its member clubs. I am excited about the prospect of designing intuitive copilot experiences that augment users rather than replace them, with a focus on usability, trust, and explainability. I am confident that my strong work ethic, attention to detail, and excellent communication skills make me an ideal candidate for this role. I look forward to the opportunity to discuss my application and how I can contribute to the success of The Premier League.</w:t>
      </w:r>
    </w:p>
    <w:p>
      <w:pPr>
        <w:spacing w:before="240"/>
      </w:pPr>
      <w:r>
        <w:rPr>
          <w:rFonts w:ascii="Calibri" w:hAnsi="Calibri"/>
          <w:color w:val="2D3748"/>
          <w:sz w:val="21"/>
        </w:rPr>
        <w:t>Sincerely,</w:t>
        <w:br/>
        <w:br/>
        <w:t>Jane Doe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