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AI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AI Engineer with 3 years of experience designing, developing, and deploying machine learning and generative AI solutions. Experienced in Python, deep learning, NLP, MLOps, cloud platforms, and production-grade AI systems. Strong software engineering background with a Bachelor's degree in Software Engineering.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utilizing prompt engineering and vector databases.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embedding models and optimized model inference performance by 30%.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ensuring scalability and reliability.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performance and automated workflows, resulting in enhanced productivity and decision-making capabilities.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leveraging machine learning and data analysis techniques.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Python, cloud infrastructure, and automated model monitoring and retraining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resulting in faster time-to-market and increased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Worked closely with stakeholders to deliver value-driven AI solutions, ensuring alignment with business objectives and requirements.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AI-powered knowledge assistant using RAG, leveraging LLMs and vector databases to enhance productivity and decision-making capabilities.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and implemented a predictive analytics platform using machine learning and data analysis techniques to forecast customer behavior and reduce churn rates.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an automated document processing pipeline using NLP and OCR technologies, streamlining workflows and improving efficiency in document management.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