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vzg7pqety3pw" w:id="0"/>
      <w:bookmarkEnd w:id="0"/>
      <w:r w:rsidDel="00000000" w:rsidR="00000000" w:rsidRPr="00000000">
        <w:rPr>
          <w:b w:val="1"/>
          <w:sz w:val="34"/>
          <w:szCs w:val="34"/>
          <w:rtl w:val="0"/>
        </w:rPr>
        <w:t xml:space="preserve">Project Overview</w:t>
      </w:r>
    </w:p>
    <w:p w:rsidR="00000000" w:rsidDel="00000000" w:rsidP="00000000" w:rsidRDefault="00000000" w:rsidRPr="00000000" w14:paraId="00000002">
      <w:pPr>
        <w:spacing w:after="240" w:before="240" w:lineRule="auto"/>
        <w:rPr/>
      </w:pPr>
      <w:r w:rsidDel="00000000" w:rsidR="00000000" w:rsidRPr="00000000">
        <w:rPr>
          <w:rtl w:val="0"/>
        </w:rPr>
        <w:t xml:space="preserve">This project implements an interactive system using an Arduino (such as the Arduino Mega) to manage a series of rotary encoders and NeoPixel LEDs. The system is designed to operate in two distinct game modes—</w:t>
      </w:r>
      <w:r w:rsidDel="00000000" w:rsidR="00000000" w:rsidRPr="00000000">
        <w:rPr>
          <w:b w:val="1"/>
          <w:rtl w:val="0"/>
        </w:rPr>
        <w:t xml:space="preserve">Mode A</w:t>
      </w:r>
      <w:r w:rsidDel="00000000" w:rsidR="00000000" w:rsidRPr="00000000">
        <w:rPr>
          <w:rtl w:val="0"/>
        </w:rPr>
        <w:t xml:space="preserve"> and </w:t>
      </w:r>
      <w:r w:rsidDel="00000000" w:rsidR="00000000" w:rsidRPr="00000000">
        <w:rPr>
          <w:b w:val="1"/>
          <w:rtl w:val="0"/>
        </w:rPr>
        <w:t xml:space="preserve">Mode B</w:t>
      </w:r>
      <w:r w:rsidDel="00000000" w:rsidR="00000000" w:rsidRPr="00000000">
        <w:rPr>
          <w:rtl w:val="0"/>
        </w:rPr>
        <w:t xml:space="preserve">—each defining unique sequences (chains) of LEDs and encoders. The primary objective is to monitor and validate the positions of each encoder against predefined expected angles, visually indicating progress and state changes through the lighting of corresponding LEDs. Additionally, decoy positions introduce complexity by allowing non-sequential LEDs to light up based on specific encoder states, enhancing the system's interactive and dynamic nature.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eahwelr8xqlm" w:id="1"/>
      <w:bookmarkEnd w:id="1"/>
      <w:r w:rsidDel="00000000" w:rsidR="00000000" w:rsidRPr="00000000">
        <w:rPr>
          <w:b w:val="1"/>
          <w:sz w:val="34"/>
          <w:szCs w:val="34"/>
          <w:rtl w:val="0"/>
        </w:rPr>
        <w:t xml:space="preserve">Hardware Components</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b w:val="1"/>
          <w:rtl w:val="0"/>
        </w:rPr>
        <w:t xml:space="preserve">Arduino Board</w:t>
      </w:r>
      <w:r w:rsidDel="00000000" w:rsidR="00000000" w:rsidRPr="00000000">
        <w:rPr>
          <w:rtl w:val="0"/>
        </w:rPr>
        <w:t xml:space="preserve">: Serves as the central controller, managing inputs from encoders and outputs to NeoPixel LEDs.</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b w:val="1"/>
          <w:rtl w:val="0"/>
        </w:rPr>
        <w:t xml:space="preserve">Rotary Encoders</w:t>
      </w:r>
      <w:r w:rsidDel="00000000" w:rsidR="00000000" w:rsidRPr="00000000">
        <w:rPr>
          <w:rtl w:val="0"/>
        </w:rPr>
        <w:t xml:space="preserve">: Sensors that detect rotational angles, interfaced through multiplexers (Muxes) to expand input capacity.</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rtl w:val="0"/>
        </w:rPr>
        <w:t xml:space="preserve">NeoPixel LEDs</w:t>
      </w:r>
      <w:r w:rsidDel="00000000" w:rsidR="00000000" w:rsidRPr="00000000">
        <w:rPr>
          <w:rtl w:val="0"/>
        </w:rPr>
        <w:t xml:space="preserve">: Individually addressable RGB LEDs providing visual feedback based on encoder positions and game state.</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rtl w:val="0"/>
        </w:rPr>
        <w:t xml:space="preserve">Multiplexers (Muxes)</w:t>
      </w:r>
      <w:r w:rsidDel="00000000" w:rsidR="00000000" w:rsidRPr="00000000">
        <w:rPr>
          <w:rtl w:val="0"/>
        </w:rPr>
        <w:t xml:space="preserve">: Devices that allow multiple encoders to share the same communication lines by switching between them, effectively increasing the number of inputs the Arduino can handle.</w:t>
      </w:r>
    </w:p>
    <w:p w:rsidR="00000000" w:rsidDel="00000000" w:rsidP="00000000" w:rsidRDefault="00000000" w:rsidRPr="00000000" w14:paraId="00000009">
      <w:pPr>
        <w:numPr>
          <w:ilvl w:val="0"/>
          <w:numId w:val="7"/>
        </w:numPr>
        <w:spacing w:after="240" w:before="0" w:beforeAutospacing="0" w:lineRule="auto"/>
        <w:ind w:left="720" w:hanging="360"/>
      </w:pPr>
      <w:r w:rsidDel="00000000" w:rsidR="00000000" w:rsidRPr="00000000">
        <w:rPr>
          <w:b w:val="1"/>
          <w:rtl w:val="0"/>
        </w:rPr>
        <w:t xml:space="preserve">Wiring and Connectors</w:t>
      </w:r>
      <w:r w:rsidDel="00000000" w:rsidR="00000000" w:rsidRPr="00000000">
        <w:rPr>
          <w:rtl w:val="0"/>
        </w:rPr>
        <w:t xml:space="preserve">: Ensure proper connections between the Arduino, Muxes, Encoders, and NeoPixels.</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uhnskdix5gzj" w:id="2"/>
      <w:bookmarkEnd w:id="2"/>
      <w:r w:rsidDel="00000000" w:rsidR="00000000" w:rsidRPr="00000000">
        <w:rPr>
          <w:b w:val="1"/>
          <w:color w:val="000000"/>
          <w:sz w:val="26"/>
          <w:szCs w:val="26"/>
          <w:rtl w:val="0"/>
        </w:rPr>
        <w:t xml:space="preserve">Pin Configuration</w:t>
      </w:r>
    </w:p>
    <w:p w:rsidR="00000000" w:rsidDel="00000000" w:rsidP="00000000" w:rsidRDefault="00000000" w:rsidRPr="00000000" w14:paraId="0000000B">
      <w:pPr>
        <w:numPr>
          <w:ilvl w:val="0"/>
          <w:numId w:val="8"/>
        </w:numPr>
        <w:spacing w:after="0" w:afterAutospacing="0" w:before="240" w:lineRule="auto"/>
        <w:ind w:left="720" w:hanging="360"/>
      </w:pPr>
      <w:r w:rsidDel="00000000" w:rsidR="00000000" w:rsidRPr="00000000">
        <w:rPr>
          <w:b w:val="1"/>
          <w:rtl w:val="0"/>
        </w:rPr>
        <w:t xml:space="preserve">NeoPixel Data Pin</w:t>
      </w:r>
      <w:r w:rsidDel="00000000" w:rsidR="00000000" w:rsidRPr="00000000">
        <w:rPr>
          <w:rtl w:val="0"/>
        </w:rPr>
        <w:t xml:space="preserve">: Connected to a designated digital pin on the Arduino (e.g., pin 4).</w:t>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b w:val="1"/>
          <w:rtl w:val="0"/>
        </w:rPr>
        <w:t xml:space="preserve">I²C Communication</w:t>
      </w:r>
      <w:r w:rsidDel="00000000" w:rsidR="00000000" w:rsidRPr="00000000">
        <w:rPr>
          <w:rtl w:val="0"/>
        </w:rPr>
        <w:t xml:space="preserve">: Utilized for communication between the Arduino and the Muxes, typically using standard SDA and SCL pins.</w:t>
      </w:r>
    </w:p>
    <w:p w:rsidR="00000000" w:rsidDel="00000000" w:rsidP="00000000" w:rsidRDefault="00000000" w:rsidRPr="00000000" w14:paraId="0000000D">
      <w:pPr>
        <w:numPr>
          <w:ilvl w:val="0"/>
          <w:numId w:val="8"/>
        </w:numPr>
        <w:spacing w:after="240" w:before="0" w:beforeAutospacing="0" w:lineRule="auto"/>
        <w:ind w:left="720" w:hanging="360"/>
      </w:pPr>
      <w:r w:rsidDel="00000000" w:rsidR="00000000" w:rsidRPr="00000000">
        <w:rPr>
          <w:b w:val="1"/>
          <w:rtl w:val="0"/>
        </w:rPr>
        <w:t xml:space="preserve">Mux Ports</w:t>
      </w:r>
      <w:r w:rsidDel="00000000" w:rsidR="00000000" w:rsidRPr="00000000">
        <w:rPr>
          <w:rtl w:val="0"/>
        </w:rPr>
        <w:t xml:space="preserve">: Specific ports on each Mux are assigned to individual encoders, facilitating organized and scalable connections.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sz w:val="34"/>
          <w:szCs w:val="34"/>
        </w:rPr>
      </w:pPr>
      <w:bookmarkStart w:colFirst="0" w:colLast="0" w:name="_9tg7ioxtykci" w:id="3"/>
      <w:bookmarkEnd w:id="3"/>
      <w:r w:rsidDel="00000000" w:rsidR="00000000" w:rsidRPr="00000000">
        <w:rPr>
          <w:b w:val="1"/>
          <w:sz w:val="34"/>
          <w:szCs w:val="34"/>
          <w:rtl w:val="0"/>
        </w:rPr>
        <w:t xml:space="preserve">Software Architecture</w:t>
      </w:r>
    </w:p>
    <w:p w:rsidR="00000000" w:rsidDel="00000000" w:rsidP="00000000" w:rsidRDefault="00000000" w:rsidRPr="00000000" w14:paraId="00000010">
      <w:pPr>
        <w:spacing w:after="240" w:before="240" w:lineRule="auto"/>
        <w:rPr/>
      </w:pPr>
      <w:r w:rsidDel="00000000" w:rsidR="00000000" w:rsidRPr="00000000">
        <w:rPr>
          <w:rtl w:val="0"/>
        </w:rPr>
        <w:t xml:space="preserve">The software is structured to handle two primary game modes, each with its unique chain configuration and associated decoy positions. The architecture ensures modularity, scalability, and ease of debugging.</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90zq6qay2a5e" w:id="4"/>
      <w:bookmarkEnd w:id="4"/>
      <w:r w:rsidDel="00000000" w:rsidR="00000000" w:rsidRPr="00000000">
        <w:rPr>
          <w:b w:val="1"/>
          <w:color w:val="000000"/>
          <w:sz w:val="26"/>
          <w:szCs w:val="26"/>
          <w:rtl w:val="0"/>
        </w:rPr>
        <w:t xml:space="preserve">Game Modes</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b w:val="1"/>
          <w:rtl w:val="0"/>
        </w:rPr>
        <w:t xml:space="preserve">Mode A</w:t>
      </w:r>
      <w:r w:rsidDel="00000000" w:rsidR="00000000" w:rsidRPr="00000000">
        <w:rPr>
          <w:rtl w:val="0"/>
        </w:rPr>
        <w:t xml:space="preserve">: Defined by a specific sequence (</w:t>
      </w:r>
      <w:r w:rsidDel="00000000" w:rsidR="00000000" w:rsidRPr="00000000">
        <w:rPr>
          <w:rFonts w:ascii="Roboto Mono" w:cs="Roboto Mono" w:eastAsia="Roboto Mono" w:hAnsi="Roboto Mono"/>
          <w:color w:val="188038"/>
          <w:rtl w:val="0"/>
        </w:rPr>
        <w:t xml:space="preserve">chainA</w:t>
      </w:r>
      <w:r w:rsidDel="00000000" w:rsidR="00000000" w:rsidRPr="00000000">
        <w:rPr>
          <w:rtl w:val="0"/>
        </w:rPr>
        <w:t xml:space="preserve">) of LEDs and encoders, along with corresponding decoy positions (</w:t>
      </w:r>
      <w:r w:rsidDel="00000000" w:rsidR="00000000" w:rsidRPr="00000000">
        <w:rPr>
          <w:rFonts w:ascii="Roboto Mono" w:cs="Roboto Mono" w:eastAsia="Roboto Mono" w:hAnsi="Roboto Mono"/>
          <w:color w:val="188038"/>
          <w:rtl w:val="0"/>
        </w:rPr>
        <w:t xml:space="preserve">decoyPositionsA</w:t>
      </w:r>
      <w:r w:rsidDel="00000000" w:rsidR="00000000" w:rsidRPr="00000000">
        <w:rPr>
          <w:rtl w:val="0"/>
        </w:rPr>
        <w:t xml:space="preserve">). This mode has its unique set of expected angles for each encoder.</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b w:val="1"/>
          <w:rtl w:val="0"/>
        </w:rPr>
        <w:t xml:space="preserve">Mode B</w:t>
      </w:r>
      <w:r w:rsidDel="00000000" w:rsidR="00000000" w:rsidRPr="00000000">
        <w:rPr>
          <w:rtl w:val="0"/>
        </w:rPr>
        <w:t xml:space="preserve">: Similarly defined by a distinct sequence (</w:t>
      </w:r>
      <w:r w:rsidDel="00000000" w:rsidR="00000000" w:rsidRPr="00000000">
        <w:rPr>
          <w:rFonts w:ascii="Roboto Mono" w:cs="Roboto Mono" w:eastAsia="Roboto Mono" w:hAnsi="Roboto Mono"/>
          <w:color w:val="188038"/>
          <w:rtl w:val="0"/>
        </w:rPr>
        <w:t xml:space="preserve">chainB</w:t>
      </w:r>
      <w:r w:rsidDel="00000000" w:rsidR="00000000" w:rsidRPr="00000000">
        <w:rPr>
          <w:rtl w:val="0"/>
        </w:rPr>
        <w:t xml:space="preserve">) of LEDs and encoders, with its own decoy positions (</w:t>
      </w:r>
      <w:r w:rsidDel="00000000" w:rsidR="00000000" w:rsidRPr="00000000">
        <w:rPr>
          <w:rFonts w:ascii="Roboto Mono" w:cs="Roboto Mono" w:eastAsia="Roboto Mono" w:hAnsi="Roboto Mono"/>
          <w:color w:val="188038"/>
          <w:rtl w:val="0"/>
        </w:rPr>
        <w:t xml:space="preserve">decoyPositionsB</w:t>
      </w:r>
      <w:r w:rsidDel="00000000" w:rsidR="00000000" w:rsidRPr="00000000">
        <w:rPr>
          <w:rtl w:val="0"/>
        </w:rPr>
        <w:t xml:space="preserve">) and expected angles. This mode introduces different challenges and sequences compared to Mode A.</w:t>
      </w:r>
    </w:p>
    <w:p w:rsidR="00000000" w:rsidDel="00000000" w:rsidP="00000000" w:rsidRDefault="00000000" w:rsidRPr="00000000" w14:paraId="00000014">
      <w:pPr>
        <w:spacing w:after="240" w:before="240" w:lineRule="auto"/>
        <w:rPr/>
      </w:pPr>
      <w:r w:rsidDel="00000000" w:rsidR="00000000" w:rsidRPr="00000000">
        <w:rPr>
          <w:rtl w:val="0"/>
        </w:rPr>
        <w:t xml:space="preserve">The system dynamically selects the appropriate chain and decoy configurations based on the active game mode, allowing seamless switching between modes without hardware changes.</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wucwl3apesct" w:id="5"/>
      <w:bookmarkEnd w:id="5"/>
      <w:r w:rsidDel="00000000" w:rsidR="00000000" w:rsidRPr="00000000">
        <w:rPr>
          <w:b w:val="1"/>
          <w:color w:val="000000"/>
          <w:sz w:val="26"/>
          <w:szCs w:val="26"/>
          <w:rtl w:val="0"/>
        </w:rPr>
        <w:t xml:space="preserve">Chains and Decoys</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b w:val="1"/>
          <w:rtl w:val="0"/>
        </w:rPr>
        <w:t xml:space="preserve">Chains</w:t>
      </w:r>
      <w:r w:rsidDel="00000000" w:rsidR="00000000" w:rsidRPr="00000000">
        <w:rPr>
          <w:rtl w:val="0"/>
        </w:rPr>
        <w:t xml:space="preserve">: Arrays representing the ordered sequence of LEDs and encoders that constitute the game's progression path. Each element in the chain corresponds to either a static LED (identified by indices ranging from 11 to 31) or an encoder (identified by indices ranging from 1 to 9). The chains alternate between LEDs and encoders to create a structured progression.</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b w:val="1"/>
          <w:rtl w:val="0"/>
        </w:rPr>
        <w:t xml:space="preserve">Decoys</w:t>
      </w:r>
      <w:r w:rsidDel="00000000" w:rsidR="00000000" w:rsidRPr="00000000">
        <w:rPr>
          <w:rtl w:val="0"/>
        </w:rPr>
        <w:t xml:space="preserve">: Structures that define alternate angles and corresponding LEDs which can light up when encoders reach specific states not part of the main chain. Decoys introduce complexity by allowing non-sequential LEDs to activate, thereby increasing the game's difficulty and engagement. Each decoy is associated with a particular encoder and includes a decoy angle and an LED index.</w:t>
      </w:r>
    </w:p>
    <w:p w:rsidR="00000000" w:rsidDel="00000000" w:rsidP="00000000" w:rsidRDefault="00000000" w:rsidRPr="00000000" w14:paraId="00000018">
      <w:pPr>
        <w:spacing w:after="240" w:before="240" w:lineRule="auto"/>
        <w:rPr/>
      </w:pPr>
      <w:r w:rsidDel="00000000" w:rsidR="00000000" w:rsidRPr="00000000">
        <w:rPr>
          <w:rtl w:val="0"/>
        </w:rPr>
        <w:t xml:space="preserve">The use of chains and decoys ensures that the system can handle complex sequences and provides visual feedback that is both informative and challenging.</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sz w:val="34"/>
          <w:szCs w:val="34"/>
        </w:rPr>
      </w:pPr>
      <w:bookmarkStart w:colFirst="0" w:colLast="0" w:name="_iphtpw4lz7gv" w:id="6"/>
      <w:bookmarkEnd w:id="6"/>
      <w:r w:rsidDel="00000000" w:rsidR="00000000" w:rsidRPr="00000000">
        <w:rPr>
          <w:b w:val="1"/>
          <w:sz w:val="34"/>
          <w:szCs w:val="34"/>
          <w:rtl w:val="0"/>
        </w:rPr>
        <w:t xml:space="preserve">Key Functions</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ebhvmuthkl8q" w:id="7"/>
      <w:bookmarkEnd w:id="7"/>
      <w:r w:rsidDel="00000000" w:rsidR="00000000" w:rsidRPr="00000000">
        <w:rPr>
          <w:b w:val="1"/>
          <w:color w:val="000000"/>
          <w:sz w:val="26"/>
          <w:szCs w:val="26"/>
          <w:rtl w:val="0"/>
        </w:rPr>
        <w:t xml:space="preserve">Setup Process</w:t>
      </w:r>
    </w:p>
    <w:p w:rsidR="00000000" w:rsidDel="00000000" w:rsidP="00000000" w:rsidRDefault="00000000" w:rsidRPr="00000000" w14:paraId="0000001C">
      <w:pPr>
        <w:spacing w:after="240" w:before="240" w:lineRule="auto"/>
        <w:rPr/>
      </w:pPr>
      <w:r w:rsidDel="00000000" w:rsidR="00000000" w:rsidRPr="00000000">
        <w:rPr>
          <w:rtl w:val="0"/>
        </w:rPr>
        <w:t xml:space="preserve">Upon initialization, the system performs the following steps:</w:t>
      </w:r>
    </w:p>
    <w:p w:rsidR="00000000" w:rsidDel="00000000" w:rsidP="00000000" w:rsidRDefault="00000000" w:rsidRPr="00000000" w14:paraId="0000001D">
      <w:pPr>
        <w:numPr>
          <w:ilvl w:val="0"/>
          <w:numId w:val="5"/>
        </w:numPr>
        <w:spacing w:after="0" w:afterAutospacing="0" w:before="240" w:lineRule="auto"/>
        <w:ind w:left="720" w:hanging="360"/>
      </w:pPr>
      <w:r w:rsidDel="00000000" w:rsidR="00000000" w:rsidRPr="00000000">
        <w:rPr>
          <w:b w:val="1"/>
          <w:rtl w:val="0"/>
        </w:rPr>
        <w:t xml:space="preserve">I²C Communication Initialization</w:t>
      </w:r>
      <w:r w:rsidDel="00000000" w:rsidR="00000000" w:rsidRPr="00000000">
        <w:rPr>
          <w:rtl w:val="0"/>
        </w:rPr>
        <w:t xml:space="preserve">: Establishes communication with the Muxes, enabling the Arduino to interface with multiple encoders.</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b w:val="1"/>
          <w:rtl w:val="0"/>
        </w:rPr>
        <w:t xml:space="preserve">NeoPixel Initialization</w:t>
      </w:r>
      <w:r w:rsidDel="00000000" w:rsidR="00000000" w:rsidRPr="00000000">
        <w:rPr>
          <w:rtl w:val="0"/>
        </w:rPr>
        <w:t xml:space="preserve">: Prepares the NeoPixel LEDs for operation, ensuring all LEDs are initially turned off.</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b w:val="1"/>
          <w:rtl w:val="0"/>
        </w:rPr>
        <w:t xml:space="preserve">Serial Communication Setup</w:t>
      </w:r>
      <w:r w:rsidDel="00000000" w:rsidR="00000000" w:rsidRPr="00000000">
        <w:rPr>
          <w:rtl w:val="0"/>
        </w:rPr>
        <w:t xml:space="preserve">: Configures the Serial Monitor for debugging and monitoring purposes, setting an appropriate baud rate for clear and timely feedback.</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b w:val="1"/>
          <w:rtl w:val="0"/>
        </w:rPr>
        <w:t xml:space="preserve">Encoders Initialization</w:t>
      </w:r>
      <w:r w:rsidDel="00000000" w:rsidR="00000000" w:rsidRPr="00000000">
        <w:rPr>
          <w:rtl w:val="0"/>
        </w:rPr>
        <w:t xml:space="preserve">:</w:t>
      </w:r>
    </w:p>
    <w:p w:rsidR="00000000" w:rsidDel="00000000" w:rsidP="00000000" w:rsidRDefault="00000000" w:rsidRPr="00000000" w14:paraId="00000021">
      <w:pPr>
        <w:numPr>
          <w:ilvl w:val="1"/>
          <w:numId w:val="5"/>
        </w:numPr>
        <w:spacing w:after="0" w:afterAutospacing="0" w:before="0" w:beforeAutospacing="0" w:lineRule="auto"/>
        <w:ind w:left="1440" w:hanging="360"/>
      </w:pPr>
      <w:r w:rsidDel="00000000" w:rsidR="00000000" w:rsidRPr="00000000">
        <w:rPr>
          <w:rtl w:val="0"/>
        </w:rPr>
        <w:t xml:space="preserve">Iterates through each encoder, determining its corresponding Mux and port based on predefined configurations.</w:t>
      </w:r>
    </w:p>
    <w:p w:rsidR="00000000" w:rsidDel="00000000" w:rsidP="00000000" w:rsidRDefault="00000000" w:rsidRPr="00000000" w14:paraId="00000022">
      <w:pPr>
        <w:numPr>
          <w:ilvl w:val="1"/>
          <w:numId w:val="5"/>
        </w:numPr>
        <w:spacing w:after="0" w:afterAutospacing="0" w:before="0" w:beforeAutospacing="0" w:lineRule="auto"/>
        <w:ind w:left="1440" w:hanging="360"/>
      </w:pPr>
      <w:r w:rsidDel="00000000" w:rsidR="00000000" w:rsidRPr="00000000">
        <w:rPr>
          <w:rtl w:val="0"/>
        </w:rPr>
        <w:t xml:space="preserve">Initializes each encoder, associating it with the correct Mux and port.</w:t>
      </w:r>
    </w:p>
    <w:p w:rsidR="00000000" w:rsidDel="00000000" w:rsidP="00000000" w:rsidRDefault="00000000" w:rsidRPr="00000000" w14:paraId="00000023">
      <w:pPr>
        <w:numPr>
          <w:ilvl w:val="1"/>
          <w:numId w:val="5"/>
        </w:numPr>
        <w:spacing w:after="240" w:before="0" w:beforeAutospacing="0" w:lineRule="auto"/>
        <w:ind w:left="1440" w:hanging="360"/>
      </w:pPr>
      <w:r w:rsidDel="00000000" w:rsidR="00000000" w:rsidRPr="00000000">
        <w:rPr>
          <w:rtl w:val="0"/>
        </w:rPr>
        <w:t xml:space="preserve">Checks for the presence of each encoder sensor, logging the status to the Serial Monitor to confirm successful initialization or detect missing sensors.</w:t>
      </w:r>
    </w:p>
    <w:p w:rsidR="00000000" w:rsidDel="00000000" w:rsidP="00000000" w:rsidRDefault="00000000" w:rsidRPr="00000000" w14:paraId="00000024">
      <w:pPr>
        <w:spacing w:after="240" w:before="240" w:lineRule="auto"/>
        <w:rPr/>
      </w:pPr>
      <w:r w:rsidDel="00000000" w:rsidR="00000000" w:rsidRPr="00000000">
        <w:rPr>
          <w:rtl w:val="0"/>
        </w:rPr>
        <w:t xml:space="preserve">This setup ensures that all hardware components are correctly configured and ready for operation, laying the foundation for reliable system performance.</w:t>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sae8w4ympjkk" w:id="8"/>
      <w:bookmarkEnd w:id="8"/>
      <w:r w:rsidDel="00000000" w:rsidR="00000000" w:rsidRPr="00000000">
        <w:rPr>
          <w:b w:val="1"/>
          <w:color w:val="000000"/>
          <w:sz w:val="26"/>
          <w:szCs w:val="26"/>
          <w:rtl w:val="0"/>
        </w:rPr>
        <w:t xml:space="preserve">Main Loop Operation</w:t>
      </w:r>
    </w:p>
    <w:p w:rsidR="00000000" w:rsidDel="00000000" w:rsidP="00000000" w:rsidRDefault="00000000" w:rsidRPr="00000000" w14:paraId="00000026">
      <w:pPr>
        <w:spacing w:after="240" w:before="240" w:lineRule="auto"/>
        <w:rPr/>
      </w:pPr>
      <w:r w:rsidDel="00000000" w:rsidR="00000000" w:rsidRPr="00000000">
        <w:rPr>
          <w:rtl w:val="0"/>
        </w:rPr>
        <w:t xml:space="preserve">The core functionality of the system is managed within the </w:t>
      </w:r>
      <w:r w:rsidDel="00000000" w:rsidR="00000000" w:rsidRPr="00000000">
        <w:rPr>
          <w:rFonts w:ascii="Roboto Mono" w:cs="Roboto Mono" w:eastAsia="Roboto Mono" w:hAnsi="Roboto Mono"/>
          <w:color w:val="188038"/>
          <w:rtl w:val="0"/>
        </w:rPr>
        <w:t xml:space="preserve">loop()</w:t>
      </w:r>
      <w:r w:rsidDel="00000000" w:rsidR="00000000" w:rsidRPr="00000000">
        <w:rPr>
          <w:rtl w:val="0"/>
        </w:rPr>
        <w:t xml:space="preserve"> function, which continuously executes the following operations:</w:t>
      </w:r>
    </w:p>
    <w:p w:rsidR="00000000" w:rsidDel="00000000" w:rsidP="00000000" w:rsidRDefault="00000000" w:rsidRPr="00000000" w14:paraId="00000027">
      <w:pPr>
        <w:numPr>
          <w:ilvl w:val="0"/>
          <w:numId w:val="9"/>
        </w:numPr>
        <w:spacing w:after="0" w:afterAutospacing="0" w:before="240" w:lineRule="auto"/>
        <w:ind w:left="720" w:hanging="360"/>
      </w:pPr>
      <w:r w:rsidDel="00000000" w:rsidR="00000000" w:rsidRPr="00000000">
        <w:rPr>
          <w:b w:val="1"/>
          <w:rtl w:val="0"/>
        </w:rPr>
        <w:t xml:space="preserve">Timing Control</w:t>
      </w:r>
      <w:r w:rsidDel="00000000" w:rsidR="00000000" w:rsidRPr="00000000">
        <w:rPr>
          <w:rtl w:val="0"/>
        </w:rPr>
        <w:t xml:space="preserve">: Utilizes the </w:t>
      </w:r>
      <w:r w:rsidDel="00000000" w:rsidR="00000000" w:rsidRPr="00000000">
        <w:rPr>
          <w:rFonts w:ascii="Roboto Mono" w:cs="Roboto Mono" w:eastAsia="Roboto Mono" w:hAnsi="Roboto Mono"/>
          <w:color w:val="188038"/>
          <w:rtl w:val="0"/>
        </w:rPr>
        <w:t xml:space="preserve">millis()</w:t>
      </w:r>
      <w:r w:rsidDel="00000000" w:rsidR="00000000" w:rsidRPr="00000000">
        <w:rPr>
          <w:rtl w:val="0"/>
        </w:rPr>
        <w:t xml:space="preserve"> function to manage the frequency of updates, ensuring that animations and chain validations occur at defined intervals (e.g., every 50 milliseconds).</w:t>
      </w:r>
    </w:p>
    <w:p w:rsidR="00000000" w:rsidDel="00000000" w:rsidP="00000000" w:rsidRDefault="00000000" w:rsidRPr="00000000" w14:paraId="00000028">
      <w:pPr>
        <w:numPr>
          <w:ilvl w:val="0"/>
          <w:numId w:val="9"/>
        </w:numPr>
        <w:spacing w:after="0" w:afterAutospacing="0" w:before="0" w:beforeAutospacing="0" w:lineRule="auto"/>
        <w:ind w:left="720" w:hanging="360"/>
      </w:pPr>
      <w:r w:rsidDel="00000000" w:rsidR="00000000" w:rsidRPr="00000000">
        <w:rPr>
          <w:b w:val="1"/>
          <w:rtl w:val="0"/>
        </w:rPr>
        <w:t xml:space="preserve">Encoders Reading</w:t>
      </w:r>
      <w:r w:rsidDel="00000000" w:rsidR="00000000" w:rsidRPr="00000000">
        <w:rPr>
          <w:rtl w:val="0"/>
        </w:rPr>
        <w:t xml:space="preserve">: Sequentially reads the current angles from all connected encoders, updating their internal states to reflect their real-time positions.</w:t>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b w:val="1"/>
          <w:rtl w:val="0"/>
        </w:rPr>
        <w:t xml:space="preserve">LED Management</w:t>
      </w:r>
      <w:r w:rsidDel="00000000" w:rsidR="00000000" w:rsidRPr="00000000">
        <w:rPr>
          <w:rtl w:val="0"/>
        </w:rPr>
        <w:t xml:space="preserve">:</w:t>
      </w:r>
    </w:p>
    <w:p w:rsidR="00000000" w:rsidDel="00000000" w:rsidP="00000000" w:rsidRDefault="00000000" w:rsidRPr="00000000" w14:paraId="0000002A">
      <w:pPr>
        <w:numPr>
          <w:ilvl w:val="1"/>
          <w:numId w:val="9"/>
        </w:numPr>
        <w:spacing w:after="0" w:afterAutospacing="0" w:before="0" w:beforeAutospacing="0" w:lineRule="auto"/>
        <w:ind w:left="1440" w:hanging="360"/>
      </w:pPr>
      <w:r w:rsidDel="00000000" w:rsidR="00000000" w:rsidRPr="00000000">
        <w:rPr>
          <w:rtl w:val="0"/>
        </w:rPr>
        <w:t xml:space="preserve">Clears all NeoPixel LEDs to reset their states before updating.</w:t>
      </w:r>
    </w:p>
    <w:p w:rsidR="00000000" w:rsidDel="00000000" w:rsidP="00000000" w:rsidRDefault="00000000" w:rsidRPr="00000000" w14:paraId="0000002B">
      <w:pPr>
        <w:numPr>
          <w:ilvl w:val="1"/>
          <w:numId w:val="9"/>
        </w:numPr>
        <w:spacing w:after="0" w:afterAutospacing="0" w:before="0" w:beforeAutospacing="0" w:lineRule="auto"/>
        <w:ind w:left="1440" w:hanging="360"/>
      </w:pPr>
      <w:r w:rsidDel="00000000" w:rsidR="00000000" w:rsidRPr="00000000">
        <w:rPr>
          <w:rtl w:val="0"/>
        </w:rPr>
        <w:t xml:space="preserve">Calls the </w:t>
      </w:r>
      <w:r w:rsidDel="00000000" w:rsidR="00000000" w:rsidRPr="00000000">
        <w:rPr>
          <w:rFonts w:ascii="Roboto Mono" w:cs="Roboto Mono" w:eastAsia="Roboto Mono" w:hAnsi="Roboto Mono"/>
          <w:color w:val="188038"/>
          <w:rtl w:val="0"/>
        </w:rPr>
        <w:t xml:space="preserve">updateChain()</w:t>
      </w:r>
      <w:r w:rsidDel="00000000" w:rsidR="00000000" w:rsidRPr="00000000">
        <w:rPr>
          <w:rtl w:val="0"/>
        </w:rPr>
        <w:t xml:space="preserve"> function to process the current chain, validate encoder positions, handle decoys, and update LED states accordingly.</w:t>
      </w:r>
    </w:p>
    <w:p w:rsidR="00000000" w:rsidDel="00000000" w:rsidP="00000000" w:rsidRDefault="00000000" w:rsidRPr="00000000" w14:paraId="0000002C">
      <w:pPr>
        <w:numPr>
          <w:ilvl w:val="1"/>
          <w:numId w:val="9"/>
        </w:numPr>
        <w:spacing w:after="240" w:before="0" w:beforeAutospacing="0" w:lineRule="auto"/>
        <w:ind w:left="1440" w:hanging="360"/>
      </w:pPr>
      <w:r w:rsidDel="00000000" w:rsidR="00000000" w:rsidRPr="00000000">
        <w:rPr>
          <w:rtl w:val="0"/>
        </w:rPr>
        <w:t xml:space="preserve">Refreshes the NeoPixel display to reflect the latest state changes.</w:t>
      </w:r>
    </w:p>
    <w:p w:rsidR="00000000" w:rsidDel="00000000" w:rsidP="00000000" w:rsidRDefault="00000000" w:rsidRPr="00000000" w14:paraId="0000002D">
      <w:pPr>
        <w:spacing w:after="240" w:before="240" w:lineRule="auto"/>
        <w:rPr/>
      </w:pPr>
      <w:r w:rsidDel="00000000" w:rsidR="00000000" w:rsidRPr="00000000">
        <w:rPr>
          <w:rtl w:val="0"/>
        </w:rPr>
        <w:t xml:space="preserve">This loop ensures that the system remains responsive, accurately reflecting encoder positions and providing timely visual feedback through the LEDs.</w:t>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du8hdttob1dj" w:id="9"/>
      <w:bookmarkEnd w:id="9"/>
      <w:r w:rsidDel="00000000" w:rsidR="00000000" w:rsidRPr="00000000">
        <w:rPr>
          <w:b w:val="1"/>
          <w:color w:val="000000"/>
          <w:sz w:val="26"/>
          <w:szCs w:val="26"/>
          <w:rtl w:val="0"/>
        </w:rPr>
        <w:t xml:space="preserve">Chain Update Logic</w:t>
      </w:r>
    </w:p>
    <w:p w:rsidR="00000000" w:rsidDel="00000000" w:rsidP="00000000" w:rsidRDefault="00000000" w:rsidRPr="00000000" w14:paraId="0000002F">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updateChain()</w:t>
      </w:r>
      <w:r w:rsidDel="00000000" w:rsidR="00000000" w:rsidRPr="00000000">
        <w:rPr>
          <w:rtl w:val="0"/>
        </w:rPr>
        <w:t xml:space="preserve"> function is the heart of the system, responsible for processing the active chain, validating encoder positions, handling decoys, and managing LED states. Its operation can be broken down as follows:</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b w:val="1"/>
          <w:rtl w:val="0"/>
        </w:rPr>
        <w:t xml:space="preserve">Chain Retrieval</w:t>
      </w:r>
      <w:r w:rsidDel="00000000" w:rsidR="00000000" w:rsidRPr="00000000">
        <w:rPr>
          <w:rtl w:val="0"/>
        </w:rPr>
        <w:t xml:space="preserve">: Based on the active game mode, retrieves the corresponding chain (</w:t>
      </w:r>
      <w:r w:rsidDel="00000000" w:rsidR="00000000" w:rsidRPr="00000000">
        <w:rPr>
          <w:rFonts w:ascii="Roboto Mono" w:cs="Roboto Mono" w:eastAsia="Roboto Mono" w:hAnsi="Roboto Mono"/>
          <w:color w:val="188038"/>
          <w:rtl w:val="0"/>
        </w:rPr>
        <w:t xml:space="preserve">chainA</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chainB</w:t>
      </w:r>
      <w:r w:rsidDel="00000000" w:rsidR="00000000" w:rsidRPr="00000000">
        <w:rPr>
          <w:rtl w:val="0"/>
        </w:rPr>
        <w:t xml:space="preserve">) and decoy positions (</w:t>
      </w:r>
      <w:r w:rsidDel="00000000" w:rsidR="00000000" w:rsidRPr="00000000">
        <w:rPr>
          <w:rFonts w:ascii="Roboto Mono" w:cs="Roboto Mono" w:eastAsia="Roboto Mono" w:hAnsi="Roboto Mono"/>
          <w:color w:val="188038"/>
          <w:rtl w:val="0"/>
        </w:rPr>
        <w:t xml:space="preserve">decoyPositionsA</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decoyPositionsB</w:t>
      </w:r>
      <w:r w:rsidDel="00000000" w:rsidR="00000000" w:rsidRPr="00000000">
        <w:rPr>
          <w:rtl w:val="0"/>
        </w:rPr>
        <w:t xml:space="preserve">).</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b w:val="1"/>
          <w:rtl w:val="0"/>
        </w:rPr>
        <w:t xml:space="preserve">Chain Processing</w:t>
      </w:r>
      <w:r w:rsidDel="00000000" w:rsidR="00000000" w:rsidRPr="00000000">
        <w:rPr>
          <w:rtl w:val="0"/>
        </w:rPr>
        <w:t xml:space="preserve">:</w:t>
      </w:r>
    </w:p>
    <w:p w:rsidR="00000000" w:rsidDel="00000000" w:rsidP="00000000" w:rsidRDefault="00000000" w:rsidRPr="00000000" w14:paraId="00000032">
      <w:pPr>
        <w:numPr>
          <w:ilvl w:val="1"/>
          <w:numId w:val="1"/>
        </w:numPr>
        <w:spacing w:after="0" w:afterAutospacing="0" w:before="0" w:beforeAutospacing="0" w:lineRule="auto"/>
        <w:ind w:left="1440" w:hanging="360"/>
      </w:pPr>
      <w:r w:rsidDel="00000000" w:rsidR="00000000" w:rsidRPr="00000000">
        <w:rPr>
          <w:b w:val="1"/>
          <w:rtl w:val="0"/>
        </w:rPr>
        <w:t xml:space="preserve">Initial Element Handling</w:t>
      </w:r>
      <w:r w:rsidDel="00000000" w:rsidR="00000000" w:rsidRPr="00000000">
        <w:rPr>
          <w:rtl w:val="0"/>
        </w:rPr>
        <w:t xml:space="preserve">: Lights up the first element of the chain, which can be either a static LED or an encoder, based on its index.</w:t>
      </w:r>
    </w:p>
    <w:p w:rsidR="00000000" w:rsidDel="00000000" w:rsidP="00000000" w:rsidRDefault="00000000" w:rsidRPr="00000000" w14:paraId="00000033">
      <w:pPr>
        <w:numPr>
          <w:ilvl w:val="1"/>
          <w:numId w:val="1"/>
        </w:numPr>
        <w:spacing w:after="0" w:afterAutospacing="0" w:before="0" w:beforeAutospacing="0" w:lineRule="auto"/>
        <w:ind w:left="1440" w:hanging="360"/>
      </w:pPr>
      <w:r w:rsidDel="00000000" w:rsidR="00000000" w:rsidRPr="00000000">
        <w:rPr>
          <w:b w:val="1"/>
          <w:rtl w:val="0"/>
        </w:rPr>
        <w:t xml:space="preserve">Sequential Validation</w:t>
      </w:r>
      <w:r w:rsidDel="00000000" w:rsidR="00000000" w:rsidRPr="00000000">
        <w:rPr>
          <w:rtl w:val="0"/>
        </w:rPr>
        <w:t xml:space="preserve">: Iterates through the chain elements, ensuring that each encoder is within a specified angle threshold relative to its expected angle. If an encoder is correctly positioned:</w:t>
      </w:r>
    </w:p>
    <w:p w:rsidR="00000000" w:rsidDel="00000000" w:rsidP="00000000" w:rsidRDefault="00000000" w:rsidRPr="00000000" w14:paraId="00000034">
      <w:pPr>
        <w:numPr>
          <w:ilvl w:val="2"/>
          <w:numId w:val="1"/>
        </w:numPr>
        <w:spacing w:after="0" w:afterAutospacing="0" w:before="0" w:beforeAutospacing="0" w:lineRule="auto"/>
        <w:ind w:left="2160" w:hanging="360"/>
      </w:pPr>
      <w:r w:rsidDel="00000000" w:rsidR="00000000" w:rsidRPr="00000000">
        <w:rPr>
          <w:rtl w:val="0"/>
        </w:rPr>
        <w:t xml:space="preserve">Lights up the corresponding LED.</w:t>
      </w:r>
    </w:p>
    <w:p w:rsidR="00000000" w:rsidDel="00000000" w:rsidP="00000000" w:rsidRDefault="00000000" w:rsidRPr="00000000" w14:paraId="00000035">
      <w:pPr>
        <w:numPr>
          <w:ilvl w:val="2"/>
          <w:numId w:val="1"/>
        </w:numPr>
        <w:spacing w:after="0" w:afterAutospacing="0" w:before="0" w:beforeAutospacing="0" w:lineRule="auto"/>
        <w:ind w:left="2160" w:hanging="360"/>
      </w:pPr>
      <w:r w:rsidDel="00000000" w:rsidR="00000000" w:rsidRPr="00000000">
        <w:rPr>
          <w:rtl w:val="0"/>
        </w:rPr>
        <w:t xml:space="preserve">Continues processing the next element in the chain. If an encoder is out of position:</w:t>
      </w:r>
    </w:p>
    <w:p w:rsidR="00000000" w:rsidDel="00000000" w:rsidP="00000000" w:rsidRDefault="00000000" w:rsidRPr="00000000" w14:paraId="00000036">
      <w:pPr>
        <w:numPr>
          <w:ilvl w:val="2"/>
          <w:numId w:val="1"/>
        </w:numPr>
        <w:spacing w:after="0" w:afterAutospacing="0" w:before="0" w:beforeAutospacing="0" w:lineRule="auto"/>
        <w:ind w:left="2160" w:hanging="360"/>
      </w:pPr>
      <w:r w:rsidDel="00000000" w:rsidR="00000000" w:rsidRPr="00000000">
        <w:rPr>
          <w:rtl w:val="0"/>
        </w:rPr>
        <w:t xml:space="preserve">Logs a chain break.</w:t>
      </w:r>
    </w:p>
    <w:p w:rsidR="00000000" w:rsidDel="00000000" w:rsidP="00000000" w:rsidRDefault="00000000" w:rsidRPr="00000000" w14:paraId="00000037">
      <w:pPr>
        <w:numPr>
          <w:ilvl w:val="2"/>
          <w:numId w:val="1"/>
        </w:numPr>
        <w:spacing w:after="0" w:afterAutospacing="0" w:before="0" w:beforeAutospacing="0" w:lineRule="auto"/>
        <w:ind w:left="2160" w:hanging="360"/>
      </w:pPr>
      <w:r w:rsidDel="00000000" w:rsidR="00000000" w:rsidRPr="00000000">
        <w:rPr>
          <w:rtl w:val="0"/>
        </w:rPr>
        <w:t xml:space="preserve">Halts further processing, preventing subsequent LEDs from lighting up.</w:t>
      </w:r>
    </w:p>
    <w:p w:rsidR="00000000" w:rsidDel="00000000" w:rsidP="00000000" w:rsidRDefault="00000000" w:rsidRPr="00000000" w14:paraId="00000038">
      <w:pPr>
        <w:numPr>
          <w:ilvl w:val="1"/>
          <w:numId w:val="1"/>
        </w:numPr>
        <w:spacing w:after="0" w:afterAutospacing="0" w:before="0" w:beforeAutospacing="0" w:lineRule="auto"/>
        <w:ind w:left="1440" w:hanging="360"/>
      </w:pPr>
      <w:r w:rsidDel="00000000" w:rsidR="00000000" w:rsidRPr="00000000">
        <w:rPr>
          <w:b w:val="1"/>
          <w:rtl w:val="0"/>
        </w:rPr>
        <w:t xml:space="preserve">Decoys Handling</w:t>
      </w:r>
      <w:r w:rsidDel="00000000" w:rsidR="00000000" w:rsidRPr="00000000">
        <w:rPr>
          <w:rtl w:val="0"/>
        </w:rPr>
        <w:t xml:space="preserve">: For each encoder, checks if it matches any decoy positions. If an encoder is in a decoy angle and its associated LED is not part of the main chain, lights up the decoy LED to indicate a decoy activation.</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b w:val="1"/>
          <w:rtl w:val="0"/>
        </w:rPr>
        <w:t xml:space="preserve">Final Element Handling</w:t>
      </w:r>
      <w:r w:rsidDel="00000000" w:rsidR="00000000" w:rsidRPr="00000000">
        <w:rPr>
          <w:rtl w:val="0"/>
        </w:rPr>
        <w:t xml:space="preserve">: Processes the last element of the chain separately to ensure that it only lights up if the entire chain up to that point is correctly validated. This prevents premature lighting of the final LED or encoder in case of chain breaks.</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rtl w:val="0"/>
        </w:rPr>
        <w:t xml:space="preserve">Win Condition Determination</w:t>
      </w:r>
      <w:r w:rsidDel="00000000" w:rsidR="00000000" w:rsidRPr="00000000">
        <w:rPr>
          <w:rtl w:val="0"/>
        </w:rPr>
        <w:t xml:space="preserve">: After processing all chain elements:</w:t>
      </w:r>
    </w:p>
    <w:p w:rsidR="00000000" w:rsidDel="00000000" w:rsidP="00000000" w:rsidRDefault="00000000" w:rsidRPr="00000000" w14:paraId="0000003B">
      <w:pPr>
        <w:numPr>
          <w:ilvl w:val="1"/>
          <w:numId w:val="1"/>
        </w:numPr>
        <w:spacing w:after="0" w:afterAutospacing="0" w:before="0" w:beforeAutospacing="0" w:lineRule="auto"/>
        <w:ind w:left="1440" w:hanging="360"/>
      </w:pPr>
      <w:r w:rsidDel="00000000" w:rsidR="00000000" w:rsidRPr="00000000">
        <w:rPr>
          <w:rtl w:val="0"/>
        </w:rPr>
        <w:t xml:space="preserve">If the entire chain is validated without breaks, declares a win.</w:t>
      </w:r>
    </w:p>
    <w:p w:rsidR="00000000" w:rsidDel="00000000" w:rsidP="00000000" w:rsidRDefault="00000000" w:rsidRPr="00000000" w14:paraId="0000003C">
      <w:pPr>
        <w:numPr>
          <w:ilvl w:val="1"/>
          <w:numId w:val="1"/>
        </w:numPr>
        <w:spacing w:after="0" w:afterAutospacing="0" w:before="0" w:beforeAutospacing="0" w:lineRule="auto"/>
        <w:ind w:left="1440" w:hanging="360"/>
      </w:pPr>
      <w:r w:rsidDel="00000000" w:rsidR="00000000" w:rsidRPr="00000000">
        <w:rPr>
          <w:rtl w:val="0"/>
        </w:rPr>
        <w:t xml:space="preserve">If any chain break occurs, indicates that the chain is incomplete.</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b w:val="1"/>
          <w:rtl w:val="0"/>
        </w:rPr>
        <w:t xml:space="preserve">Debugging Output</w:t>
      </w:r>
      <w:r w:rsidDel="00000000" w:rsidR="00000000" w:rsidRPr="00000000">
        <w:rPr>
          <w:rtl w:val="0"/>
        </w:rPr>
        <w:t xml:space="preserve">: Provides comprehensive feedback through the Serial Monitor:</w:t>
      </w:r>
    </w:p>
    <w:p w:rsidR="00000000" w:rsidDel="00000000" w:rsidP="00000000" w:rsidRDefault="00000000" w:rsidRPr="00000000" w14:paraId="0000003E">
      <w:pPr>
        <w:numPr>
          <w:ilvl w:val="1"/>
          <w:numId w:val="1"/>
        </w:numPr>
        <w:spacing w:after="0" w:afterAutospacing="0" w:before="0" w:beforeAutospacing="0" w:lineRule="auto"/>
        <w:ind w:left="1440" w:hanging="360"/>
      </w:pPr>
      <w:r w:rsidDel="00000000" w:rsidR="00000000" w:rsidRPr="00000000">
        <w:rPr>
          <w:b w:val="1"/>
          <w:rtl w:val="0"/>
        </w:rPr>
        <w:t xml:space="preserve">Summarized Output</w:t>
      </w:r>
      <w:r w:rsidDel="00000000" w:rsidR="00000000" w:rsidRPr="00000000">
        <w:rPr>
          <w:rtl w:val="0"/>
        </w:rPr>
        <w:t xml:space="preserve">: Displays the current state of the chain, indicating which LEDs and encoders are active and whether a chain break has occurred.</w:t>
      </w:r>
    </w:p>
    <w:p w:rsidR="00000000" w:rsidDel="00000000" w:rsidP="00000000" w:rsidRDefault="00000000" w:rsidRPr="00000000" w14:paraId="0000003F">
      <w:pPr>
        <w:numPr>
          <w:ilvl w:val="1"/>
          <w:numId w:val="1"/>
        </w:numPr>
        <w:spacing w:after="240" w:before="0" w:beforeAutospacing="0" w:lineRule="auto"/>
        <w:ind w:left="1440" w:hanging="360"/>
      </w:pPr>
      <w:r w:rsidDel="00000000" w:rsidR="00000000" w:rsidRPr="00000000">
        <w:rPr>
          <w:b w:val="1"/>
          <w:rtl w:val="0"/>
        </w:rPr>
        <w:t xml:space="preserve">Detailed Encoder Angles and Setpoints</w:t>
      </w:r>
      <w:r w:rsidDel="00000000" w:rsidR="00000000" w:rsidRPr="00000000">
        <w:rPr>
          <w:rtl w:val="0"/>
        </w:rPr>
        <w:t xml:space="preserve">: Logs the current angles of all encoders alongside their expected setpoints, updating this information at controlled intervals (e.g., every 100 milliseconds) to aid in debugging and monitoring.</w:t>
      </w:r>
    </w:p>
    <w:p w:rsidR="00000000" w:rsidDel="00000000" w:rsidP="00000000" w:rsidRDefault="00000000" w:rsidRPr="00000000" w14:paraId="00000040">
      <w:pPr>
        <w:spacing w:after="240" w:before="240" w:lineRule="auto"/>
        <w:rPr/>
      </w:pPr>
      <w:r w:rsidDel="00000000" w:rsidR="00000000" w:rsidRPr="00000000">
        <w:rPr>
          <w:rtl w:val="0"/>
        </w:rPr>
        <w:t xml:space="preserve">This function ensures accurate validation of the chain, dynamic handling of decoy positions, and clear visual and textual feedback on the system's state.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sz w:val="34"/>
          <w:szCs w:val="34"/>
        </w:rPr>
      </w:pPr>
      <w:bookmarkStart w:colFirst="0" w:colLast="0" w:name="_k75zgwlj0893" w:id="10"/>
      <w:bookmarkEnd w:id="10"/>
      <w:r w:rsidDel="00000000" w:rsidR="00000000" w:rsidRPr="00000000">
        <w:rPr>
          <w:b w:val="1"/>
          <w:sz w:val="34"/>
          <w:szCs w:val="34"/>
          <w:rtl w:val="0"/>
        </w:rPr>
        <w:t xml:space="preserve">Debugging and Monitoring</w:t>
      </w:r>
    </w:p>
    <w:p w:rsidR="00000000" w:rsidDel="00000000" w:rsidP="00000000" w:rsidRDefault="00000000" w:rsidRPr="00000000" w14:paraId="00000043">
      <w:pPr>
        <w:spacing w:after="240" w:before="240" w:lineRule="auto"/>
        <w:rPr/>
      </w:pPr>
      <w:r w:rsidDel="00000000" w:rsidR="00000000" w:rsidRPr="00000000">
        <w:rPr>
          <w:rtl w:val="0"/>
        </w:rPr>
        <w:t xml:space="preserve">Effective debugging and monitoring are crucial for maintaining the system's reliability and performance. The software incorporates several mechanisms to facilitate this:</w:t>
      </w:r>
    </w:p>
    <w:p w:rsidR="00000000" w:rsidDel="00000000" w:rsidP="00000000" w:rsidRDefault="00000000" w:rsidRPr="00000000" w14:paraId="00000044">
      <w:pPr>
        <w:numPr>
          <w:ilvl w:val="0"/>
          <w:numId w:val="3"/>
        </w:numPr>
        <w:spacing w:after="0" w:afterAutospacing="0" w:before="240" w:lineRule="auto"/>
        <w:ind w:left="720" w:hanging="360"/>
      </w:pPr>
      <w:r w:rsidDel="00000000" w:rsidR="00000000" w:rsidRPr="00000000">
        <w:rPr>
          <w:b w:val="1"/>
          <w:rtl w:val="0"/>
        </w:rPr>
        <w:t xml:space="preserve">Serial Monitor Logging</w:t>
      </w:r>
      <w:r w:rsidDel="00000000" w:rsidR="00000000" w:rsidRPr="00000000">
        <w:rPr>
          <w:rtl w:val="0"/>
        </w:rPr>
        <w:t xml:space="preserve">:</w:t>
      </w:r>
    </w:p>
    <w:p w:rsidR="00000000" w:rsidDel="00000000" w:rsidP="00000000" w:rsidRDefault="00000000" w:rsidRPr="00000000" w14:paraId="00000045">
      <w:pPr>
        <w:numPr>
          <w:ilvl w:val="1"/>
          <w:numId w:val="3"/>
        </w:numPr>
        <w:spacing w:after="0" w:afterAutospacing="0" w:before="0" w:beforeAutospacing="0" w:lineRule="auto"/>
        <w:ind w:left="1440" w:hanging="360"/>
      </w:pPr>
      <w:r w:rsidDel="00000000" w:rsidR="00000000" w:rsidRPr="00000000">
        <w:rPr>
          <w:b w:val="1"/>
          <w:rtl w:val="0"/>
        </w:rPr>
        <w:t xml:space="preserve">Setup Confirmation</w:t>
      </w:r>
      <w:r w:rsidDel="00000000" w:rsidR="00000000" w:rsidRPr="00000000">
        <w:rPr>
          <w:rtl w:val="0"/>
        </w:rPr>
        <w:t xml:space="preserve">: Upon initialization, logs the presence or absence of each encoder sensor, ensuring that all components are correctly connected.</w:t>
      </w:r>
    </w:p>
    <w:p w:rsidR="00000000" w:rsidDel="00000000" w:rsidP="00000000" w:rsidRDefault="00000000" w:rsidRPr="00000000" w14:paraId="00000046">
      <w:pPr>
        <w:numPr>
          <w:ilvl w:val="1"/>
          <w:numId w:val="3"/>
        </w:numPr>
        <w:spacing w:after="0" w:afterAutospacing="0" w:before="0" w:beforeAutospacing="0" w:lineRule="auto"/>
        <w:ind w:left="1440" w:hanging="360"/>
      </w:pPr>
      <w:r w:rsidDel="00000000" w:rsidR="00000000" w:rsidRPr="00000000">
        <w:rPr>
          <w:b w:val="1"/>
          <w:rtl w:val="0"/>
        </w:rPr>
        <w:t xml:space="preserve">Chain Status Updates</w:t>
      </w:r>
      <w:r w:rsidDel="00000000" w:rsidR="00000000" w:rsidRPr="00000000">
        <w:rPr>
          <w:rtl w:val="0"/>
        </w:rPr>
        <w:t xml:space="preserve">: Continuously logs the state of the active chain, indicating which LEDs and encoders are currently active, where any chain breaks occur, and the final game state (WIN or CHAIN INCOMPLETE).</w:t>
      </w:r>
    </w:p>
    <w:p w:rsidR="00000000" w:rsidDel="00000000" w:rsidP="00000000" w:rsidRDefault="00000000" w:rsidRPr="00000000" w14:paraId="00000047">
      <w:pPr>
        <w:numPr>
          <w:ilvl w:val="1"/>
          <w:numId w:val="3"/>
        </w:numPr>
        <w:spacing w:after="0" w:afterAutospacing="0" w:before="0" w:beforeAutospacing="0" w:lineRule="auto"/>
        <w:ind w:left="1440" w:hanging="360"/>
      </w:pPr>
      <w:r w:rsidDel="00000000" w:rsidR="00000000" w:rsidRPr="00000000">
        <w:rPr>
          <w:b w:val="1"/>
          <w:rtl w:val="0"/>
        </w:rPr>
        <w:t xml:space="preserve">Encoder Angles and Setpoints</w:t>
      </w:r>
      <w:r w:rsidDel="00000000" w:rsidR="00000000" w:rsidRPr="00000000">
        <w:rPr>
          <w:rtl w:val="0"/>
        </w:rPr>
        <w:t xml:space="preserve">: Periodically logs detailed information about each encoder's current angle compared to its expected setpoint. This information is printed at controlled intervals (e.g., every 100 milliseconds) to prevent overwhelming the Serial Monitor while providing valuable insights into the system's operation.</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b w:val="1"/>
          <w:rtl w:val="0"/>
        </w:rPr>
        <w:t xml:space="preserve">Visual Feedback via NeoPixels</w:t>
      </w:r>
      <w:r w:rsidDel="00000000" w:rsidR="00000000" w:rsidRPr="00000000">
        <w:rPr>
          <w:rtl w:val="0"/>
        </w:rPr>
        <w:t xml:space="preserve">:</w:t>
      </w:r>
    </w:p>
    <w:p w:rsidR="00000000" w:rsidDel="00000000" w:rsidP="00000000" w:rsidRDefault="00000000" w:rsidRPr="00000000" w14:paraId="00000049">
      <w:pPr>
        <w:numPr>
          <w:ilvl w:val="1"/>
          <w:numId w:val="3"/>
        </w:numPr>
        <w:spacing w:after="0" w:afterAutospacing="0" w:before="0" w:beforeAutospacing="0" w:lineRule="auto"/>
        <w:ind w:left="1440" w:hanging="360"/>
      </w:pPr>
      <w:r w:rsidDel="00000000" w:rsidR="00000000" w:rsidRPr="00000000">
        <w:rPr>
          <w:b w:val="1"/>
          <w:rtl w:val="0"/>
        </w:rPr>
        <w:t xml:space="preserve">Active Indicators</w:t>
      </w:r>
      <w:r w:rsidDel="00000000" w:rsidR="00000000" w:rsidRPr="00000000">
        <w:rPr>
          <w:rtl w:val="0"/>
        </w:rPr>
        <w:t xml:space="preserve">: Lights up specific LEDs and encoders based on their validation status, providing immediate visual cues about the system's state.</w:t>
      </w:r>
    </w:p>
    <w:p w:rsidR="00000000" w:rsidDel="00000000" w:rsidP="00000000" w:rsidRDefault="00000000" w:rsidRPr="00000000" w14:paraId="0000004A">
      <w:pPr>
        <w:numPr>
          <w:ilvl w:val="1"/>
          <w:numId w:val="3"/>
        </w:numPr>
        <w:spacing w:after="0" w:afterAutospacing="0" w:before="0" w:beforeAutospacing="0" w:lineRule="auto"/>
        <w:ind w:left="1440" w:hanging="360"/>
      </w:pPr>
      <w:r w:rsidDel="00000000" w:rsidR="00000000" w:rsidRPr="00000000">
        <w:rPr>
          <w:b w:val="1"/>
          <w:rtl w:val="0"/>
        </w:rPr>
        <w:t xml:space="preserve">Decoy Indicators</w:t>
      </w:r>
      <w:r w:rsidDel="00000000" w:rsidR="00000000" w:rsidRPr="00000000">
        <w:rPr>
          <w:rtl w:val="0"/>
        </w:rPr>
        <w:t xml:space="preserve">: Lights up decoy LEDs when encoders reach specific angles outside the main chain, enhancing the interactive experience and aiding in troubleshooting.</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b w:val="1"/>
          <w:rtl w:val="0"/>
        </w:rPr>
        <w:t xml:space="preserve">Error Handling</w:t>
      </w:r>
      <w:r w:rsidDel="00000000" w:rsidR="00000000" w:rsidRPr="00000000">
        <w:rPr>
          <w:rtl w:val="0"/>
        </w:rPr>
        <w:t xml:space="preserve">:</w:t>
      </w:r>
    </w:p>
    <w:p w:rsidR="00000000" w:rsidDel="00000000" w:rsidP="00000000" w:rsidRDefault="00000000" w:rsidRPr="00000000" w14:paraId="0000004C">
      <w:pPr>
        <w:numPr>
          <w:ilvl w:val="1"/>
          <w:numId w:val="3"/>
        </w:numPr>
        <w:spacing w:after="0" w:afterAutospacing="0" w:before="0" w:beforeAutospacing="0" w:lineRule="auto"/>
        <w:ind w:left="1440" w:hanging="360"/>
      </w:pPr>
      <w:r w:rsidDel="00000000" w:rsidR="00000000" w:rsidRPr="00000000">
        <w:rPr>
          <w:b w:val="1"/>
          <w:rtl w:val="0"/>
        </w:rPr>
        <w:t xml:space="preserve">Chain Break Detection</w:t>
      </w:r>
      <w:r w:rsidDel="00000000" w:rsidR="00000000" w:rsidRPr="00000000">
        <w:rPr>
          <w:rtl w:val="0"/>
        </w:rPr>
        <w:t xml:space="preserve">: Clearly indicates where a chain break occurs, whether at an encoder or a static LED, allowing for targeted debugging.</w:t>
      </w:r>
    </w:p>
    <w:p w:rsidR="00000000" w:rsidDel="00000000" w:rsidP="00000000" w:rsidRDefault="00000000" w:rsidRPr="00000000" w14:paraId="0000004D">
      <w:pPr>
        <w:numPr>
          <w:ilvl w:val="1"/>
          <w:numId w:val="3"/>
        </w:numPr>
        <w:spacing w:after="240" w:before="0" w:beforeAutospacing="0" w:lineRule="auto"/>
        <w:ind w:left="1440" w:hanging="360"/>
      </w:pPr>
      <w:r w:rsidDel="00000000" w:rsidR="00000000" w:rsidRPr="00000000">
        <w:rPr>
          <w:b w:val="1"/>
          <w:rtl w:val="0"/>
        </w:rPr>
        <w:t xml:space="preserve">Unexpected Chain Structures</w:t>
      </w:r>
      <w:r w:rsidDel="00000000" w:rsidR="00000000" w:rsidRPr="00000000">
        <w:rPr>
          <w:rtl w:val="0"/>
        </w:rPr>
        <w:t xml:space="preserve">: Detects and logs unexpected configurations within the chain, such as non-encoder elements preceding expected encoders, ensuring the integrity of the chain logic.</w:t>
      </w:r>
    </w:p>
    <w:p w:rsidR="00000000" w:rsidDel="00000000" w:rsidP="00000000" w:rsidRDefault="00000000" w:rsidRPr="00000000" w14:paraId="0000004E">
      <w:pPr>
        <w:spacing w:after="240" w:before="240" w:lineRule="auto"/>
        <w:rPr/>
      </w:pPr>
      <w:r w:rsidDel="00000000" w:rsidR="00000000" w:rsidRPr="00000000">
        <w:rPr>
          <w:rtl w:val="0"/>
        </w:rPr>
        <w:t xml:space="preserve">These debugging tools enable engineers and developers to monitor the system's real-time performance, identify and resolve issues promptly, and ensure the overall reliability of the interactive experience.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sz w:val="34"/>
          <w:szCs w:val="34"/>
        </w:rPr>
      </w:pPr>
      <w:bookmarkStart w:colFirst="0" w:colLast="0" w:name="_d6yyhc69w7rg" w:id="11"/>
      <w:bookmarkEnd w:id="11"/>
      <w:r w:rsidDel="00000000" w:rsidR="00000000" w:rsidRPr="00000000">
        <w:rPr>
          <w:b w:val="1"/>
          <w:sz w:val="34"/>
          <w:szCs w:val="34"/>
          <w:rtl w:val="0"/>
        </w:rPr>
        <w:t xml:space="preserve">Operational Workflow</w:t>
      </w:r>
    </w:p>
    <w:p w:rsidR="00000000" w:rsidDel="00000000" w:rsidP="00000000" w:rsidRDefault="00000000" w:rsidRPr="00000000" w14:paraId="00000051">
      <w:pPr>
        <w:spacing w:after="240" w:before="240" w:lineRule="auto"/>
        <w:rPr/>
      </w:pPr>
      <w:r w:rsidDel="00000000" w:rsidR="00000000" w:rsidRPr="00000000">
        <w:rPr>
          <w:rtl w:val="0"/>
        </w:rPr>
        <w:t xml:space="preserve">The system operates through a well-defined sequence of initialization and continuous monitoring, ensuring seamless and reliable performance.</w:t>
      </w:r>
    </w:p>
    <w:p w:rsidR="00000000" w:rsidDel="00000000" w:rsidP="00000000" w:rsidRDefault="00000000" w:rsidRPr="00000000" w14:paraId="00000052">
      <w:pPr>
        <w:numPr>
          <w:ilvl w:val="0"/>
          <w:numId w:val="2"/>
        </w:numPr>
        <w:spacing w:after="0" w:afterAutospacing="0" w:before="240" w:lineRule="auto"/>
        <w:ind w:left="720" w:hanging="360"/>
      </w:pPr>
      <w:r w:rsidDel="00000000" w:rsidR="00000000" w:rsidRPr="00000000">
        <w:rPr>
          <w:b w:val="1"/>
          <w:rtl w:val="0"/>
        </w:rPr>
        <w:t xml:space="preserve">Initialization Phase</w:t>
      </w:r>
      <w:r w:rsidDel="00000000" w:rsidR="00000000" w:rsidRPr="00000000">
        <w:rPr>
          <w:rtl w:val="0"/>
        </w:rPr>
        <w:t xml:space="preserve">:</w:t>
      </w:r>
    </w:p>
    <w:p w:rsidR="00000000" w:rsidDel="00000000" w:rsidP="00000000" w:rsidRDefault="00000000" w:rsidRPr="00000000" w14:paraId="00000053">
      <w:pPr>
        <w:numPr>
          <w:ilvl w:val="1"/>
          <w:numId w:val="2"/>
        </w:numPr>
        <w:spacing w:after="0" w:afterAutospacing="0" w:before="0" w:beforeAutospacing="0" w:lineRule="auto"/>
        <w:ind w:left="1440" w:hanging="360"/>
      </w:pPr>
      <w:r w:rsidDel="00000000" w:rsidR="00000000" w:rsidRPr="00000000">
        <w:rPr>
          <w:b w:val="1"/>
          <w:rtl w:val="0"/>
        </w:rPr>
        <w:t xml:space="preserve">Hardware Setup</w:t>
      </w:r>
      <w:r w:rsidDel="00000000" w:rsidR="00000000" w:rsidRPr="00000000">
        <w:rPr>
          <w:rtl w:val="0"/>
        </w:rPr>
        <w:t xml:space="preserve">: All components are connected and powered on.</w:t>
      </w:r>
    </w:p>
    <w:p w:rsidR="00000000" w:rsidDel="00000000" w:rsidP="00000000" w:rsidRDefault="00000000" w:rsidRPr="00000000" w14:paraId="00000054">
      <w:pPr>
        <w:numPr>
          <w:ilvl w:val="1"/>
          <w:numId w:val="2"/>
        </w:numPr>
        <w:spacing w:after="0" w:afterAutospacing="0" w:before="0" w:beforeAutospacing="0" w:lineRule="auto"/>
        <w:ind w:left="1440" w:hanging="360"/>
      </w:pPr>
      <w:r w:rsidDel="00000000" w:rsidR="00000000" w:rsidRPr="00000000">
        <w:rPr>
          <w:b w:val="1"/>
          <w:rtl w:val="0"/>
        </w:rPr>
        <w:t xml:space="preserve">Software Initialization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setup()</w:t>
      </w:r>
      <w:r w:rsidDel="00000000" w:rsidR="00000000" w:rsidRPr="00000000">
        <w:rPr>
          <w:rtl w:val="0"/>
        </w:rPr>
        <w:t xml:space="preserve"> function initializes communication protocols, prepares the NeoPixels, and verifies the presence of each encoder.</w:t>
      </w:r>
    </w:p>
    <w:p w:rsidR="00000000" w:rsidDel="00000000" w:rsidP="00000000" w:rsidRDefault="00000000" w:rsidRPr="00000000" w14:paraId="00000055">
      <w:pPr>
        <w:numPr>
          <w:ilvl w:val="1"/>
          <w:numId w:val="2"/>
        </w:numPr>
        <w:spacing w:after="0" w:afterAutospacing="0" w:before="0" w:beforeAutospacing="0" w:lineRule="auto"/>
        <w:ind w:left="1440" w:hanging="360"/>
      </w:pPr>
      <w:r w:rsidDel="00000000" w:rsidR="00000000" w:rsidRPr="00000000">
        <w:rPr>
          <w:b w:val="1"/>
          <w:rtl w:val="0"/>
        </w:rPr>
        <w:t xml:space="preserve">Confirmation Logging</w:t>
      </w:r>
      <w:r w:rsidDel="00000000" w:rsidR="00000000" w:rsidRPr="00000000">
        <w:rPr>
          <w:rtl w:val="0"/>
        </w:rPr>
        <w:t xml:space="preserve">: The Serial Monitor displays the status of each encoder, confirming successful initialization or highlighting missing components.</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b w:val="1"/>
          <w:rtl w:val="0"/>
        </w:rPr>
        <w:t xml:space="preserve">Continuous Monitoring and Updating</w:t>
      </w:r>
      <w:r w:rsidDel="00000000" w:rsidR="00000000" w:rsidRPr="00000000">
        <w:rPr>
          <w:rtl w:val="0"/>
        </w:rPr>
        <w:t xml:space="preserve">:</w:t>
      </w:r>
    </w:p>
    <w:p w:rsidR="00000000" w:rsidDel="00000000" w:rsidP="00000000" w:rsidRDefault="00000000" w:rsidRPr="00000000" w14:paraId="00000057">
      <w:pPr>
        <w:numPr>
          <w:ilvl w:val="1"/>
          <w:numId w:val="2"/>
        </w:numPr>
        <w:spacing w:after="0" w:afterAutospacing="0" w:before="0" w:beforeAutospacing="0" w:lineRule="auto"/>
        <w:ind w:left="1440" w:hanging="360"/>
      </w:pPr>
      <w:r w:rsidDel="00000000" w:rsidR="00000000" w:rsidRPr="00000000">
        <w:rPr>
          <w:b w:val="1"/>
          <w:rtl w:val="0"/>
        </w:rPr>
        <w:t xml:space="preserve">Periodic Updates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loop()</w:t>
      </w:r>
      <w:r w:rsidDel="00000000" w:rsidR="00000000" w:rsidRPr="00000000">
        <w:rPr>
          <w:rtl w:val="0"/>
        </w:rPr>
        <w:t xml:space="preserve"> function ensures that encoder angles are read, and the chain is updated at regular intervals (e.g., every 50 milliseconds).</w:t>
      </w:r>
    </w:p>
    <w:p w:rsidR="00000000" w:rsidDel="00000000" w:rsidP="00000000" w:rsidRDefault="00000000" w:rsidRPr="00000000" w14:paraId="00000058">
      <w:pPr>
        <w:numPr>
          <w:ilvl w:val="1"/>
          <w:numId w:val="2"/>
        </w:numPr>
        <w:spacing w:after="0" w:afterAutospacing="0" w:before="0" w:beforeAutospacing="0" w:lineRule="auto"/>
        <w:ind w:left="1440" w:hanging="360"/>
      </w:pPr>
      <w:r w:rsidDel="00000000" w:rsidR="00000000" w:rsidRPr="00000000">
        <w:rPr>
          <w:b w:val="1"/>
          <w:rtl w:val="0"/>
        </w:rPr>
        <w:t xml:space="preserve">Angle Validation</w:t>
      </w:r>
      <w:r w:rsidDel="00000000" w:rsidR="00000000" w:rsidRPr="00000000">
        <w:rPr>
          <w:rtl w:val="0"/>
        </w:rPr>
        <w:t xml:space="preserve">: Each encoder's position is compared against its expected angle within the defined threshold to determine correctness.</w:t>
      </w:r>
    </w:p>
    <w:p w:rsidR="00000000" w:rsidDel="00000000" w:rsidP="00000000" w:rsidRDefault="00000000" w:rsidRPr="00000000" w14:paraId="00000059">
      <w:pPr>
        <w:numPr>
          <w:ilvl w:val="1"/>
          <w:numId w:val="2"/>
        </w:numPr>
        <w:spacing w:after="0" w:afterAutospacing="0" w:before="0" w:beforeAutospacing="0" w:lineRule="auto"/>
        <w:ind w:left="1440" w:hanging="360"/>
      </w:pPr>
      <w:r w:rsidDel="00000000" w:rsidR="00000000" w:rsidRPr="00000000">
        <w:rPr>
          <w:b w:val="1"/>
          <w:rtl w:val="0"/>
        </w:rPr>
        <w:t xml:space="preserve">LED Management</w:t>
      </w:r>
      <w:r w:rsidDel="00000000" w:rsidR="00000000" w:rsidRPr="00000000">
        <w:rPr>
          <w:rtl w:val="0"/>
        </w:rPr>
        <w:t xml:space="preserve">: Based on validation results, corresponding LEDs are lit to indicate progress, activation of decoys, or detection of chain breaks.</w:t>
      </w:r>
    </w:p>
    <w:p w:rsidR="00000000" w:rsidDel="00000000" w:rsidP="00000000" w:rsidRDefault="00000000" w:rsidRPr="00000000" w14:paraId="0000005A">
      <w:pPr>
        <w:numPr>
          <w:ilvl w:val="1"/>
          <w:numId w:val="2"/>
        </w:numPr>
        <w:spacing w:after="0" w:afterAutospacing="0" w:before="0" w:beforeAutospacing="0" w:lineRule="auto"/>
        <w:ind w:left="1440" w:hanging="360"/>
      </w:pPr>
      <w:r w:rsidDel="00000000" w:rsidR="00000000" w:rsidRPr="00000000">
        <w:rPr>
          <w:b w:val="1"/>
          <w:rtl w:val="0"/>
        </w:rPr>
        <w:t xml:space="preserve">Game State Determination</w:t>
      </w:r>
      <w:r w:rsidDel="00000000" w:rsidR="00000000" w:rsidRPr="00000000">
        <w:rPr>
          <w:rtl w:val="0"/>
        </w:rPr>
        <w:t xml:space="preserve">: After processing the entire chain, the system determines whether the player has achieved a win or if the chain remains incomplete.</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b w:val="1"/>
          <w:rtl w:val="0"/>
        </w:rPr>
        <w:t xml:space="preserve">Dynamic Interaction with Decoys</w:t>
      </w:r>
      <w:r w:rsidDel="00000000" w:rsidR="00000000" w:rsidRPr="00000000">
        <w:rPr>
          <w:rtl w:val="0"/>
        </w:rPr>
        <w:t xml:space="preserve">:</w:t>
      </w:r>
    </w:p>
    <w:p w:rsidR="00000000" w:rsidDel="00000000" w:rsidP="00000000" w:rsidRDefault="00000000" w:rsidRPr="00000000" w14:paraId="0000005C">
      <w:pPr>
        <w:numPr>
          <w:ilvl w:val="1"/>
          <w:numId w:val="2"/>
        </w:numPr>
        <w:spacing w:after="0" w:afterAutospacing="0" w:before="0" w:beforeAutospacing="0" w:lineRule="auto"/>
        <w:ind w:left="1440" w:hanging="360"/>
      </w:pPr>
      <w:r w:rsidDel="00000000" w:rsidR="00000000" w:rsidRPr="00000000">
        <w:rPr>
          <w:b w:val="1"/>
          <w:rtl w:val="0"/>
        </w:rPr>
        <w:t xml:space="preserve">Decoy Activation</w:t>
      </w:r>
      <w:r w:rsidDel="00000000" w:rsidR="00000000" w:rsidRPr="00000000">
        <w:rPr>
          <w:rtl w:val="0"/>
        </w:rPr>
        <w:t xml:space="preserve">: When encoders reach specific angles not part of the main chain, decoy LEDs light up, adding complexity and requiring players to navigate around these false indicators.</w:t>
      </w:r>
    </w:p>
    <w:p w:rsidR="00000000" w:rsidDel="00000000" w:rsidP="00000000" w:rsidRDefault="00000000" w:rsidRPr="00000000" w14:paraId="0000005D">
      <w:pPr>
        <w:numPr>
          <w:ilvl w:val="1"/>
          <w:numId w:val="2"/>
        </w:numPr>
        <w:spacing w:after="0" w:afterAutospacing="0" w:before="0" w:beforeAutospacing="0" w:lineRule="auto"/>
        <w:ind w:left="1440" w:hanging="360"/>
      </w:pPr>
      <w:r w:rsidDel="00000000" w:rsidR="00000000" w:rsidRPr="00000000">
        <w:rPr>
          <w:b w:val="1"/>
          <w:rtl w:val="0"/>
        </w:rPr>
        <w:t xml:space="preserve">Non-Intrusive Decoys</w:t>
      </w:r>
      <w:r w:rsidDel="00000000" w:rsidR="00000000" w:rsidRPr="00000000">
        <w:rPr>
          <w:rtl w:val="0"/>
        </w:rPr>
        <w:t xml:space="preserve">: Decoy LEDs only activate when their associated encoders are in decoy positions and are not part of the main chain, ensuring that they do not interfere with the primary game logic.</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b w:val="1"/>
          <w:rtl w:val="0"/>
        </w:rPr>
        <w:t xml:space="preserve">Feedback and Adjustment</w:t>
      </w:r>
      <w:r w:rsidDel="00000000" w:rsidR="00000000" w:rsidRPr="00000000">
        <w:rPr>
          <w:rtl w:val="0"/>
        </w:rPr>
        <w:t xml:space="preserve">:</w:t>
      </w:r>
    </w:p>
    <w:p w:rsidR="00000000" w:rsidDel="00000000" w:rsidP="00000000" w:rsidRDefault="00000000" w:rsidRPr="00000000" w14:paraId="0000005F">
      <w:pPr>
        <w:numPr>
          <w:ilvl w:val="1"/>
          <w:numId w:val="2"/>
        </w:numPr>
        <w:spacing w:after="0" w:afterAutospacing="0" w:before="0" w:beforeAutospacing="0" w:lineRule="auto"/>
        <w:ind w:left="1440" w:hanging="360"/>
      </w:pPr>
      <w:r w:rsidDel="00000000" w:rsidR="00000000" w:rsidRPr="00000000">
        <w:rPr>
          <w:b w:val="1"/>
          <w:rtl w:val="0"/>
        </w:rPr>
        <w:t xml:space="preserve">Real-Time Feedback</w:t>
      </w:r>
      <w:r w:rsidDel="00000000" w:rsidR="00000000" w:rsidRPr="00000000">
        <w:rPr>
          <w:rtl w:val="0"/>
        </w:rPr>
        <w:t xml:space="preserve">: Both visual (LEDs) and textual (Serial Monitor) feedback provide immediate insights into the system's state, allowing for real-time adjustments and troubleshooting.</w:t>
      </w:r>
    </w:p>
    <w:p w:rsidR="00000000" w:rsidDel="00000000" w:rsidP="00000000" w:rsidRDefault="00000000" w:rsidRPr="00000000" w14:paraId="00000060">
      <w:pPr>
        <w:numPr>
          <w:ilvl w:val="1"/>
          <w:numId w:val="2"/>
        </w:numPr>
        <w:spacing w:after="240" w:before="0" w:beforeAutospacing="0" w:lineRule="auto"/>
        <w:ind w:left="1440" w:hanging="360"/>
      </w:pPr>
      <w:r w:rsidDel="00000000" w:rsidR="00000000" w:rsidRPr="00000000">
        <w:rPr>
          <w:b w:val="1"/>
          <w:rtl w:val="0"/>
        </w:rPr>
        <w:t xml:space="preserve">Performance Monitoring</w:t>
      </w:r>
      <w:r w:rsidDel="00000000" w:rsidR="00000000" w:rsidRPr="00000000">
        <w:rPr>
          <w:rtl w:val="0"/>
        </w:rPr>
        <w:t xml:space="preserve">: Regular logging of encoder angles and setpoints enables continuous monitoring of system performance, ensuring that all components operate within expected parameters.</w:t>
      </w:r>
    </w:p>
    <w:p w:rsidR="00000000" w:rsidDel="00000000" w:rsidP="00000000" w:rsidRDefault="00000000" w:rsidRPr="00000000" w14:paraId="00000061">
      <w:pPr>
        <w:spacing w:after="240" w:before="240" w:lineRule="auto"/>
        <w:rPr/>
      </w:pPr>
      <w:r w:rsidDel="00000000" w:rsidR="00000000" w:rsidRPr="00000000">
        <w:rPr>
          <w:rtl w:val="0"/>
        </w:rPr>
        <w:t xml:space="preserve">This workflow ensures that the system remains responsive, accurate, and engaging, providing a robust interactive experience through precise encoder validation and dynamic LED feedback.</w:t>
      </w:r>
    </w:p>
    <w:p w:rsidR="00000000" w:rsidDel="00000000" w:rsidP="00000000" w:rsidRDefault="00000000" w:rsidRPr="00000000" w14:paraId="00000062">
      <w:pPr>
        <w:rPr>
          <w:b w:val="1"/>
        </w:rPr>
      </w:pPr>
      <w:r w:rsidDel="00000000" w:rsidR="00000000" w:rsidRPr="00000000">
        <w:rPr>
          <w:b w:val="1"/>
          <w:rtl w:val="0"/>
        </w:rPr>
        <w:t xml:space="preserve">Win Condition</w:t>
      </w:r>
    </w:p>
    <w:p w:rsidR="00000000" w:rsidDel="00000000" w:rsidP="00000000" w:rsidRDefault="00000000" w:rsidRPr="00000000" w14:paraId="00000063">
      <w:pPr>
        <w:rPr>
          <w:b w:val="1"/>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Changing the logic of what happens during a win is accomplished by modifying this function: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hd w:fill="1f272a" w:val="clear"/>
        <w:spacing w:line="325.71428571428567" w:lineRule="auto"/>
        <w:rPr>
          <w:rFonts w:ascii="Consolas" w:cs="Consolas" w:eastAsia="Consolas" w:hAnsi="Consolas"/>
          <w:color w:val="dae3e3"/>
          <w:sz w:val="21"/>
          <w:szCs w:val="21"/>
        </w:rPr>
      </w:pPr>
      <w:r w:rsidDel="00000000" w:rsidR="00000000" w:rsidRPr="00000000">
        <w:rPr>
          <w:rFonts w:ascii="Consolas" w:cs="Consolas" w:eastAsia="Consolas" w:hAnsi="Consolas"/>
          <w:color w:val="0ca1a6"/>
          <w:sz w:val="21"/>
          <w:szCs w:val="21"/>
          <w:rtl w:val="0"/>
        </w:rPr>
        <w:t xml:space="preserve">void</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chainComplete</w:t>
      </w: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067">
      <w:pPr>
        <w:shd w:fill="1f272a" w:val="clear"/>
        <w:spacing w:line="325.71428571428567" w:lineRule="auto"/>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Blip COGS output pin for 300ms</w:t>
      </w:r>
    </w:p>
    <w:p w:rsidR="00000000" w:rsidDel="00000000" w:rsidP="00000000" w:rsidRDefault="00000000" w:rsidRPr="00000000" w14:paraId="00000068">
      <w:pPr>
        <w:shd w:fill="1f272a" w:val="clear"/>
        <w:spacing w:line="325.71428571428567" w:lineRule="auto"/>
        <w:rPr>
          <w:rFonts w:ascii="Consolas" w:cs="Consolas" w:eastAsia="Consolas" w:hAnsi="Consolas"/>
          <w:color w:val="7f8c8d"/>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dyPlayer</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playSpecifiedDevicePath</w:t>
      </w:r>
      <w:r w:rsidDel="00000000" w:rsidR="00000000" w:rsidRPr="00000000">
        <w:rPr>
          <w:rFonts w:ascii="Consolas" w:cs="Consolas" w:eastAsia="Consolas" w:hAnsi="Consolas"/>
          <w:color w:val="dae3e3"/>
          <w:sz w:val="21"/>
          <w:szCs w:val="21"/>
          <w:rtl w:val="0"/>
        </w:rPr>
        <w:t xml:space="preserve">(DY::Device::Sd, </w:t>
      </w:r>
      <w:r w:rsidDel="00000000" w:rsidR="00000000" w:rsidRPr="00000000">
        <w:rPr>
          <w:rFonts w:ascii="Consolas" w:cs="Consolas" w:eastAsia="Consolas" w:hAnsi="Consolas"/>
          <w:color w:val="7fcbcd"/>
          <w:sz w:val="21"/>
          <w:szCs w:val="21"/>
          <w:rtl w:val="0"/>
        </w:rPr>
        <w:t xml:space="preserve">"/dogs.wav"</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8c8d"/>
          <w:sz w:val="21"/>
          <w:szCs w:val="21"/>
          <w:rtl w:val="0"/>
        </w:rPr>
        <w:t xml:space="preserve">  // Play the win sound</w:t>
      </w:r>
    </w:p>
    <w:p w:rsidR="00000000" w:rsidDel="00000000" w:rsidP="00000000" w:rsidRDefault="00000000" w:rsidRPr="00000000" w14:paraId="00000069">
      <w:pPr>
        <w:shd w:fill="1f272a" w:val="clear"/>
        <w:spacing w:line="325.71428571428567" w:lineRule="auto"/>
        <w:rPr>
          <w:rFonts w:ascii="Consolas" w:cs="Consolas" w:eastAsia="Consolas" w:hAnsi="Consolas"/>
          <w:color w:val="7f8c8d"/>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pixels</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setPixelColor</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cbcd"/>
          <w:sz w:val="21"/>
          <w:szCs w:val="21"/>
          <w:rtl w:val="0"/>
        </w:rPr>
        <w:t xml:space="preserve">31</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pixels</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Color</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cbcd"/>
          <w:sz w:val="21"/>
          <w:szCs w:val="21"/>
          <w:rtl w:val="0"/>
        </w:rPr>
        <w:t xml:space="preserve">0</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7fcbcd"/>
          <w:sz w:val="21"/>
          <w:szCs w:val="21"/>
          <w:rtl w:val="0"/>
        </w:rPr>
        <w:t xml:space="preserve">255</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7fcbcd"/>
          <w:sz w:val="21"/>
          <w:szCs w:val="21"/>
          <w:rtl w:val="0"/>
        </w:rPr>
        <w:t xml:space="preserve">0</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8c8d"/>
          <w:sz w:val="21"/>
          <w:szCs w:val="21"/>
          <w:rtl w:val="0"/>
        </w:rPr>
        <w:t xml:space="preserve">              // Set the 33rd pixel to green</w:t>
      </w:r>
    </w:p>
    <w:p w:rsidR="00000000" w:rsidDel="00000000" w:rsidP="00000000" w:rsidRDefault="00000000" w:rsidRPr="00000000" w14:paraId="0000006A">
      <w:pPr>
        <w:shd w:fill="1f272a" w:val="clear"/>
        <w:spacing w:line="325.71428571428567" w:lineRule="auto"/>
        <w:rPr>
          <w:rFonts w:ascii="Consolas" w:cs="Consolas" w:eastAsia="Consolas" w:hAnsi="Consolas"/>
          <w:color w:val="7f8c8d"/>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pixels</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show</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8c8d"/>
          <w:sz w:val="21"/>
          <w:szCs w:val="21"/>
          <w:rtl w:val="0"/>
        </w:rPr>
        <w:t xml:space="preserve">                                                  // Update the strip to apply the color</w:t>
      </w:r>
    </w:p>
    <w:p w:rsidR="00000000" w:rsidDel="00000000" w:rsidP="00000000" w:rsidRDefault="00000000" w:rsidRPr="00000000" w14:paraId="0000006B">
      <w:pPr>
        <w:shd w:fill="1f272a" w:val="clear"/>
        <w:spacing w:line="325.71428571428567" w:lineRule="auto"/>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digitalWrite</w:t>
      </w:r>
      <w:r w:rsidDel="00000000" w:rsidR="00000000" w:rsidRPr="00000000">
        <w:rPr>
          <w:rFonts w:ascii="Consolas" w:cs="Consolas" w:eastAsia="Consolas" w:hAnsi="Consolas"/>
          <w:color w:val="dae3e3"/>
          <w:sz w:val="21"/>
          <w:szCs w:val="21"/>
          <w:rtl w:val="0"/>
        </w:rPr>
        <w:t xml:space="preserve">(COGS_OUTPUT_PIN, HIGH);</w:t>
      </w:r>
    </w:p>
    <w:p w:rsidR="00000000" w:rsidDel="00000000" w:rsidP="00000000" w:rsidRDefault="00000000" w:rsidRPr="00000000" w14:paraId="0000006C">
      <w:pPr>
        <w:shd w:fill="1f272a" w:val="clear"/>
        <w:spacing w:line="325.71428571428567" w:lineRule="auto"/>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delay</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cbcd"/>
          <w:sz w:val="21"/>
          <w:szCs w:val="21"/>
          <w:rtl w:val="0"/>
        </w:rPr>
        <w:t xml:space="preserve">300</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06D">
      <w:pPr>
        <w:shd w:fill="1f272a" w:val="clear"/>
        <w:spacing w:line="325.71428571428567" w:lineRule="auto"/>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digitalWrite</w:t>
      </w:r>
      <w:r w:rsidDel="00000000" w:rsidR="00000000" w:rsidRPr="00000000">
        <w:rPr>
          <w:rFonts w:ascii="Consolas" w:cs="Consolas" w:eastAsia="Consolas" w:hAnsi="Consolas"/>
          <w:color w:val="dae3e3"/>
          <w:sz w:val="21"/>
          <w:szCs w:val="21"/>
          <w:rtl w:val="0"/>
        </w:rPr>
        <w:t xml:space="preserve">(COGS_OUTPUT_PIN, LOW);</w:t>
      </w:r>
    </w:p>
    <w:p w:rsidR="00000000" w:rsidDel="00000000" w:rsidP="00000000" w:rsidRDefault="00000000" w:rsidRPr="00000000" w14:paraId="0000006E">
      <w:pPr>
        <w:shd w:fill="1f272a" w:val="clear"/>
        <w:spacing w:line="325.71428571428567" w:lineRule="auto"/>
        <w:rPr>
          <w:rFonts w:ascii="Consolas" w:cs="Consolas" w:eastAsia="Consolas" w:hAnsi="Consolas"/>
          <w:color w:val="dae3e3"/>
          <w:sz w:val="21"/>
          <w:szCs w:val="21"/>
        </w:rPr>
      </w:pPr>
      <w:r w:rsidDel="00000000" w:rsidR="00000000" w:rsidRPr="00000000">
        <w:rPr>
          <w:rtl w:val="0"/>
        </w:rPr>
      </w:r>
    </w:p>
    <w:p w:rsidR="00000000" w:rsidDel="00000000" w:rsidP="00000000" w:rsidRDefault="00000000" w:rsidRPr="00000000" w14:paraId="0000006F">
      <w:pPr>
        <w:shd w:fill="1f272a" w:val="clear"/>
        <w:spacing w:line="325.71428571428567" w:lineRule="auto"/>
        <w:rPr>
          <w:rFonts w:ascii="Consolas" w:cs="Consolas" w:eastAsia="Consolas" w:hAnsi="Consolas"/>
          <w:color w:val="7f8c8d"/>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delay</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cbcd"/>
          <w:sz w:val="21"/>
          <w:szCs w:val="21"/>
          <w:rtl w:val="0"/>
        </w:rPr>
        <w:t xml:space="preserve">10</w:t>
      </w:r>
      <w:r w:rsidDel="00000000" w:rsidR="00000000" w:rsidRPr="00000000">
        <w:rPr>
          <w:rFonts w:ascii="Consolas" w:cs="Consolas" w:eastAsia="Consolas" w:hAnsi="Consolas"/>
          <w:color w:val="dae3e3"/>
          <w:sz w:val="21"/>
          <w:szCs w:val="21"/>
          <w:rtl w:val="0"/>
        </w:rPr>
        <w:t xml:space="preserve"> * </w:t>
      </w:r>
      <w:r w:rsidDel="00000000" w:rsidR="00000000" w:rsidRPr="00000000">
        <w:rPr>
          <w:rFonts w:ascii="Consolas" w:cs="Consolas" w:eastAsia="Consolas" w:hAnsi="Consolas"/>
          <w:color w:val="7fcbcd"/>
          <w:sz w:val="21"/>
          <w:szCs w:val="21"/>
          <w:rtl w:val="0"/>
        </w:rPr>
        <w:t xml:space="preserve">1000</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8c8d"/>
          <w:sz w:val="21"/>
          <w:szCs w:val="21"/>
          <w:rtl w:val="0"/>
        </w:rPr>
        <w:t xml:space="preserve">  //relish in the win</w:t>
      </w:r>
    </w:p>
    <w:p w:rsidR="00000000" w:rsidDel="00000000" w:rsidP="00000000" w:rsidRDefault="00000000" w:rsidRPr="00000000" w14:paraId="00000070">
      <w:pPr>
        <w:shd w:fill="1f272a" w:val="clear"/>
        <w:spacing w:line="325.71428571428567" w:lineRule="auto"/>
        <w:rPr>
          <w:rFonts w:ascii="Consolas" w:cs="Consolas" w:eastAsia="Consolas" w:hAnsi="Consolas"/>
          <w:color w:val="dae3e3"/>
          <w:sz w:val="21"/>
          <w:szCs w:val="21"/>
        </w:rPr>
      </w:pPr>
      <w:r w:rsidDel="00000000" w:rsidR="00000000" w:rsidRPr="00000000">
        <w:rPr>
          <w:rtl w:val="0"/>
        </w:rPr>
      </w:r>
    </w:p>
    <w:p w:rsidR="00000000" w:rsidDel="00000000" w:rsidP="00000000" w:rsidRDefault="00000000" w:rsidRPr="00000000" w14:paraId="00000071">
      <w:pPr>
        <w:shd w:fill="1f272a" w:val="clear"/>
        <w:spacing w:line="325.71428571428567" w:lineRule="auto"/>
        <w:rPr>
          <w:rFonts w:ascii="Consolas" w:cs="Consolas" w:eastAsia="Consolas" w:hAnsi="Consolas"/>
          <w:color w:val="dae3e3"/>
          <w:sz w:val="21"/>
          <w:szCs w:val="21"/>
        </w:rPr>
      </w:pPr>
      <w:r w:rsidDel="00000000" w:rsidR="00000000" w:rsidRPr="00000000">
        <w:rPr>
          <w:rtl w:val="0"/>
        </w:rPr>
      </w:r>
    </w:p>
    <w:p w:rsidR="00000000" w:rsidDel="00000000" w:rsidP="00000000" w:rsidRDefault="00000000" w:rsidRPr="00000000" w14:paraId="00000072">
      <w:pPr>
        <w:shd w:fill="1f272a" w:val="clear"/>
        <w:spacing w:line="325.71428571428567" w:lineRule="auto"/>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Serial</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println</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cbcd"/>
          <w:sz w:val="21"/>
          <w:szCs w:val="21"/>
          <w:rtl w:val="0"/>
        </w:rPr>
        <w:t xml:space="preserve">"WIN condition met. COGS output pin blipped."</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073">
      <w:pPr>
        <w:shd w:fill="1f272a" w:val="clear"/>
        <w:spacing w:line="325.71428571428567" w:lineRule="auto"/>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pixels</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clear</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074">
      <w:pPr>
        <w:shd w:fill="1f272a" w:val="clear"/>
        <w:spacing w:line="325.71428571428567" w:lineRule="auto"/>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pixels</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show</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075">
      <w:pPr>
        <w:shd w:fill="1f272a" w:val="clear"/>
        <w:spacing w:line="325.71428571428567" w:lineRule="auto"/>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digitalRead</w:t>
      </w:r>
      <w:r w:rsidDel="00000000" w:rsidR="00000000" w:rsidRPr="00000000">
        <w:rPr>
          <w:rFonts w:ascii="Consolas" w:cs="Consolas" w:eastAsia="Consolas" w:hAnsi="Consolas"/>
          <w:color w:val="dae3e3"/>
          <w:sz w:val="21"/>
          <w:szCs w:val="21"/>
          <w:rtl w:val="0"/>
        </w:rPr>
        <w:t xml:space="preserve">(ACTIVATION_PIN) == HIGH) {</w:t>
      </w:r>
    </w:p>
    <w:p w:rsidR="00000000" w:rsidDel="00000000" w:rsidP="00000000" w:rsidRDefault="00000000" w:rsidRPr="00000000" w14:paraId="00000076">
      <w:pPr>
        <w:shd w:fill="1f272a" w:val="clear"/>
        <w:spacing w:line="325.71428571428567" w:lineRule="auto"/>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Serial</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println</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cbcd"/>
          <w:sz w:val="21"/>
          <w:szCs w:val="21"/>
          <w:rtl w:val="0"/>
        </w:rPr>
        <w:t xml:space="preserve">"Waiting for activation..."</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077">
      <w:pPr>
        <w:shd w:fill="1f272a" w:val="clear"/>
        <w:spacing w:line="325.71428571428567" w:lineRule="auto"/>
        <w:rPr>
          <w:rFonts w:ascii="Consolas" w:cs="Consolas" w:eastAsia="Consolas" w:hAnsi="Consolas"/>
          <w:color w:val="7f8c8d"/>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delay</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cbcd"/>
          <w:sz w:val="21"/>
          <w:szCs w:val="21"/>
          <w:rtl w:val="0"/>
        </w:rPr>
        <w:t xml:space="preserve">500</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8c8d"/>
          <w:sz w:val="21"/>
          <w:szCs w:val="21"/>
          <w:rtl w:val="0"/>
        </w:rPr>
        <w:t xml:space="preserve">  // To prevent spamming Serial</w:t>
      </w:r>
    </w:p>
    <w:p w:rsidR="00000000" w:rsidDel="00000000" w:rsidP="00000000" w:rsidRDefault="00000000" w:rsidRPr="00000000" w14:paraId="00000078">
      <w:pPr>
        <w:shd w:fill="1f272a" w:val="clear"/>
        <w:spacing w:line="325.71428571428567" w:lineRule="auto"/>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Serial</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println</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digitalRead</w:t>
      </w:r>
      <w:r w:rsidDel="00000000" w:rsidR="00000000" w:rsidRPr="00000000">
        <w:rPr>
          <w:rFonts w:ascii="Consolas" w:cs="Consolas" w:eastAsia="Consolas" w:hAnsi="Consolas"/>
          <w:color w:val="dae3e3"/>
          <w:sz w:val="21"/>
          <w:szCs w:val="21"/>
          <w:rtl w:val="0"/>
        </w:rPr>
        <w:t xml:space="preserve">(ACTIVATION_PIN));</w:t>
      </w:r>
    </w:p>
    <w:p w:rsidR="00000000" w:rsidDel="00000000" w:rsidP="00000000" w:rsidRDefault="00000000" w:rsidRPr="00000000" w14:paraId="00000079">
      <w:pPr>
        <w:shd w:fill="1f272a" w:val="clear"/>
        <w:spacing w:line="325.71428571428567" w:lineRule="auto"/>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p>
    <w:p w:rsidR="00000000" w:rsidDel="00000000" w:rsidP="00000000" w:rsidRDefault="00000000" w:rsidRPr="00000000" w14:paraId="0000007A">
      <w:pPr>
        <w:shd w:fill="1f272a" w:val="clear"/>
        <w:spacing w:line="325.71428571428567" w:lineRule="auto"/>
        <w:rPr>
          <w:rFonts w:ascii="Consolas" w:cs="Consolas" w:eastAsia="Consolas" w:hAnsi="Consolas"/>
          <w:color w:val="dae3e3"/>
          <w:sz w:val="21"/>
          <w:szCs w:val="21"/>
        </w:rPr>
      </w:pPr>
      <w:r w:rsidDel="00000000" w:rsidR="00000000" w:rsidRPr="00000000">
        <w:rPr>
          <w:rtl w:val="0"/>
        </w:rPr>
      </w:r>
    </w:p>
    <w:p w:rsidR="00000000" w:rsidDel="00000000" w:rsidP="00000000" w:rsidRDefault="00000000" w:rsidRPr="00000000" w14:paraId="0000007B">
      <w:pPr>
        <w:shd w:fill="1f272a" w:val="clear"/>
        <w:spacing w:line="325.71428571428567" w:lineRule="auto"/>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Switch game mode</w:t>
      </w:r>
    </w:p>
    <w:p w:rsidR="00000000" w:rsidDel="00000000" w:rsidP="00000000" w:rsidRDefault="00000000" w:rsidRPr="00000000" w14:paraId="0000007C">
      <w:pPr>
        <w:shd w:fill="1f272a" w:val="clear"/>
        <w:spacing w:line="325.71428571428567" w:lineRule="auto"/>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gameMode = (gameMode == 'A') ? 'B' : 'A';</w:t>
      </w:r>
    </w:p>
    <w:p w:rsidR="00000000" w:rsidDel="00000000" w:rsidP="00000000" w:rsidRDefault="00000000" w:rsidRPr="00000000" w14:paraId="0000007D">
      <w:pPr>
        <w:shd w:fill="1f272a" w:val="clear"/>
        <w:spacing w:line="325.71428571428567" w:lineRule="auto"/>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  </w:t>
      </w:r>
      <w:r w:rsidDel="00000000" w:rsidR="00000000" w:rsidRPr="00000000">
        <w:rPr>
          <w:rFonts w:ascii="Consolas" w:cs="Consolas" w:eastAsia="Consolas" w:hAnsi="Consolas"/>
          <w:color w:val="f39c12"/>
          <w:sz w:val="21"/>
          <w:szCs w:val="21"/>
          <w:rtl w:val="0"/>
        </w:rPr>
        <w:t xml:space="preserve">Serial</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f39c12"/>
          <w:sz w:val="21"/>
          <w:szCs w:val="21"/>
          <w:rtl w:val="0"/>
        </w:rPr>
        <w:t xml:space="preserve">println</w:t>
      </w:r>
      <w:r w:rsidDel="00000000" w:rsidR="00000000" w:rsidRPr="00000000">
        <w:rPr>
          <w:rFonts w:ascii="Consolas" w:cs="Consolas" w:eastAsia="Consolas" w:hAnsi="Consolas"/>
          <w:color w:val="dae3e3"/>
          <w:sz w:val="21"/>
          <w:szCs w:val="21"/>
          <w:rtl w:val="0"/>
        </w:rPr>
        <w:t xml:space="preserve">(</w:t>
      </w:r>
      <w:r w:rsidDel="00000000" w:rsidR="00000000" w:rsidRPr="00000000">
        <w:rPr>
          <w:rFonts w:ascii="Consolas" w:cs="Consolas" w:eastAsia="Consolas" w:hAnsi="Consolas"/>
          <w:color w:val="7fcbcd"/>
          <w:sz w:val="21"/>
          <w:szCs w:val="21"/>
          <w:rtl w:val="0"/>
        </w:rPr>
        <w:t xml:space="preserve">"GAME MODE SWITCHED"</w:t>
      </w: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07E">
      <w:pPr>
        <w:shd w:fill="1f272a" w:val="clear"/>
        <w:spacing w:line="325.71428571428567" w:lineRule="auto"/>
        <w:rPr>
          <w:rFonts w:ascii="Consolas" w:cs="Consolas" w:eastAsia="Consolas" w:hAnsi="Consolas"/>
          <w:color w:val="7f8c8d"/>
          <w:sz w:val="21"/>
          <w:szCs w:val="21"/>
        </w:rPr>
      </w:pPr>
      <w:r w:rsidDel="00000000" w:rsidR="00000000" w:rsidRPr="00000000">
        <w:rPr>
          <w:rFonts w:ascii="Consolas" w:cs="Consolas" w:eastAsia="Consolas" w:hAnsi="Consolas"/>
          <w:color w:val="7f8c8d"/>
          <w:sz w:val="21"/>
          <w:szCs w:val="21"/>
          <w:rtl w:val="0"/>
        </w:rPr>
        <w:t xml:space="preserve">  // Game reset will occur when loop detects deactivation</w:t>
      </w:r>
    </w:p>
    <w:p w:rsidR="00000000" w:rsidDel="00000000" w:rsidP="00000000" w:rsidRDefault="00000000" w:rsidRPr="00000000" w14:paraId="0000007F">
      <w:pPr>
        <w:shd w:fill="1f272a" w:val="clear"/>
        <w:spacing w:line="325.71428571428567" w:lineRule="auto"/>
        <w:rPr>
          <w:rFonts w:ascii="Consolas" w:cs="Consolas" w:eastAsia="Consolas" w:hAnsi="Consolas"/>
          <w:color w:val="dae3e3"/>
          <w:sz w:val="21"/>
          <w:szCs w:val="21"/>
        </w:rPr>
      </w:pPr>
      <w:r w:rsidDel="00000000" w:rsidR="00000000" w:rsidRPr="00000000">
        <w:rPr>
          <w:rFonts w:ascii="Consolas" w:cs="Consolas" w:eastAsia="Consolas" w:hAnsi="Consolas"/>
          <w:color w:val="dae3e3"/>
          <w:sz w:val="21"/>
          <w:szCs w:val="21"/>
          <w:rtl w:val="0"/>
        </w:rPr>
        <w:t xml:space="preserve">}</w:t>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