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7DCD4" w14:textId="77777777" w:rsidR="00DE67D8" w:rsidRDefault="00DE67D8" w:rsidP="00DE67D8">
      <w:pPr>
        <w:pStyle w:val="Nadpis4"/>
      </w:pPr>
      <w:r>
        <w:t>27. IP adresa a způsoby řešení nedostatku IP adres</w:t>
      </w:r>
    </w:p>
    <w:p w14:paraId="540F93C5" w14:textId="77777777" w:rsidR="00DE67D8" w:rsidRDefault="00DE67D8" w:rsidP="00DE67D8">
      <w:pPr>
        <w:autoSpaceDE w:val="0"/>
        <w:autoSpaceDN w:val="0"/>
        <w:adjustRightInd w:val="0"/>
        <w:rPr>
          <w:rFonts w:ascii="LiberationSans-Bold" w:hAnsi="LiberationSans-Bold" w:cs="LiberationSans-Bold"/>
          <w:b/>
          <w:bCs/>
          <w:color w:val="818181"/>
          <w:sz w:val="28"/>
          <w:szCs w:val="28"/>
        </w:rPr>
      </w:pPr>
      <w:r>
        <w:rPr>
          <w:rFonts w:ascii="LiberationSans-Bold" w:hAnsi="LiberationSans-Bold" w:cs="LiberationSans-Bold"/>
          <w:b/>
          <w:bCs/>
          <w:color w:val="818181"/>
          <w:sz w:val="28"/>
          <w:szCs w:val="28"/>
        </w:rPr>
        <w:t>složení, syntaxe zápisu (IPv4, IPv6), rozdělení do tříd</w:t>
      </w:r>
    </w:p>
    <w:p w14:paraId="74A4D5D6" w14:textId="77777777" w:rsidR="00DE67D8" w:rsidRDefault="00DE67D8" w:rsidP="00DE67D8">
      <w:pPr>
        <w:autoSpaceDE w:val="0"/>
        <w:autoSpaceDN w:val="0"/>
        <w:adjustRightInd w:val="0"/>
        <w:rPr>
          <w:rFonts w:ascii="LiberationSerif" w:hAnsi="LiberationSerif" w:cs="LiberationSerif"/>
          <w:b/>
          <w:bCs/>
          <w:color w:val="000000"/>
        </w:rPr>
      </w:pPr>
      <w:r>
        <w:rPr>
          <w:rFonts w:ascii="OpenSymbol" w:eastAsia="OpenSymbol" w:hAnsi="LiberationSans-Bold" w:cs="OpenSymbol" w:hint="eastAsia"/>
          <w:color w:val="000000"/>
        </w:rPr>
        <w:t>•</w:t>
      </w:r>
      <w:r>
        <w:rPr>
          <w:rFonts w:ascii="OpenSymbol" w:eastAsia="OpenSymbol" w:hAnsi="LiberationSans-Bold" w:cs="OpenSymbol"/>
          <w:color w:val="000000"/>
        </w:rPr>
        <w:t xml:space="preserve"> </w:t>
      </w:r>
      <w:r w:rsidRPr="005A3C18">
        <w:rPr>
          <w:rFonts w:ascii="LiberationSerif" w:hAnsi="LiberationSerif" w:cs="LiberationSerif"/>
          <w:b/>
          <w:bCs/>
          <w:color w:val="000000"/>
        </w:rPr>
        <w:t>způsob zápisu –</w:t>
      </w:r>
    </w:p>
    <w:p w14:paraId="72AC7ACF" w14:textId="77777777" w:rsidR="00DE67D8" w:rsidRPr="005A3C18" w:rsidRDefault="00DE67D8" w:rsidP="00DE67D8">
      <w:pPr>
        <w:autoSpaceDE w:val="0"/>
        <w:autoSpaceDN w:val="0"/>
        <w:adjustRightInd w:val="0"/>
        <w:ind w:left="708"/>
        <w:rPr>
          <w:rFonts w:ascii="LiberationSerif" w:hAnsi="LiberationSerif" w:cs="LiberationSerif"/>
          <w:color w:val="000000"/>
        </w:rPr>
      </w:pPr>
      <w:r w:rsidRPr="005A3C18">
        <w:rPr>
          <w:rFonts w:ascii="LiberationSerif" w:hAnsi="LiberationSerif" w:cs="LiberationSerif"/>
          <w:color w:val="000000"/>
        </w:rPr>
        <w:t>IPv4 = čtyři desítková čísla -&gt; např. 192.168.48.36, IPv6 = osm skupin po čtyřech </w:t>
      </w:r>
      <w:hyperlink r:id="rId5" w:tooltip="Šestnáctková soustava" w:history="1">
        <w:r w:rsidRPr="005A3C18">
          <w:rPr>
            <w:rFonts w:ascii="LiberationSerif" w:hAnsi="LiberationSerif" w:cs="LiberationSerif"/>
            <w:color w:val="000000"/>
          </w:rPr>
          <w:t>hexadecimálních</w:t>
        </w:r>
      </w:hyperlink>
      <w:r w:rsidRPr="005A3C18">
        <w:rPr>
          <w:rFonts w:ascii="LiberationSerif" w:hAnsi="LiberationSerif" w:cs="LiberationSerif"/>
          <w:color w:val="000000"/>
        </w:rPr>
        <w:t xml:space="preserve"> číslicích, např. 2001: 0718: 1c01: 0016: 0214: </w:t>
      </w:r>
      <w:proofErr w:type="gramStart"/>
      <w:r w:rsidRPr="005A3C18">
        <w:rPr>
          <w:rFonts w:ascii="LiberationSerif" w:hAnsi="LiberationSerif" w:cs="LiberationSerif"/>
          <w:color w:val="000000"/>
        </w:rPr>
        <w:t>22ff</w:t>
      </w:r>
      <w:proofErr w:type="gramEnd"/>
      <w:r w:rsidRPr="005A3C18">
        <w:rPr>
          <w:rFonts w:ascii="LiberationSerif" w:hAnsi="LiberationSerif" w:cs="LiberationSerif"/>
          <w:color w:val="000000"/>
        </w:rPr>
        <w:t xml:space="preserve">: fec9: 0ca5 </w:t>
      </w:r>
    </w:p>
    <w:p w14:paraId="5DF05201" w14:textId="77777777" w:rsidR="00DE67D8" w:rsidRPr="005A3C1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třídy IPv4 adres –</w:t>
      </w:r>
    </w:p>
    <w:p w14:paraId="6786E579" w14:textId="77777777" w:rsidR="00DE67D8" w:rsidRPr="005A3C18" w:rsidRDefault="00DE67D8" w:rsidP="00DE67D8">
      <w:pPr>
        <w:autoSpaceDE w:val="0"/>
        <w:autoSpaceDN w:val="0"/>
        <w:adjustRightInd w:val="0"/>
        <w:ind w:left="708"/>
        <w:rPr>
          <w:rFonts w:ascii="LiberationSerif" w:hAnsi="LiberationSerif" w:cs="LiberationSerif"/>
          <w:color w:val="000000"/>
        </w:rPr>
      </w:pPr>
      <w:r w:rsidRPr="005A3C18">
        <w:rPr>
          <w:rFonts w:ascii="LiberationSerif" w:hAnsi="LiberationSerif" w:cs="LiberationSerif"/>
          <w:color w:val="000000"/>
        </w:rPr>
        <w:t xml:space="preserve">A (10.0.0.0 až 10.255.255.255), </w:t>
      </w:r>
    </w:p>
    <w:p w14:paraId="3D1E4F7D" w14:textId="77777777" w:rsidR="00DE67D8" w:rsidRPr="005A3C18" w:rsidRDefault="00DE67D8" w:rsidP="00DE67D8">
      <w:pPr>
        <w:autoSpaceDE w:val="0"/>
        <w:autoSpaceDN w:val="0"/>
        <w:adjustRightInd w:val="0"/>
        <w:ind w:left="708"/>
        <w:rPr>
          <w:rFonts w:ascii="LiberationSerif" w:hAnsi="LiberationSerif" w:cs="LiberationSerif"/>
          <w:color w:val="000000"/>
        </w:rPr>
      </w:pPr>
      <w:r w:rsidRPr="005A3C18">
        <w:rPr>
          <w:rFonts w:ascii="LiberationSerif" w:hAnsi="LiberationSerif" w:cs="LiberationSerif"/>
          <w:color w:val="000000"/>
        </w:rPr>
        <w:t xml:space="preserve">B (172.16.0.0 až 172.31.255.255), </w:t>
      </w:r>
      <w:r w:rsidRPr="005A3C18">
        <w:rPr>
          <w:rFonts w:ascii="LiberationSerif" w:hAnsi="LiberationSerif" w:cs="LiberationSerif"/>
          <w:color w:val="000000"/>
        </w:rPr>
        <w:br/>
        <w:t xml:space="preserve">C (192.168.0.0 až 192.168.255.255), </w:t>
      </w:r>
    </w:p>
    <w:p w14:paraId="4EDC43E7" w14:textId="77777777" w:rsidR="00DE67D8" w:rsidRPr="005A3C18" w:rsidRDefault="00DE67D8" w:rsidP="00DE67D8">
      <w:pPr>
        <w:autoSpaceDE w:val="0"/>
        <w:autoSpaceDN w:val="0"/>
        <w:adjustRightInd w:val="0"/>
        <w:ind w:left="708"/>
        <w:rPr>
          <w:rFonts w:ascii="LiberationSerif" w:hAnsi="LiberationSerif" w:cs="LiberationSerif"/>
          <w:color w:val="000000"/>
        </w:rPr>
      </w:pPr>
      <w:r w:rsidRPr="005A3C18">
        <w:rPr>
          <w:rFonts w:ascii="LiberationSerif" w:hAnsi="LiberationSerif" w:cs="LiberationSerif"/>
          <w:color w:val="000000"/>
        </w:rPr>
        <w:t xml:space="preserve">100.64.0.0/10 - IPv4 Prefix </w:t>
      </w:r>
      <w:proofErr w:type="spellStart"/>
      <w:r w:rsidRPr="005A3C18">
        <w:rPr>
          <w:rFonts w:ascii="LiberationSerif" w:hAnsi="LiberationSerif" w:cs="LiberationSerif"/>
          <w:color w:val="000000"/>
        </w:rPr>
        <w:t>for</w:t>
      </w:r>
      <w:proofErr w:type="spellEnd"/>
      <w:r w:rsidRPr="005A3C18">
        <w:rPr>
          <w:rFonts w:ascii="LiberationSerif" w:hAnsi="LiberationSerif" w:cs="LiberationSerif"/>
          <w:color w:val="000000"/>
        </w:rPr>
        <w:t xml:space="preserve"> </w:t>
      </w:r>
      <w:proofErr w:type="spellStart"/>
      <w:r w:rsidRPr="005A3C18">
        <w:rPr>
          <w:rFonts w:ascii="LiberationSerif" w:hAnsi="LiberationSerif" w:cs="LiberationSerif"/>
          <w:color w:val="000000"/>
        </w:rPr>
        <w:t>Shared</w:t>
      </w:r>
      <w:proofErr w:type="spellEnd"/>
      <w:r w:rsidRPr="005A3C18">
        <w:rPr>
          <w:rFonts w:ascii="LiberationSerif" w:hAnsi="LiberationSerif" w:cs="LiberationSerif"/>
          <w:color w:val="000000"/>
        </w:rPr>
        <w:t xml:space="preserve"> </w:t>
      </w:r>
      <w:proofErr w:type="spellStart"/>
      <w:r w:rsidRPr="005A3C18">
        <w:rPr>
          <w:rFonts w:ascii="LiberationSerif" w:hAnsi="LiberationSerif" w:cs="LiberationSerif"/>
          <w:color w:val="000000"/>
        </w:rPr>
        <w:t>Address</w:t>
      </w:r>
      <w:proofErr w:type="spellEnd"/>
      <w:r w:rsidRPr="005A3C18">
        <w:rPr>
          <w:rFonts w:ascii="LiberationSerif" w:hAnsi="LiberationSerif" w:cs="LiberationSerif"/>
          <w:color w:val="000000"/>
        </w:rPr>
        <w:t xml:space="preserve"> </w:t>
      </w:r>
      <w:proofErr w:type="spellStart"/>
      <w:r w:rsidRPr="005A3C18">
        <w:rPr>
          <w:rFonts w:ascii="LiberationSerif" w:hAnsi="LiberationSerif" w:cs="LiberationSerif"/>
          <w:color w:val="000000"/>
        </w:rPr>
        <w:t>Space</w:t>
      </w:r>
      <w:proofErr w:type="spellEnd"/>
      <w:r w:rsidRPr="005A3C18">
        <w:rPr>
          <w:rFonts w:ascii="LiberationSerif" w:hAnsi="LiberationSerif" w:cs="LiberationSerif"/>
          <w:color w:val="000000"/>
        </w:rPr>
        <w:t xml:space="preserve"> podle specifikace </w:t>
      </w:r>
      <w:hyperlink r:id="rId6" w:tooltip="rfc:6598" w:history="1">
        <w:r w:rsidRPr="005A3C18">
          <w:rPr>
            <w:rFonts w:ascii="LiberationSerif" w:hAnsi="LiberationSerif" w:cs="LiberationSerif"/>
            <w:color w:val="000000"/>
          </w:rPr>
          <w:t>RFC 6598</w:t>
        </w:r>
      </w:hyperlink>
    </w:p>
    <w:p w14:paraId="7325D86C" w14:textId="77777777" w:rsidR="00DE67D8" w:rsidRPr="005A3C1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max. hodnoty jednotlivých čísel u IPv4 + důvod</w:t>
      </w:r>
    </w:p>
    <w:p w14:paraId="0DEC8978" w14:textId="77777777" w:rsidR="00DE67D8" w:rsidRPr="005A3C1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 xml:space="preserve">zkracování zápisu IPv6 adres – </w:t>
      </w:r>
    </w:p>
    <w:p w14:paraId="4662792A" w14:textId="77777777" w:rsidR="00DE67D8" w:rsidRPr="005A3C18" w:rsidRDefault="00DE67D8" w:rsidP="00DE67D8">
      <w:pPr>
        <w:autoSpaceDE w:val="0"/>
        <w:autoSpaceDN w:val="0"/>
        <w:adjustRightInd w:val="0"/>
        <w:ind w:left="708"/>
        <w:rPr>
          <w:rFonts w:ascii="LiberationSerif" w:hAnsi="LiberationSerif" w:cs="LiberationSerif"/>
          <w:color w:val="000000"/>
        </w:rPr>
      </w:pPr>
      <w:r w:rsidRPr="005A3C18">
        <w:rPr>
          <w:rFonts w:ascii="LiberationSerif" w:hAnsi="LiberationSerif" w:cs="LiberationSerif"/>
          <w:color w:val="000000"/>
        </w:rPr>
        <w:t xml:space="preserve">Klasický tvar: 2001: 0718: 1c01: 0016: 0214: </w:t>
      </w:r>
      <w:proofErr w:type="gramStart"/>
      <w:r w:rsidRPr="005A3C18">
        <w:rPr>
          <w:rFonts w:ascii="LiberationSerif" w:hAnsi="LiberationSerif" w:cs="LiberationSerif"/>
          <w:color w:val="000000"/>
        </w:rPr>
        <w:t>22ff</w:t>
      </w:r>
      <w:proofErr w:type="gramEnd"/>
      <w:r w:rsidRPr="005A3C18">
        <w:rPr>
          <w:rFonts w:ascii="LiberationSerif" w:hAnsi="LiberationSerif" w:cs="LiberationSerif"/>
          <w:color w:val="000000"/>
        </w:rPr>
        <w:t xml:space="preserve">: fec9: 0ca5  </w:t>
      </w:r>
    </w:p>
    <w:p w14:paraId="4ACF1F6B" w14:textId="77777777" w:rsidR="00DE67D8" w:rsidRPr="005A3C18" w:rsidRDefault="00DE67D8" w:rsidP="00DE67D8">
      <w:pPr>
        <w:autoSpaceDE w:val="0"/>
        <w:autoSpaceDN w:val="0"/>
        <w:adjustRightInd w:val="0"/>
        <w:ind w:left="708"/>
        <w:rPr>
          <w:rFonts w:ascii="LiberationSerif" w:hAnsi="LiberationSerif" w:cs="LiberationSerif"/>
          <w:color w:val="000000"/>
        </w:rPr>
      </w:pPr>
      <w:r w:rsidRPr="005A3C18">
        <w:rPr>
          <w:rFonts w:ascii="Arial" w:hAnsi="Arial" w:cs="Arial"/>
          <w:color w:val="222222"/>
          <w:sz w:val="21"/>
          <w:szCs w:val="21"/>
          <w:shd w:val="clear" w:color="auto" w:fill="FFFFFF"/>
        </w:rPr>
        <w:t xml:space="preserve">Úvodní nuly v každé skupině lze ze zápisu vynechat. Výše uvedenou adresu tedy lze psát ve tvaru: </w:t>
      </w:r>
      <w:r w:rsidRPr="005A3C18">
        <w:rPr>
          <w:rFonts w:ascii="LiberationSerif" w:hAnsi="LiberationSerif" w:cs="LiberationSerif"/>
          <w:color w:val="000000"/>
        </w:rPr>
        <w:t xml:space="preserve">2001: 718: 1c01: 16: 0214: </w:t>
      </w:r>
      <w:proofErr w:type="gramStart"/>
      <w:r w:rsidRPr="005A3C18">
        <w:rPr>
          <w:rFonts w:ascii="LiberationSerif" w:hAnsi="LiberationSerif" w:cs="LiberationSerif"/>
          <w:color w:val="000000"/>
        </w:rPr>
        <w:t>22ff</w:t>
      </w:r>
      <w:proofErr w:type="gramEnd"/>
      <w:r w:rsidRPr="005A3C18">
        <w:rPr>
          <w:rFonts w:ascii="LiberationSerif" w:hAnsi="LiberationSerif" w:cs="LiberationSerif"/>
          <w:color w:val="000000"/>
        </w:rPr>
        <w:t>: fec9: ca5</w:t>
      </w:r>
    </w:p>
    <w:p w14:paraId="06F51993" w14:textId="77777777" w:rsidR="00DE67D8" w:rsidRPr="005A3C18" w:rsidRDefault="00DE67D8" w:rsidP="00DE67D8">
      <w:pPr>
        <w:autoSpaceDE w:val="0"/>
        <w:autoSpaceDN w:val="0"/>
        <w:adjustRightInd w:val="0"/>
        <w:rPr>
          <w:rFonts w:ascii="LiberationSans-Bold" w:hAnsi="LiberationSans-Bold" w:cs="LiberationSans-Bold"/>
          <w:b/>
          <w:bCs/>
          <w:color w:val="818181"/>
          <w:sz w:val="28"/>
          <w:szCs w:val="28"/>
        </w:rPr>
      </w:pPr>
      <w:r w:rsidRPr="005A3C18">
        <w:rPr>
          <w:rFonts w:ascii="LiberationSans-Bold" w:hAnsi="LiberationSans-Bold" w:cs="LiberationSans-Bold"/>
          <w:b/>
          <w:bCs/>
          <w:color w:val="818181"/>
          <w:sz w:val="28"/>
          <w:szCs w:val="28"/>
        </w:rPr>
        <w:t>rozdíly mezi IPv4 a IPv6</w:t>
      </w:r>
    </w:p>
    <w:p w14:paraId="03E2DDBE"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délka adresy</w:t>
      </w:r>
      <w:r>
        <w:rPr>
          <w:rFonts w:ascii="LiberationSerif" w:hAnsi="LiberationSerif" w:cs="LiberationSerif"/>
          <w:b/>
          <w:bCs/>
          <w:color w:val="000000"/>
        </w:rPr>
        <w:t xml:space="preserve"> – </w:t>
      </w:r>
    </w:p>
    <w:p w14:paraId="3161847C" w14:textId="77777777" w:rsidR="00DE67D8"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color w:val="000000"/>
        </w:rPr>
        <w:tab/>
        <w:t xml:space="preserve">IPv4 = </w:t>
      </w:r>
      <w:r w:rsidRPr="005A3C18">
        <w:rPr>
          <w:rFonts w:ascii="LiberationSerif" w:hAnsi="LiberationSerif" w:cs="LiberationSerif"/>
          <w:color w:val="000000"/>
        </w:rPr>
        <w:t>čtyři desítková čísla</w:t>
      </w:r>
    </w:p>
    <w:p w14:paraId="05246750" w14:textId="77777777" w:rsidR="00DE67D8" w:rsidRPr="005A3C18"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color w:val="000000"/>
        </w:rPr>
        <w:tab/>
        <w:t xml:space="preserve">IPv6 = </w:t>
      </w:r>
      <w:r w:rsidRPr="005A3C18">
        <w:rPr>
          <w:rFonts w:ascii="LiberationSerif" w:hAnsi="LiberationSerif" w:cs="LiberationSerif"/>
          <w:color w:val="000000"/>
        </w:rPr>
        <w:t>osm skupin po čtyřech </w:t>
      </w:r>
      <w:hyperlink r:id="rId7" w:tooltip="Šestnáctková soustava" w:history="1">
        <w:r w:rsidRPr="005A3C18">
          <w:rPr>
            <w:rFonts w:ascii="LiberationSerif" w:hAnsi="LiberationSerif" w:cs="LiberationSerif"/>
            <w:color w:val="000000"/>
          </w:rPr>
          <w:t>hexadecimálních</w:t>
        </w:r>
      </w:hyperlink>
      <w:r w:rsidRPr="005A3C18">
        <w:rPr>
          <w:rFonts w:ascii="LiberationSerif" w:hAnsi="LiberationSerif" w:cs="LiberationSerif"/>
          <w:color w:val="000000"/>
        </w:rPr>
        <w:t> číslicích</w:t>
      </w:r>
    </w:p>
    <w:p w14:paraId="609C0881"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velikosti adresního prostoru u IPv4 a IPv6</w:t>
      </w:r>
    </w:p>
    <w:p w14:paraId="5CFF2FA7" w14:textId="77777777" w:rsidR="00DE67D8"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Pr>
          <w:rFonts w:ascii="LiberationSerif" w:hAnsi="LiberationSerif" w:cs="LiberationSerif"/>
          <w:color w:val="000000"/>
        </w:rPr>
        <w:t xml:space="preserve">IPv4 = </w:t>
      </w:r>
      <w:r>
        <w:rPr>
          <w:rFonts w:ascii="Arial" w:hAnsi="Arial" w:cs="Arial"/>
          <w:color w:val="222222"/>
          <w:sz w:val="21"/>
          <w:szCs w:val="21"/>
          <w:shd w:val="clear" w:color="auto" w:fill="FFFFFF"/>
        </w:rPr>
        <w:t>2</w:t>
      </w:r>
      <w:r>
        <w:rPr>
          <w:rFonts w:ascii="Arial" w:hAnsi="Arial" w:cs="Arial"/>
          <w:color w:val="222222"/>
          <w:shd w:val="clear" w:color="auto" w:fill="FFFFFF"/>
          <w:vertAlign w:val="superscript"/>
        </w:rPr>
        <w:t>32</w:t>
      </w:r>
    </w:p>
    <w:p w14:paraId="44D3FDFF" w14:textId="77777777" w:rsidR="00DE67D8" w:rsidRPr="005A3C18"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color w:val="000000"/>
        </w:rPr>
        <w:tab/>
        <w:t xml:space="preserve">IPv6 = </w:t>
      </w:r>
      <w:r>
        <w:rPr>
          <w:rFonts w:ascii="Arial" w:hAnsi="Arial" w:cs="Arial"/>
          <w:color w:val="222222"/>
          <w:sz w:val="21"/>
          <w:szCs w:val="21"/>
          <w:shd w:val="clear" w:color="auto" w:fill="FFFFFF"/>
        </w:rPr>
        <w:t>2</w:t>
      </w:r>
      <w:r>
        <w:rPr>
          <w:rFonts w:ascii="Arial" w:hAnsi="Arial" w:cs="Arial"/>
          <w:color w:val="222222"/>
          <w:shd w:val="clear" w:color="auto" w:fill="FFFFFF"/>
          <w:vertAlign w:val="superscript"/>
        </w:rPr>
        <w:t>128</w:t>
      </w:r>
    </w:p>
    <w:p w14:paraId="13C401CC"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min. přidělovaná velikost IPv6 sítě</w:t>
      </w:r>
    </w:p>
    <w:p w14:paraId="6185A0A3" w14:textId="77777777" w:rsidR="00DE67D8" w:rsidRPr="005A3C18"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Pr>
          <w:rFonts w:ascii="LiberationSerif" w:hAnsi="LiberationSerif" w:cs="LiberationSerif"/>
          <w:color w:val="000000"/>
        </w:rPr>
        <w:t>Minimální délka prefixu je 64</w:t>
      </w:r>
    </w:p>
    <w:p w14:paraId="5E706986"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proofErr w:type="spellStart"/>
      <w:r w:rsidRPr="005A3C18">
        <w:rPr>
          <w:rFonts w:ascii="LiberationSerif" w:hAnsi="LiberationSerif" w:cs="LiberationSerif"/>
          <w:b/>
          <w:bCs/>
          <w:color w:val="000000"/>
        </w:rPr>
        <w:t>broadcast</w:t>
      </w:r>
      <w:proofErr w:type="spellEnd"/>
      <w:r w:rsidRPr="005A3C18">
        <w:rPr>
          <w:rFonts w:ascii="LiberationSerif" w:hAnsi="LiberationSerif" w:cs="LiberationSerif"/>
          <w:b/>
          <w:bCs/>
          <w:color w:val="000000"/>
        </w:rPr>
        <w:t xml:space="preserve"> a </w:t>
      </w:r>
      <w:proofErr w:type="spellStart"/>
      <w:r w:rsidRPr="005A3C18">
        <w:rPr>
          <w:rFonts w:ascii="LiberationSerif" w:hAnsi="LiberationSerif" w:cs="LiberationSerif"/>
          <w:b/>
          <w:bCs/>
          <w:color w:val="000000"/>
        </w:rPr>
        <w:t>multicast</w:t>
      </w:r>
      <w:proofErr w:type="spellEnd"/>
      <w:r w:rsidRPr="005A3C18">
        <w:rPr>
          <w:rFonts w:ascii="LiberationSerif" w:hAnsi="LiberationSerif" w:cs="LiberationSerif"/>
          <w:b/>
          <w:bCs/>
          <w:color w:val="000000"/>
        </w:rPr>
        <w:t xml:space="preserve"> na IPv4 a IPv6</w:t>
      </w:r>
    </w:p>
    <w:p w14:paraId="198D317E" w14:textId="77777777" w:rsidR="00DE67D8"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Pr>
          <w:rFonts w:ascii="LiberationSerif" w:hAnsi="LiberationSerif" w:cs="LiberationSerif"/>
          <w:color w:val="000000"/>
        </w:rPr>
        <w:t xml:space="preserve">IPv4 </w:t>
      </w:r>
      <w:proofErr w:type="spellStart"/>
      <w:r>
        <w:rPr>
          <w:rFonts w:ascii="LiberationSerif" w:hAnsi="LiberationSerif" w:cs="LiberationSerif"/>
          <w:color w:val="000000"/>
        </w:rPr>
        <w:t>broadcast</w:t>
      </w:r>
      <w:proofErr w:type="spellEnd"/>
      <w:r>
        <w:rPr>
          <w:rFonts w:ascii="LiberationSerif" w:hAnsi="LiberationSerif" w:cs="LiberationSerif"/>
          <w:color w:val="000000"/>
        </w:rPr>
        <w:t xml:space="preserve"> – </w:t>
      </w:r>
      <w:proofErr w:type="spellStart"/>
      <w:r>
        <w:rPr>
          <w:rFonts w:ascii="LiberationSerif" w:hAnsi="LiberationSerif" w:cs="LiberationSerif"/>
          <w:color w:val="000000"/>
        </w:rPr>
        <w:t>broadcast</w:t>
      </w:r>
      <w:proofErr w:type="spellEnd"/>
      <w:r>
        <w:rPr>
          <w:rFonts w:ascii="LiberationSerif" w:hAnsi="LiberationSerif" w:cs="LiberationSerif"/>
          <w:color w:val="000000"/>
        </w:rPr>
        <w:t xml:space="preserve"> adresa se získává z masky sítě. Změnou všech nul v masce sítě na jedničku dostaneme </w:t>
      </w:r>
      <w:proofErr w:type="spellStart"/>
      <w:r>
        <w:rPr>
          <w:rFonts w:ascii="LiberationSerif" w:hAnsi="LiberationSerif" w:cs="LiberationSerif"/>
          <w:color w:val="000000"/>
        </w:rPr>
        <w:t>broadcast</w:t>
      </w:r>
      <w:proofErr w:type="spellEnd"/>
      <w:r>
        <w:rPr>
          <w:rFonts w:ascii="LiberationSerif" w:hAnsi="LiberationSerif" w:cs="LiberationSerif"/>
          <w:color w:val="000000"/>
        </w:rPr>
        <w:t xml:space="preserve"> adresu.</w:t>
      </w:r>
    </w:p>
    <w:p w14:paraId="58B07342" w14:textId="77777777" w:rsidR="00DE67D8"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color w:val="000000"/>
        </w:rPr>
        <w:tab/>
        <w:t xml:space="preserve">IPv6 </w:t>
      </w:r>
      <w:proofErr w:type="spellStart"/>
      <w:r>
        <w:rPr>
          <w:rFonts w:ascii="LiberationSerif" w:hAnsi="LiberationSerif" w:cs="LiberationSerif"/>
          <w:color w:val="000000"/>
        </w:rPr>
        <w:t>broadcast</w:t>
      </w:r>
      <w:proofErr w:type="spellEnd"/>
      <w:r>
        <w:rPr>
          <w:rFonts w:ascii="LiberationSerif" w:hAnsi="LiberationSerif" w:cs="LiberationSerif"/>
          <w:color w:val="000000"/>
        </w:rPr>
        <w:t xml:space="preserve"> – Ipv6 nepoužívá metodu </w:t>
      </w:r>
      <w:proofErr w:type="spellStart"/>
      <w:r>
        <w:rPr>
          <w:rFonts w:ascii="LiberationSerif" w:hAnsi="LiberationSerif" w:cs="LiberationSerif"/>
          <w:color w:val="000000"/>
        </w:rPr>
        <w:t>broadcast</w:t>
      </w:r>
      <w:proofErr w:type="spellEnd"/>
      <w:r>
        <w:rPr>
          <w:rFonts w:ascii="LiberationSerif" w:hAnsi="LiberationSerif" w:cs="LiberationSerif"/>
          <w:color w:val="000000"/>
        </w:rPr>
        <w:t xml:space="preserve">. Místo toho využívá </w:t>
      </w:r>
      <w:proofErr w:type="spellStart"/>
      <w:r>
        <w:rPr>
          <w:rFonts w:ascii="LiberationSerif" w:hAnsi="LiberationSerif" w:cs="LiberationSerif"/>
          <w:color w:val="000000"/>
        </w:rPr>
        <w:t>Multicast</w:t>
      </w:r>
      <w:proofErr w:type="spellEnd"/>
      <w:r>
        <w:rPr>
          <w:rFonts w:ascii="LiberationSerif" w:hAnsi="LiberationSerif" w:cs="LiberationSerif"/>
          <w:color w:val="000000"/>
        </w:rPr>
        <w:t>.</w:t>
      </w:r>
    </w:p>
    <w:p w14:paraId="04428592" w14:textId="77777777" w:rsidR="00DE67D8" w:rsidRPr="00D0466D"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color w:val="000000"/>
        </w:rPr>
        <w:tab/>
        <w:t xml:space="preserve">IPv4 </w:t>
      </w:r>
      <w:proofErr w:type="spellStart"/>
      <w:r>
        <w:rPr>
          <w:rFonts w:ascii="LiberationSerif" w:hAnsi="LiberationSerif" w:cs="LiberationSerif"/>
          <w:color w:val="000000"/>
        </w:rPr>
        <w:t>multicast</w:t>
      </w:r>
      <w:proofErr w:type="spellEnd"/>
      <w:r>
        <w:rPr>
          <w:rFonts w:ascii="LiberationSerif" w:hAnsi="LiberationSerif" w:cs="LiberationSerif"/>
          <w:color w:val="000000"/>
        </w:rPr>
        <w:t xml:space="preserve"> – pro </w:t>
      </w:r>
      <w:proofErr w:type="spellStart"/>
      <w:r>
        <w:rPr>
          <w:rFonts w:ascii="LiberationSerif" w:hAnsi="LiberationSerif" w:cs="LiberationSerif"/>
          <w:color w:val="000000"/>
        </w:rPr>
        <w:t>multicast</w:t>
      </w:r>
      <w:proofErr w:type="spellEnd"/>
      <w:r>
        <w:rPr>
          <w:rFonts w:ascii="LiberationSerif" w:hAnsi="LiberationSerif" w:cs="LiberationSerif"/>
          <w:color w:val="000000"/>
        </w:rPr>
        <w:t xml:space="preserve"> je rezervováno místo s tímto rozsahem: </w:t>
      </w:r>
      <w:r>
        <w:rPr>
          <w:rFonts w:ascii="LiberationSerif" w:hAnsi="LiberationSerif" w:cs="LiberationSerif"/>
          <w:color w:val="000000"/>
        </w:rPr>
        <w:br/>
        <w:t>232.0.0.0-232.255.255.255</w:t>
      </w:r>
    </w:p>
    <w:p w14:paraId="070AD64F" w14:textId="77777777" w:rsidR="00DE67D8" w:rsidRPr="00D0466D"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color w:val="000000"/>
        </w:rPr>
        <w:tab/>
        <w:t xml:space="preserve">IPv6 </w:t>
      </w:r>
      <w:proofErr w:type="spellStart"/>
      <w:r>
        <w:rPr>
          <w:rFonts w:ascii="LiberationSerif" w:hAnsi="LiberationSerif" w:cs="LiberationSerif"/>
          <w:color w:val="000000"/>
        </w:rPr>
        <w:t>multicast</w:t>
      </w:r>
      <w:proofErr w:type="spellEnd"/>
      <w:r>
        <w:rPr>
          <w:rFonts w:ascii="LiberationSerif" w:hAnsi="LiberationSerif" w:cs="LiberationSerif"/>
          <w:color w:val="000000"/>
        </w:rPr>
        <w:t xml:space="preserve"> – používá se pro optimalizaci dodatkových služeb, přenosu zařízení, bezpečnost a konfiguraci</w:t>
      </w:r>
    </w:p>
    <w:p w14:paraId="45CC44E1" w14:textId="77777777" w:rsidR="00DE67D8" w:rsidRPr="00864D1A"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veřejné, privátní a link-</w:t>
      </w:r>
      <w:proofErr w:type="spellStart"/>
      <w:r w:rsidRPr="005A3C18">
        <w:rPr>
          <w:rFonts w:ascii="LiberationSerif" w:hAnsi="LiberationSerif" w:cs="LiberationSerif"/>
          <w:b/>
          <w:bCs/>
          <w:color w:val="000000"/>
        </w:rPr>
        <w:t>local</w:t>
      </w:r>
      <w:proofErr w:type="spellEnd"/>
      <w:r w:rsidRPr="005A3C18">
        <w:rPr>
          <w:rFonts w:ascii="LiberationSerif" w:hAnsi="LiberationSerif" w:cs="LiberationSerif"/>
          <w:b/>
          <w:bCs/>
          <w:color w:val="000000"/>
        </w:rPr>
        <w:t xml:space="preserve"> adresy</w:t>
      </w:r>
    </w:p>
    <w:p w14:paraId="487B3DB6" w14:textId="77777777" w:rsidR="00DE67D8"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Pr>
          <w:rFonts w:ascii="LiberationSerif" w:hAnsi="LiberationSerif" w:cs="LiberationSerif"/>
          <w:color w:val="000000"/>
        </w:rPr>
        <w:t xml:space="preserve">Privátní adresy se používají pro adresování vnitřních (lokálních) sítí. </w:t>
      </w:r>
    </w:p>
    <w:p w14:paraId="3AFB3E04" w14:textId="77777777" w:rsidR="00DE67D8"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color w:val="000000"/>
        </w:rPr>
        <w:tab/>
        <w:t>IPv4 – používá 24bitové, 20bitové a 16bitové bloky pro jejich udělení</w:t>
      </w:r>
    </w:p>
    <w:p w14:paraId="5387038E" w14:textId="77777777" w:rsidR="00DE67D8"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color w:val="000000"/>
        </w:rPr>
        <w:tab/>
        <w:t>IPv6 – používá náhodné 40bitové číslo v prefixu -&gt; předchází tím kolizím.</w:t>
      </w:r>
    </w:p>
    <w:p w14:paraId="7DA05232" w14:textId="77777777" w:rsidR="00DE67D8"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color w:val="000000"/>
        </w:rPr>
        <w:tab/>
      </w:r>
    </w:p>
    <w:p w14:paraId="0A7E52C9" w14:textId="77777777" w:rsidR="00DE67D8" w:rsidRPr="00864D1A"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color w:val="000000"/>
        </w:rPr>
        <w:tab/>
        <w:t>Veřejné adresy využívají ostatní bloky pro jejich adresaci.</w:t>
      </w:r>
    </w:p>
    <w:p w14:paraId="2B3A9DFF"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ARP a NDP</w:t>
      </w:r>
    </w:p>
    <w:p w14:paraId="02CC033A" w14:textId="77777777" w:rsidR="00DE67D8" w:rsidRDefault="00DE67D8" w:rsidP="00DE67D8">
      <w:pPr>
        <w:autoSpaceDE w:val="0"/>
        <w:autoSpaceDN w:val="0"/>
        <w:adjustRightInd w:val="0"/>
        <w:ind w:left="708"/>
        <w:rPr>
          <w:rFonts w:ascii="LiberationSerif" w:hAnsi="LiberationSerif" w:cs="LiberationSerif"/>
          <w:color w:val="000000"/>
        </w:rPr>
      </w:pPr>
      <w:r w:rsidRPr="00864D1A">
        <w:rPr>
          <w:rFonts w:ascii="LiberationSerif" w:hAnsi="LiberationSerif" w:cs="LiberationSerif"/>
          <w:color w:val="000000"/>
        </w:rPr>
        <w:t>Protokol ARP je používán protokolem IPv4 k vyhledání fyzické adresy (například adresy MAC nebo adresy linky) přidružené k adrese IPv4.</w:t>
      </w:r>
    </w:p>
    <w:p w14:paraId="67A47566" w14:textId="77777777" w:rsidR="00DE67D8" w:rsidRDefault="00DE67D8" w:rsidP="00DE67D8">
      <w:pPr>
        <w:autoSpaceDE w:val="0"/>
        <w:autoSpaceDN w:val="0"/>
        <w:adjustRightInd w:val="0"/>
        <w:ind w:left="708"/>
        <w:rPr>
          <w:rFonts w:ascii="LiberationSerif" w:hAnsi="LiberationSerif" w:cs="LiberationSerif"/>
          <w:color w:val="000000"/>
        </w:rPr>
      </w:pPr>
      <w:r w:rsidRPr="006E08B6">
        <w:rPr>
          <w:rFonts w:ascii="LiberationSerif" w:hAnsi="LiberationSerif" w:cs="LiberationSerif"/>
          <w:color w:val="000000"/>
        </w:rPr>
        <w:lastRenderedPageBreak/>
        <w:t xml:space="preserve">IPv6 vkládá tyto funkce do samotného protokolu IP jako součást algoritmu automatické </w:t>
      </w:r>
      <w:proofErr w:type="spellStart"/>
      <w:r w:rsidRPr="006E08B6">
        <w:rPr>
          <w:rFonts w:ascii="LiberationSerif" w:hAnsi="LiberationSerif" w:cs="LiberationSerif"/>
          <w:color w:val="000000"/>
        </w:rPr>
        <w:t>bezstavové</w:t>
      </w:r>
      <w:proofErr w:type="spellEnd"/>
      <w:r w:rsidRPr="006E08B6">
        <w:rPr>
          <w:rFonts w:ascii="LiberationSerif" w:hAnsi="LiberationSerif" w:cs="LiberationSerif"/>
          <w:color w:val="000000"/>
        </w:rPr>
        <w:t xml:space="preserve"> konfigurace a zjišťování sousedních uzlů pomocí protokolu ICMPv6 (Internet </w:t>
      </w:r>
      <w:proofErr w:type="spellStart"/>
      <w:r w:rsidRPr="006E08B6">
        <w:rPr>
          <w:rFonts w:ascii="LiberationSerif" w:hAnsi="LiberationSerif" w:cs="LiberationSerif"/>
          <w:color w:val="000000"/>
        </w:rPr>
        <w:t>Control</w:t>
      </w:r>
      <w:proofErr w:type="spellEnd"/>
      <w:r w:rsidRPr="006E08B6">
        <w:rPr>
          <w:rFonts w:ascii="LiberationSerif" w:hAnsi="LiberationSerif" w:cs="LiberationSerif"/>
          <w:color w:val="000000"/>
        </w:rPr>
        <w:t xml:space="preserve"> </w:t>
      </w:r>
      <w:proofErr w:type="spellStart"/>
      <w:r w:rsidRPr="006E08B6">
        <w:rPr>
          <w:rFonts w:ascii="LiberationSerif" w:hAnsi="LiberationSerif" w:cs="LiberationSerif"/>
          <w:color w:val="000000"/>
        </w:rPr>
        <w:t>Message</w:t>
      </w:r>
      <w:proofErr w:type="spellEnd"/>
      <w:r w:rsidRPr="006E08B6">
        <w:rPr>
          <w:rFonts w:ascii="LiberationSerif" w:hAnsi="LiberationSerif" w:cs="LiberationSerif"/>
          <w:color w:val="000000"/>
        </w:rPr>
        <w:t xml:space="preserve"> </w:t>
      </w:r>
      <w:proofErr w:type="spellStart"/>
      <w:r w:rsidRPr="006E08B6">
        <w:rPr>
          <w:rFonts w:ascii="LiberationSerif" w:hAnsi="LiberationSerif" w:cs="LiberationSerif"/>
          <w:color w:val="000000"/>
        </w:rPr>
        <w:t>Protocol</w:t>
      </w:r>
      <w:proofErr w:type="spellEnd"/>
      <w:r w:rsidRPr="006E08B6">
        <w:rPr>
          <w:rFonts w:ascii="LiberationSerif" w:hAnsi="LiberationSerif" w:cs="LiberationSerif"/>
          <w:color w:val="000000"/>
        </w:rPr>
        <w:t>, verze 6). Něco jako ARP6 proto neexistuje.</w:t>
      </w:r>
    </w:p>
    <w:p w14:paraId="2B38C624" w14:textId="77777777" w:rsidR="00DE67D8" w:rsidRPr="00864D1A" w:rsidRDefault="00DE67D8" w:rsidP="00DE67D8">
      <w:pPr>
        <w:autoSpaceDE w:val="0"/>
        <w:autoSpaceDN w:val="0"/>
        <w:adjustRightInd w:val="0"/>
        <w:ind w:left="708"/>
        <w:rPr>
          <w:rFonts w:ascii="LiberationSerif" w:hAnsi="LiberationSerif" w:cs="LiberationSerif"/>
          <w:color w:val="000000"/>
        </w:rPr>
      </w:pPr>
    </w:p>
    <w:p w14:paraId="3C1615C4" w14:textId="77777777" w:rsidR="00DE67D8" w:rsidRPr="005A3C18" w:rsidRDefault="00DE67D8" w:rsidP="00DE67D8">
      <w:pPr>
        <w:autoSpaceDE w:val="0"/>
        <w:autoSpaceDN w:val="0"/>
        <w:adjustRightInd w:val="0"/>
        <w:rPr>
          <w:rFonts w:ascii="LiberationSans-Bold" w:hAnsi="LiberationSans-Bold" w:cs="LiberationSans-Bold"/>
          <w:b/>
          <w:bCs/>
          <w:color w:val="818181"/>
          <w:sz w:val="28"/>
          <w:szCs w:val="28"/>
        </w:rPr>
      </w:pPr>
      <w:r w:rsidRPr="005A3C18">
        <w:rPr>
          <w:rFonts w:ascii="LiberationSans-Bold" w:hAnsi="LiberationSans-Bold" w:cs="LiberationSans-Bold"/>
          <w:b/>
          <w:bCs/>
          <w:color w:val="818181"/>
          <w:sz w:val="28"/>
          <w:szCs w:val="28"/>
        </w:rPr>
        <w:t>způsoby získání adresy (DHCP, RA)</w:t>
      </w:r>
    </w:p>
    <w:p w14:paraId="364DCD01"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DHCP</w:t>
      </w:r>
    </w:p>
    <w:p w14:paraId="61BE802B" w14:textId="77777777" w:rsidR="00DE67D8"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proofErr w:type="gramStart"/>
      <w:r>
        <w:rPr>
          <w:rFonts w:ascii="LiberationSerif" w:hAnsi="LiberationSerif" w:cs="LiberationSerif"/>
          <w:color w:val="000000"/>
        </w:rPr>
        <w:t xml:space="preserve">IPv4 - </w:t>
      </w:r>
      <w:r w:rsidRPr="009865C2">
        <w:rPr>
          <w:rFonts w:ascii="LiberationSerif" w:hAnsi="LiberationSerif" w:cs="LiberationSerif"/>
          <w:color w:val="000000"/>
        </w:rPr>
        <w:t>Tento</w:t>
      </w:r>
      <w:proofErr w:type="gramEnd"/>
      <w:r w:rsidRPr="009865C2">
        <w:rPr>
          <w:rFonts w:ascii="LiberationSerif" w:hAnsi="LiberationSerif" w:cs="LiberationSerif"/>
          <w:color w:val="000000"/>
        </w:rPr>
        <w:t xml:space="preserve"> protokol se používá k dynamickému získávání adres IP a jiných informací o konfiguraci. IBM i podporuje server DHCP pro IPv4.</w:t>
      </w:r>
    </w:p>
    <w:p w14:paraId="6447E589" w14:textId="77777777" w:rsidR="00DE67D8" w:rsidRPr="009865C2"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color w:val="000000"/>
        </w:rPr>
        <w:tab/>
      </w:r>
      <w:proofErr w:type="gramStart"/>
      <w:r>
        <w:rPr>
          <w:rFonts w:ascii="LiberationSerif" w:hAnsi="LiberationSerif" w:cs="LiberationSerif"/>
          <w:color w:val="000000"/>
        </w:rPr>
        <w:t xml:space="preserve">IPv6 - </w:t>
      </w:r>
      <w:r>
        <w:rPr>
          <w:rFonts w:ascii="Arial" w:hAnsi="Arial" w:cs="Arial"/>
          <w:color w:val="323232"/>
          <w:shd w:val="clear" w:color="auto" w:fill="FFFFFF"/>
        </w:rPr>
        <w:t>I</w:t>
      </w:r>
      <w:r w:rsidRPr="009865C2">
        <w:rPr>
          <w:rFonts w:ascii="LiberationSerif" w:hAnsi="LiberationSerif" w:cs="LiberationSerif"/>
          <w:color w:val="000000"/>
        </w:rPr>
        <w:t>mplementace</w:t>
      </w:r>
      <w:proofErr w:type="gramEnd"/>
      <w:r w:rsidRPr="009865C2">
        <w:rPr>
          <w:rFonts w:ascii="LiberationSerif" w:hAnsi="LiberationSerif" w:cs="LiberationSerif"/>
          <w:color w:val="000000"/>
        </w:rPr>
        <w:t> IBM i protokolu DHCP nepodporuje IPv6. Je však možné použít implementaci </w:t>
      </w:r>
      <w:hyperlink r:id="rId8" w:history="1">
        <w:r w:rsidRPr="009865C2">
          <w:rPr>
            <w:rFonts w:ascii="LiberationSerif" w:hAnsi="LiberationSerif" w:cs="LiberationSerif"/>
            <w:color w:val="000000"/>
          </w:rPr>
          <w:t>serveru ISC DHCP</w:t>
        </w:r>
      </w:hyperlink>
      <w:r w:rsidRPr="009865C2">
        <w:rPr>
          <w:rFonts w:ascii="LiberationSerif" w:hAnsi="LiberationSerif" w:cs="LiberationSerif"/>
          <w:color w:val="000000"/>
        </w:rPr>
        <w:t>.</w:t>
      </w:r>
    </w:p>
    <w:p w14:paraId="353D9289"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základní předávané parametry</w:t>
      </w:r>
    </w:p>
    <w:p w14:paraId="162B5C7A" w14:textId="77777777" w:rsidR="00DE67D8" w:rsidRPr="008D0580"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Pr>
          <w:rFonts w:ascii="LiberationSerif" w:hAnsi="LiberationSerif" w:cs="LiberationSerif"/>
          <w:color w:val="000000"/>
        </w:rPr>
        <w:t>Používá sadu protokolů TCP/IP</w:t>
      </w:r>
    </w:p>
    <w:p w14:paraId="18876B78"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identifikace koncového zařízení</w:t>
      </w:r>
    </w:p>
    <w:p w14:paraId="1E32A872" w14:textId="77777777" w:rsidR="00DE67D8" w:rsidRPr="008D0580"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Pr>
          <w:rFonts w:ascii="LiberationSerif" w:hAnsi="LiberationSerif" w:cs="LiberationSerif"/>
          <w:color w:val="000000"/>
        </w:rPr>
        <w:t>K ověřování dochází pomocí vlastní části síťové a cílové IP adresy.</w:t>
      </w:r>
    </w:p>
    <w:p w14:paraId="1874ECB1"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komunikace s DHCP serverem (vrstva, cílové adresy)</w:t>
      </w:r>
    </w:p>
    <w:p w14:paraId="58A8FC85" w14:textId="77777777" w:rsidR="00DE67D8" w:rsidRPr="008D0580"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Pr>
          <w:rFonts w:ascii="LiberationSerif" w:hAnsi="LiberationSerif" w:cs="LiberationSerif"/>
          <w:color w:val="000000"/>
        </w:rPr>
        <w:t>Aplikační vrstva, prezentační vrstva, relační vrstva, transportní vrstva, síťová vrstva, linková vrstva, fyzická vrstva,</w:t>
      </w:r>
    </w:p>
    <w:p w14:paraId="65EC5953"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obnova IP adresy</w:t>
      </w:r>
    </w:p>
    <w:p w14:paraId="372BAB48" w14:textId="77777777" w:rsidR="00DE67D8" w:rsidRPr="008D0580"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color w:val="000000"/>
        </w:rPr>
        <w:tab/>
        <w:t xml:space="preserve">- Klient dostane tzv. DHCPACK kdy může používat </w:t>
      </w:r>
      <w:proofErr w:type="spellStart"/>
      <w:r>
        <w:rPr>
          <w:rFonts w:ascii="LiberationSerif" w:hAnsi="LiberationSerif" w:cs="LiberationSerif"/>
          <w:color w:val="000000"/>
        </w:rPr>
        <w:t>ip</w:t>
      </w:r>
      <w:proofErr w:type="spellEnd"/>
      <w:r>
        <w:rPr>
          <w:rFonts w:ascii="LiberationSerif" w:hAnsi="LiberationSerif" w:cs="LiberationSerif"/>
          <w:color w:val="000000"/>
        </w:rPr>
        <w:t xml:space="preserve"> adresu a její zbylá nastavení. Pokud jí v době zapůjčení neobnoví musí ji přestat používat.</w:t>
      </w:r>
    </w:p>
    <w:p w14:paraId="2156B2BD" w14:textId="77777777" w:rsidR="00DE67D8" w:rsidRPr="005A3C1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příklad DHCP serveru</w:t>
      </w:r>
    </w:p>
    <w:p w14:paraId="1613BE60"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dynamická a statická alokace</w:t>
      </w:r>
    </w:p>
    <w:p w14:paraId="0E7B27D1" w14:textId="77777777" w:rsidR="00DE67D8" w:rsidRPr="0009233A"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Pr>
          <w:rFonts w:ascii="LiberationSerif" w:hAnsi="LiberationSerif" w:cs="LiberationSerif"/>
          <w:color w:val="000000"/>
        </w:rPr>
        <w:t>Statická:</w:t>
      </w:r>
    </w:p>
    <w:p w14:paraId="25B34695" w14:textId="77777777" w:rsidR="00DE67D8"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sidRPr="0009233A">
        <w:rPr>
          <w:rFonts w:ascii="LiberationSerif" w:hAnsi="LiberationSerif" w:cs="LiberationSerif"/>
          <w:color w:val="000000"/>
        </w:rPr>
        <w:t>DHCP server obsahuje seznam </w:t>
      </w:r>
      <w:hyperlink r:id="rId9" w:tooltip="MAC adresa" w:history="1">
        <w:r w:rsidRPr="0009233A">
          <w:rPr>
            <w:rFonts w:ascii="LiberationSerif" w:hAnsi="LiberationSerif" w:cs="LiberationSerif"/>
            <w:color w:val="000000"/>
          </w:rPr>
          <w:t>MAC adres</w:t>
        </w:r>
      </w:hyperlink>
      <w:r w:rsidRPr="0009233A">
        <w:rPr>
          <w:rFonts w:ascii="LiberationSerif" w:hAnsi="LiberationSerif" w:cs="LiberationSerif"/>
          <w:color w:val="000000"/>
        </w:rPr>
        <w:t> a k nim příslušným IP adres. Pokud je žádající stanice v seznamu, dostane vždy přidělenu stejnou pevně definovanou IP adresu.</w:t>
      </w:r>
    </w:p>
    <w:p w14:paraId="69A78ACF" w14:textId="77777777" w:rsidR="00DE67D8"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color w:val="000000"/>
        </w:rPr>
        <w:tab/>
        <w:t>Dynamická:</w:t>
      </w:r>
    </w:p>
    <w:p w14:paraId="5B850861" w14:textId="77777777" w:rsidR="00DE67D8" w:rsidRPr="0009233A"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color w:val="000000"/>
        </w:rPr>
        <w:tab/>
      </w:r>
      <w:r w:rsidRPr="0009233A">
        <w:rPr>
          <w:rFonts w:ascii="LiberationSerif" w:hAnsi="LiberationSerif" w:cs="LiberationSerif"/>
          <w:color w:val="000000"/>
        </w:rPr>
        <w:t>Správce sítě na DHCP serveru vymezí rozsah adres, které budou přidělovány stanicím, které nejsou registrovány. Časové omezení pronájmu IP adresy dovoluje DHCP serveru již nepoužívané adresy přidělovat jiným stanicím. Registrace dříve pronajatých IP adres umožňuje DHCP serveru při příštím pronájmu přidělit stejnou IP adresu</w:t>
      </w:r>
      <w:r>
        <w:rPr>
          <w:rFonts w:ascii="Arial" w:hAnsi="Arial" w:cs="Arial"/>
          <w:color w:val="222222"/>
          <w:sz w:val="21"/>
          <w:szCs w:val="21"/>
          <w:shd w:val="clear" w:color="auto" w:fill="FFFFFF"/>
        </w:rPr>
        <w:t>.</w:t>
      </w:r>
    </w:p>
    <w:p w14:paraId="199F61A2"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SLAAC (RA)</w:t>
      </w:r>
    </w:p>
    <w:p w14:paraId="12714903" w14:textId="77777777" w:rsidR="00DE67D8" w:rsidRPr="0009233A" w:rsidRDefault="00DE67D8" w:rsidP="00DE67D8">
      <w:pPr>
        <w:autoSpaceDE w:val="0"/>
        <w:autoSpaceDN w:val="0"/>
        <w:adjustRightInd w:val="0"/>
        <w:ind w:left="708"/>
        <w:rPr>
          <w:rFonts w:ascii="LiberationSerif" w:hAnsi="LiberationSerif" w:cs="LiberationSerif"/>
          <w:color w:val="000000"/>
        </w:rPr>
      </w:pPr>
      <w:r>
        <w:rPr>
          <w:rFonts w:ascii="LiberationSerif" w:hAnsi="LiberationSerif" w:cs="LiberationSerif"/>
          <w:b/>
          <w:bCs/>
          <w:color w:val="000000"/>
        </w:rPr>
        <w:tab/>
      </w:r>
      <w:r w:rsidRPr="0009233A">
        <w:rPr>
          <w:rFonts w:ascii="LiberationSerif" w:hAnsi="LiberationSerif" w:cs="LiberationSerif"/>
          <w:color w:val="000000"/>
        </w:rPr>
        <w:t>Host v IPv6 může být konfigurován automaticky, pokud je připojen na směrovanou IPv6 síť, za použití zpráv směrem k </w:t>
      </w:r>
      <w:hyperlink r:id="rId10" w:tooltip="ICMP" w:history="1">
        <w:r w:rsidRPr="0009233A">
          <w:rPr>
            <w:rFonts w:ascii="LiberationSerif" w:hAnsi="LiberationSerif" w:cs="LiberationSerif"/>
            <w:color w:val="000000"/>
          </w:rPr>
          <w:t>ICMP</w:t>
        </w:r>
      </w:hyperlink>
      <w:r w:rsidRPr="0009233A">
        <w:rPr>
          <w:rFonts w:ascii="LiberationSerif" w:hAnsi="LiberationSerif" w:cs="LiberationSerif"/>
          <w:color w:val="000000"/>
        </w:rPr>
        <w:t xml:space="preserve"> v6 směrovači. Při prvním připojení k síti host vyšle 'router </w:t>
      </w:r>
      <w:proofErr w:type="spellStart"/>
      <w:r w:rsidRPr="0009233A">
        <w:rPr>
          <w:rFonts w:ascii="LiberationSerif" w:hAnsi="LiberationSerif" w:cs="LiberationSerif"/>
          <w:color w:val="000000"/>
        </w:rPr>
        <w:t>solicitation</w:t>
      </w:r>
      <w:proofErr w:type="spellEnd"/>
      <w:r w:rsidRPr="0009233A">
        <w:rPr>
          <w:rFonts w:ascii="LiberationSerif" w:hAnsi="LiberationSerif" w:cs="LiberationSerif"/>
          <w:color w:val="000000"/>
        </w:rPr>
        <w:t>' </w:t>
      </w:r>
      <w:proofErr w:type="spellStart"/>
      <w:r w:rsidRPr="0009233A">
        <w:rPr>
          <w:rFonts w:ascii="LiberationSerif" w:hAnsi="LiberationSerif" w:cs="LiberationSerif"/>
          <w:color w:val="000000"/>
        </w:rPr>
        <w:fldChar w:fldCharType="begin"/>
      </w:r>
      <w:r w:rsidRPr="0009233A">
        <w:rPr>
          <w:rFonts w:ascii="LiberationSerif" w:hAnsi="LiberationSerif" w:cs="LiberationSerif"/>
          <w:color w:val="000000"/>
        </w:rPr>
        <w:instrText xml:space="preserve"> HYPERLINK "https://cs.wikipedia.org/wiki/IP_multicast" \o "IP multicast" </w:instrText>
      </w:r>
      <w:r w:rsidRPr="0009233A">
        <w:rPr>
          <w:rFonts w:ascii="LiberationSerif" w:hAnsi="LiberationSerif" w:cs="LiberationSerif"/>
          <w:color w:val="000000"/>
        </w:rPr>
        <w:fldChar w:fldCharType="separate"/>
      </w:r>
      <w:r w:rsidRPr="0009233A">
        <w:rPr>
          <w:rFonts w:ascii="LiberationSerif" w:hAnsi="LiberationSerif" w:cs="LiberationSerif"/>
          <w:color w:val="000000"/>
        </w:rPr>
        <w:t>multicast</w:t>
      </w:r>
      <w:proofErr w:type="spellEnd"/>
      <w:r w:rsidRPr="0009233A">
        <w:rPr>
          <w:rFonts w:ascii="LiberationSerif" w:hAnsi="LiberationSerif" w:cs="LiberationSerif"/>
          <w:color w:val="000000"/>
        </w:rPr>
        <w:fldChar w:fldCharType="end"/>
      </w:r>
      <w:r w:rsidRPr="0009233A">
        <w:rPr>
          <w:rFonts w:ascii="LiberationSerif" w:hAnsi="LiberationSerif" w:cs="LiberationSerif"/>
          <w:color w:val="000000"/>
        </w:rPr>
        <w:t xml:space="preserve"> žádost o konfigurační parametry na místní linku. Odpovídajícím způsobem nastavený ICMPv6 směrovač odpoví na tuto žádost paketem 'router </w:t>
      </w:r>
      <w:proofErr w:type="spellStart"/>
      <w:r w:rsidRPr="0009233A">
        <w:rPr>
          <w:rFonts w:ascii="LiberationSerif" w:hAnsi="LiberationSerif" w:cs="LiberationSerif"/>
          <w:color w:val="000000"/>
        </w:rPr>
        <w:t>advertisement</w:t>
      </w:r>
      <w:proofErr w:type="spellEnd"/>
      <w:r w:rsidRPr="0009233A">
        <w:rPr>
          <w:rFonts w:ascii="LiberationSerif" w:hAnsi="LiberationSerif" w:cs="LiberationSerif"/>
          <w:color w:val="000000"/>
        </w:rPr>
        <w:t>', který obsahuje konfigurační parametry síťové vrstvy.</w:t>
      </w:r>
      <w:hyperlink r:id="rId11" w:anchor="cite_note-rfc2462-10" w:history="1">
        <w:r w:rsidRPr="0009233A">
          <w:rPr>
            <w:rFonts w:ascii="LiberationSerif" w:hAnsi="LiberationSerif" w:cs="LiberationSerif"/>
            <w:color w:val="000000"/>
          </w:rPr>
          <w:t>[10]</w:t>
        </w:r>
      </w:hyperlink>
      <w:r w:rsidRPr="0009233A">
        <w:rPr>
          <w:rFonts w:ascii="LiberationSerif" w:hAnsi="LiberationSerif" w:cs="LiberationSerif"/>
          <w:color w:val="000000"/>
        </w:rPr>
        <w:t xml:space="preserve"> Pokud není IPv6 </w:t>
      </w:r>
      <w:proofErr w:type="spellStart"/>
      <w:r w:rsidRPr="0009233A">
        <w:rPr>
          <w:rFonts w:ascii="LiberationSerif" w:hAnsi="LiberationSerif" w:cs="LiberationSerif"/>
          <w:color w:val="000000"/>
        </w:rPr>
        <w:t>autokonfigurace</w:t>
      </w:r>
      <w:proofErr w:type="spellEnd"/>
      <w:r w:rsidRPr="0009233A">
        <w:rPr>
          <w:rFonts w:ascii="LiberationSerif" w:hAnsi="LiberationSerif" w:cs="LiberationSerif"/>
          <w:color w:val="000000"/>
        </w:rPr>
        <w:t xml:space="preserve"> použitelná, host může využít stavové konfigurace (</w:t>
      </w:r>
      <w:hyperlink r:id="rId12" w:tooltip="DHCPv6" w:history="1">
        <w:r w:rsidRPr="0009233A">
          <w:rPr>
            <w:rFonts w:ascii="LiberationSerif" w:hAnsi="LiberationSerif" w:cs="LiberationSerif"/>
            <w:color w:val="000000"/>
          </w:rPr>
          <w:t>DHCPv6</w:t>
        </w:r>
      </w:hyperlink>
      <w:r w:rsidRPr="0009233A">
        <w:rPr>
          <w:rFonts w:ascii="LiberationSerif" w:hAnsi="LiberationSerif" w:cs="LiberationSerif"/>
          <w:color w:val="000000"/>
        </w:rPr>
        <w:t>) nebo být nastaven ručně či jiným způsobem</w:t>
      </w:r>
      <w:r>
        <w:rPr>
          <w:rFonts w:ascii="LiberationSerif" w:hAnsi="LiberationSerif" w:cs="LiberationSerif"/>
          <w:color w:val="000000"/>
        </w:rPr>
        <w:t>.</w:t>
      </w:r>
      <w:r w:rsidRPr="0009233A">
        <w:rPr>
          <w:rFonts w:ascii="LiberationSerif" w:hAnsi="LiberationSerif" w:cs="LiberationSerif"/>
          <w:color w:val="000000"/>
        </w:rPr>
        <w:t xml:space="preserve"> </w:t>
      </w:r>
    </w:p>
    <w:p w14:paraId="1F0AC4AB" w14:textId="77777777" w:rsidR="00DE67D8" w:rsidRPr="0009233A" w:rsidRDefault="00DE67D8" w:rsidP="00DE67D8">
      <w:pPr>
        <w:autoSpaceDE w:val="0"/>
        <w:autoSpaceDN w:val="0"/>
        <w:adjustRightInd w:val="0"/>
        <w:rPr>
          <w:rFonts w:ascii="LiberationSerif" w:hAnsi="LiberationSerif" w:cs="LiberationSerif"/>
          <w:color w:val="000000"/>
        </w:rPr>
      </w:pPr>
      <w:r w:rsidRPr="0009233A">
        <w:rPr>
          <w:rFonts w:ascii="LiberationSerif" w:hAnsi="LiberationSerif" w:cs="LiberationSerif"/>
          <w:color w:val="000000"/>
        </w:rPr>
        <w:tab/>
        <w:t>SLAAC počítá s 64bitovým prefixem sítě, pro jinou velikost síťového prefixu není chování implementací IPv6 definováno.</w:t>
      </w:r>
    </w:p>
    <w:p w14:paraId="7B27A005"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předávané parametry</w:t>
      </w:r>
    </w:p>
    <w:p w14:paraId="3A32E018"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13" w:tooltip="Domain Name System" w:history="1">
        <w:r w:rsidRPr="0009233A">
          <w:rPr>
            <w:rFonts w:ascii="LiberationSerif" w:hAnsi="LiberationSerif" w:cs="LiberationSerif"/>
            <w:color w:val="000000"/>
          </w:rPr>
          <w:t>DNS</w:t>
        </w:r>
      </w:hyperlink>
      <w:r w:rsidRPr="0009233A">
        <w:rPr>
          <w:rFonts w:ascii="LiberationSerif" w:hAnsi="LiberationSerif" w:cs="LiberationSerif"/>
          <w:color w:val="000000"/>
        </w:rPr>
        <w:t> – systém doménových jmen</w:t>
      </w:r>
    </w:p>
    <w:p w14:paraId="4CCBD15C"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14" w:tooltip="Dynamic Host Configuration Protocol" w:history="1">
        <w:r w:rsidRPr="0009233A">
          <w:rPr>
            <w:rFonts w:ascii="LiberationSerif" w:hAnsi="LiberationSerif" w:cs="LiberationSerif"/>
            <w:color w:val="000000"/>
          </w:rPr>
          <w:t>DHCP</w:t>
        </w:r>
      </w:hyperlink>
      <w:r w:rsidRPr="0009233A">
        <w:rPr>
          <w:rFonts w:ascii="LiberationSerif" w:hAnsi="LiberationSerif" w:cs="LiberationSerif"/>
          <w:color w:val="000000"/>
        </w:rPr>
        <w:t> – dynamické přidělování síťových informací jako například: výchozí brána, maska sítě, IP adresa</w:t>
      </w:r>
    </w:p>
    <w:p w14:paraId="422B8BB1"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15" w:tooltip="File Transfer Protocol" w:history="1">
        <w:r w:rsidRPr="0009233A">
          <w:rPr>
            <w:rFonts w:ascii="LiberationSerif" w:hAnsi="LiberationSerif" w:cs="LiberationSerif"/>
            <w:color w:val="000000"/>
          </w:rPr>
          <w:t>FTP</w:t>
        </w:r>
      </w:hyperlink>
      <w:r w:rsidRPr="0009233A">
        <w:rPr>
          <w:rFonts w:ascii="LiberationSerif" w:hAnsi="LiberationSerif" w:cs="LiberationSerif"/>
          <w:color w:val="000000"/>
        </w:rPr>
        <w:t> – přenos souborů po síti</w:t>
      </w:r>
    </w:p>
    <w:p w14:paraId="1B9AD3E7"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16" w:tooltip="Trivial File Transfer Protocol" w:history="1">
        <w:r w:rsidRPr="0009233A">
          <w:rPr>
            <w:rFonts w:ascii="LiberationSerif" w:hAnsi="LiberationSerif" w:cs="LiberationSerif"/>
            <w:color w:val="000000"/>
          </w:rPr>
          <w:t>TFTP</w:t>
        </w:r>
      </w:hyperlink>
      <w:r w:rsidRPr="0009233A">
        <w:rPr>
          <w:rFonts w:ascii="LiberationSerif" w:hAnsi="LiberationSerif" w:cs="LiberationSerif"/>
          <w:color w:val="000000"/>
        </w:rPr>
        <w:t> - jednoduchý protokol pro přenos souborů</w:t>
      </w:r>
    </w:p>
    <w:p w14:paraId="1DC00D27"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17" w:tooltip="Hypertext Transfer Protocol" w:history="1">
        <w:r w:rsidRPr="0009233A">
          <w:rPr>
            <w:rFonts w:ascii="LiberationSerif" w:hAnsi="LiberationSerif" w:cs="LiberationSerif"/>
            <w:color w:val="000000"/>
          </w:rPr>
          <w:t>HTTP</w:t>
        </w:r>
      </w:hyperlink>
      <w:r w:rsidRPr="0009233A">
        <w:rPr>
          <w:rFonts w:ascii="LiberationSerif" w:hAnsi="LiberationSerif" w:cs="LiberationSerif"/>
          <w:color w:val="000000"/>
        </w:rPr>
        <w:t> – přenos hypertextových dokumentů (</w:t>
      </w:r>
      <w:hyperlink r:id="rId18" w:tooltip="World Wide Web" w:history="1">
        <w:r w:rsidRPr="0009233A">
          <w:rPr>
            <w:rFonts w:ascii="LiberationSerif" w:hAnsi="LiberationSerif" w:cs="LiberationSerif"/>
            <w:color w:val="000000"/>
          </w:rPr>
          <w:t>WWW</w:t>
        </w:r>
      </w:hyperlink>
      <w:r w:rsidRPr="0009233A">
        <w:rPr>
          <w:rFonts w:ascii="LiberationSerif" w:hAnsi="LiberationSerif" w:cs="LiberationSerif"/>
          <w:color w:val="000000"/>
        </w:rPr>
        <w:t>)</w:t>
      </w:r>
    </w:p>
    <w:p w14:paraId="6BC5488A"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19" w:tooltip="WebDAV" w:history="1">
        <w:proofErr w:type="spellStart"/>
        <w:r w:rsidRPr="0009233A">
          <w:rPr>
            <w:rFonts w:ascii="LiberationSerif" w:hAnsi="LiberationSerif" w:cs="LiberationSerif"/>
            <w:color w:val="000000"/>
          </w:rPr>
          <w:t>WebDAV</w:t>
        </w:r>
        <w:proofErr w:type="spellEnd"/>
      </w:hyperlink>
      <w:r w:rsidRPr="0009233A">
        <w:rPr>
          <w:rFonts w:ascii="LiberationSerif" w:hAnsi="LiberationSerif" w:cs="LiberationSerif"/>
          <w:color w:val="000000"/>
        </w:rPr>
        <w:t> – rozšíření HTTP o práci se soubory</w:t>
      </w:r>
    </w:p>
    <w:p w14:paraId="0A7CB8E4"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20" w:tooltip="Internet Message Access Protocol" w:history="1">
        <w:r w:rsidRPr="0009233A">
          <w:rPr>
            <w:rFonts w:ascii="LiberationSerif" w:hAnsi="LiberationSerif" w:cs="LiberationSerif"/>
            <w:color w:val="000000"/>
          </w:rPr>
          <w:t>IMAP</w:t>
        </w:r>
      </w:hyperlink>
      <w:r w:rsidRPr="0009233A">
        <w:rPr>
          <w:rFonts w:ascii="LiberationSerif" w:hAnsi="LiberationSerif" w:cs="LiberationSerif"/>
          <w:color w:val="000000"/>
        </w:rPr>
        <w:t xml:space="preserve"> (Internet </w:t>
      </w:r>
      <w:proofErr w:type="spellStart"/>
      <w:r w:rsidRPr="0009233A">
        <w:rPr>
          <w:rFonts w:ascii="LiberationSerif" w:hAnsi="LiberationSerif" w:cs="LiberationSerif"/>
          <w:color w:val="000000"/>
        </w:rPr>
        <w:t>Message</w:t>
      </w:r>
      <w:proofErr w:type="spellEnd"/>
      <w:r w:rsidRPr="0009233A">
        <w:rPr>
          <w:rFonts w:ascii="LiberationSerif" w:hAnsi="LiberationSerif" w:cs="LiberationSerif"/>
          <w:color w:val="000000"/>
        </w:rPr>
        <w:t xml:space="preserve"> Access </w:t>
      </w:r>
      <w:proofErr w:type="spellStart"/>
      <w:r w:rsidRPr="0009233A">
        <w:rPr>
          <w:rFonts w:ascii="LiberationSerif" w:hAnsi="LiberationSerif" w:cs="LiberationSerif"/>
          <w:color w:val="000000"/>
        </w:rPr>
        <w:t>Protocol</w:t>
      </w:r>
      <w:proofErr w:type="spellEnd"/>
      <w:r w:rsidRPr="0009233A">
        <w:rPr>
          <w:rFonts w:ascii="LiberationSerif" w:hAnsi="LiberationSerif" w:cs="LiberationSerif"/>
          <w:color w:val="000000"/>
        </w:rPr>
        <w:t>) umožňuje manipulovat s jednotlivými </w:t>
      </w:r>
      <w:hyperlink r:id="rId21" w:tooltip="E-mail" w:history="1">
        <w:r w:rsidRPr="0009233A">
          <w:rPr>
            <w:rFonts w:ascii="LiberationSerif" w:hAnsi="LiberationSerif" w:cs="LiberationSerif"/>
            <w:color w:val="000000"/>
          </w:rPr>
          <w:t>e-mail</w:t>
        </w:r>
      </w:hyperlink>
      <w:r w:rsidRPr="0009233A">
        <w:rPr>
          <w:rFonts w:ascii="LiberationSerif" w:hAnsi="LiberationSerif" w:cs="LiberationSerif"/>
          <w:color w:val="000000"/>
        </w:rPr>
        <w:t> zprávami na poštovním serveru.</w:t>
      </w:r>
    </w:p>
    <w:p w14:paraId="6DCDC5E3"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22" w:tooltip="IRC" w:history="1">
        <w:r w:rsidRPr="0009233A">
          <w:rPr>
            <w:rFonts w:ascii="LiberationSerif" w:hAnsi="LiberationSerif" w:cs="LiberationSerif"/>
            <w:color w:val="000000"/>
          </w:rPr>
          <w:t>IRC</w:t>
        </w:r>
      </w:hyperlink>
      <w:r w:rsidRPr="0009233A">
        <w:rPr>
          <w:rFonts w:ascii="LiberationSerif" w:hAnsi="LiberationSerif" w:cs="LiberationSerif"/>
          <w:color w:val="000000"/>
        </w:rPr>
        <w:t xml:space="preserve"> (Internet </w:t>
      </w:r>
      <w:proofErr w:type="spellStart"/>
      <w:r w:rsidRPr="0009233A">
        <w:rPr>
          <w:rFonts w:ascii="LiberationSerif" w:hAnsi="LiberationSerif" w:cs="LiberationSerif"/>
          <w:color w:val="000000"/>
        </w:rPr>
        <w:t>Relay</w:t>
      </w:r>
      <w:proofErr w:type="spellEnd"/>
      <w:r w:rsidRPr="0009233A">
        <w:rPr>
          <w:rFonts w:ascii="LiberationSerif" w:hAnsi="LiberationSerif" w:cs="LiberationSerif"/>
          <w:color w:val="000000"/>
        </w:rPr>
        <w:t xml:space="preserve"> Chat) – jednoduchý chat po internetu.</w:t>
      </w:r>
    </w:p>
    <w:p w14:paraId="0A2D851D"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23" w:tooltip="NNTP" w:history="1">
        <w:r w:rsidRPr="0009233A">
          <w:rPr>
            <w:rFonts w:ascii="LiberationSerif" w:hAnsi="LiberationSerif" w:cs="LiberationSerif"/>
            <w:color w:val="000000"/>
          </w:rPr>
          <w:t>NNTP</w:t>
        </w:r>
      </w:hyperlink>
      <w:r w:rsidRPr="0009233A">
        <w:rPr>
          <w:rFonts w:ascii="LiberationSerif" w:hAnsi="LiberationSerif" w:cs="LiberationSerif"/>
          <w:color w:val="000000"/>
        </w:rPr>
        <w:t xml:space="preserve"> (Network </w:t>
      </w:r>
      <w:proofErr w:type="spellStart"/>
      <w:r w:rsidRPr="0009233A">
        <w:rPr>
          <w:rFonts w:ascii="LiberationSerif" w:hAnsi="LiberationSerif" w:cs="LiberationSerif"/>
          <w:color w:val="000000"/>
        </w:rPr>
        <w:t>News</w:t>
      </w:r>
      <w:proofErr w:type="spellEnd"/>
      <w:r w:rsidRPr="0009233A">
        <w:rPr>
          <w:rFonts w:ascii="LiberationSerif" w:hAnsi="LiberationSerif" w:cs="LiberationSerif"/>
          <w:color w:val="000000"/>
        </w:rPr>
        <w:t xml:space="preserve"> Transfer </w:t>
      </w:r>
      <w:proofErr w:type="spellStart"/>
      <w:r w:rsidRPr="0009233A">
        <w:rPr>
          <w:rFonts w:ascii="LiberationSerif" w:hAnsi="LiberationSerif" w:cs="LiberationSerif"/>
          <w:color w:val="000000"/>
        </w:rPr>
        <w:t>Protocol</w:t>
      </w:r>
      <w:proofErr w:type="spellEnd"/>
      <w:r w:rsidRPr="0009233A">
        <w:rPr>
          <w:rFonts w:ascii="LiberationSerif" w:hAnsi="LiberationSerif" w:cs="LiberationSerif"/>
          <w:color w:val="000000"/>
        </w:rPr>
        <w:t>) umožňuje číst a umísťovat do sítě zprávy typu </w:t>
      </w:r>
      <w:proofErr w:type="spellStart"/>
      <w:r w:rsidRPr="0009233A">
        <w:rPr>
          <w:rFonts w:ascii="LiberationSerif" w:hAnsi="LiberationSerif" w:cs="LiberationSerif"/>
          <w:color w:val="000000"/>
        </w:rPr>
        <w:t>news</w:t>
      </w:r>
      <w:proofErr w:type="spellEnd"/>
      <w:r w:rsidRPr="0009233A">
        <w:rPr>
          <w:rFonts w:ascii="LiberationSerif" w:hAnsi="LiberationSerif" w:cs="LiberationSerif"/>
          <w:color w:val="000000"/>
        </w:rPr>
        <w:t>.</w:t>
      </w:r>
    </w:p>
    <w:p w14:paraId="0F584F87"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24" w:tooltip="Network File System" w:history="1">
        <w:r w:rsidRPr="0009233A">
          <w:rPr>
            <w:rFonts w:ascii="LiberationSerif" w:hAnsi="LiberationSerif" w:cs="LiberationSerif"/>
            <w:color w:val="000000"/>
          </w:rPr>
          <w:t>NFS</w:t>
        </w:r>
      </w:hyperlink>
      <w:r w:rsidRPr="0009233A">
        <w:rPr>
          <w:rFonts w:ascii="LiberationSerif" w:hAnsi="LiberationSerif" w:cs="LiberationSerif"/>
          <w:color w:val="000000"/>
        </w:rPr>
        <w:t xml:space="preserve"> (Network </w:t>
      </w:r>
      <w:proofErr w:type="spellStart"/>
      <w:r w:rsidRPr="0009233A">
        <w:rPr>
          <w:rFonts w:ascii="LiberationSerif" w:hAnsi="LiberationSerif" w:cs="LiberationSerif"/>
          <w:color w:val="000000"/>
        </w:rPr>
        <w:t>File</w:t>
      </w:r>
      <w:proofErr w:type="spellEnd"/>
      <w:r w:rsidRPr="0009233A">
        <w:rPr>
          <w:rFonts w:ascii="LiberationSerif" w:hAnsi="LiberationSerif" w:cs="LiberationSerif"/>
          <w:color w:val="000000"/>
        </w:rPr>
        <w:t xml:space="preserve"> </w:t>
      </w:r>
      <w:proofErr w:type="spellStart"/>
      <w:r w:rsidRPr="0009233A">
        <w:rPr>
          <w:rFonts w:ascii="LiberationSerif" w:hAnsi="LiberationSerif" w:cs="LiberationSerif"/>
          <w:color w:val="000000"/>
        </w:rPr>
        <w:t>System</w:t>
      </w:r>
      <w:proofErr w:type="spellEnd"/>
      <w:r w:rsidRPr="0009233A">
        <w:rPr>
          <w:rFonts w:ascii="LiberationSerif" w:hAnsi="LiberationSerif" w:cs="LiberationSerif"/>
          <w:color w:val="000000"/>
        </w:rPr>
        <w:t xml:space="preserve">) – síťový systém souborů, který umožňuje transparentní sdílení vzdálených souborů </w:t>
      </w:r>
      <w:proofErr w:type="gramStart"/>
      <w:r w:rsidRPr="0009233A">
        <w:rPr>
          <w:rFonts w:ascii="LiberationSerif" w:hAnsi="LiberationSerif" w:cs="LiberationSerif"/>
          <w:color w:val="000000"/>
        </w:rPr>
        <w:t>jakoby</w:t>
      </w:r>
      <w:proofErr w:type="gramEnd"/>
      <w:r w:rsidRPr="0009233A">
        <w:rPr>
          <w:rFonts w:ascii="LiberationSerif" w:hAnsi="LiberationSerif" w:cs="LiberationSerif"/>
          <w:color w:val="000000"/>
        </w:rPr>
        <w:t xml:space="preserve"> byly lokální.</w:t>
      </w:r>
    </w:p>
    <w:p w14:paraId="49EFA50A"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25" w:tooltip="NTLM" w:history="1">
        <w:r w:rsidRPr="0009233A">
          <w:rPr>
            <w:rFonts w:ascii="LiberationSerif" w:hAnsi="LiberationSerif" w:cs="LiberationSerif"/>
            <w:color w:val="000000"/>
          </w:rPr>
          <w:t>NTLM</w:t>
        </w:r>
      </w:hyperlink>
      <w:r w:rsidRPr="0009233A">
        <w:rPr>
          <w:rFonts w:ascii="LiberationSerif" w:hAnsi="LiberationSerif" w:cs="LiberationSerif"/>
          <w:color w:val="000000"/>
        </w:rPr>
        <w:t> Autentizační protokol Windows</w:t>
      </w:r>
    </w:p>
    <w:p w14:paraId="099B56EA"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26" w:tooltip="Network Time Protocol" w:history="1">
        <w:r w:rsidRPr="0009233A">
          <w:rPr>
            <w:rFonts w:ascii="LiberationSerif" w:hAnsi="LiberationSerif" w:cs="LiberationSerif"/>
            <w:color w:val="000000"/>
          </w:rPr>
          <w:t>NTP</w:t>
        </w:r>
      </w:hyperlink>
      <w:r w:rsidRPr="0009233A">
        <w:rPr>
          <w:rFonts w:ascii="LiberationSerif" w:hAnsi="LiberationSerif" w:cs="LiberationSerif"/>
          <w:color w:val="000000"/>
        </w:rPr>
        <w:t> – synchronizace času (šíření přesného času)</w:t>
      </w:r>
    </w:p>
    <w:p w14:paraId="2762002A"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27" w:tooltip="Post Office Protocol" w:history="1">
        <w:r w:rsidRPr="0009233A">
          <w:rPr>
            <w:rFonts w:ascii="LiberationSerif" w:hAnsi="LiberationSerif" w:cs="LiberationSerif"/>
            <w:color w:val="000000"/>
          </w:rPr>
          <w:t>POP3</w:t>
        </w:r>
      </w:hyperlink>
      <w:r w:rsidRPr="0009233A">
        <w:rPr>
          <w:rFonts w:ascii="LiberationSerif" w:hAnsi="LiberationSerif" w:cs="LiberationSerif"/>
          <w:color w:val="000000"/>
        </w:rPr>
        <w:t xml:space="preserve"> (Post Office </w:t>
      </w:r>
      <w:proofErr w:type="spellStart"/>
      <w:r w:rsidRPr="0009233A">
        <w:rPr>
          <w:rFonts w:ascii="LiberationSerif" w:hAnsi="LiberationSerif" w:cs="LiberationSerif"/>
          <w:color w:val="000000"/>
        </w:rPr>
        <w:t>Protocol</w:t>
      </w:r>
      <w:proofErr w:type="spellEnd"/>
      <w:r w:rsidRPr="0009233A">
        <w:rPr>
          <w:rFonts w:ascii="LiberationSerif" w:hAnsi="LiberationSerif" w:cs="LiberationSerif"/>
          <w:color w:val="000000"/>
        </w:rPr>
        <w:t>) – protokol pro získání pošty z poštovního serveru.</w:t>
      </w:r>
    </w:p>
    <w:p w14:paraId="75AD04BA"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28" w:tooltip="Server Message Block" w:history="1">
        <w:r w:rsidRPr="0009233A">
          <w:rPr>
            <w:rFonts w:ascii="LiberationSerif" w:hAnsi="LiberationSerif" w:cs="LiberationSerif"/>
            <w:color w:val="000000"/>
          </w:rPr>
          <w:t>SMB</w:t>
        </w:r>
      </w:hyperlink>
      <w:r w:rsidRPr="0009233A">
        <w:rPr>
          <w:rFonts w:ascii="LiberationSerif" w:hAnsi="LiberationSerif" w:cs="LiberationSerif"/>
          <w:color w:val="000000"/>
        </w:rPr>
        <w:t xml:space="preserve"> (Server </w:t>
      </w:r>
      <w:proofErr w:type="spellStart"/>
      <w:r w:rsidRPr="0009233A">
        <w:rPr>
          <w:rFonts w:ascii="LiberationSerif" w:hAnsi="LiberationSerif" w:cs="LiberationSerif"/>
          <w:color w:val="000000"/>
        </w:rPr>
        <w:t>Message</w:t>
      </w:r>
      <w:proofErr w:type="spellEnd"/>
      <w:r w:rsidRPr="0009233A">
        <w:rPr>
          <w:rFonts w:ascii="LiberationSerif" w:hAnsi="LiberationSerif" w:cs="LiberationSerif"/>
          <w:color w:val="000000"/>
        </w:rPr>
        <w:t xml:space="preserve"> </w:t>
      </w:r>
      <w:proofErr w:type="spellStart"/>
      <w:r w:rsidRPr="0009233A">
        <w:rPr>
          <w:rFonts w:ascii="LiberationSerif" w:hAnsi="LiberationSerif" w:cs="LiberationSerif"/>
          <w:color w:val="000000"/>
        </w:rPr>
        <w:t>Block</w:t>
      </w:r>
      <w:proofErr w:type="spellEnd"/>
      <w:r w:rsidRPr="0009233A">
        <w:rPr>
          <w:rFonts w:ascii="LiberationSerif" w:hAnsi="LiberationSerif" w:cs="LiberationSerif"/>
          <w:color w:val="000000"/>
        </w:rPr>
        <w:t>) - </w:t>
      </w:r>
      <w:hyperlink r:id="rId29" w:tooltip="Sdílený prostředek" w:history="1">
        <w:r w:rsidRPr="0009233A">
          <w:rPr>
            <w:rFonts w:ascii="LiberationSerif" w:hAnsi="LiberationSerif" w:cs="LiberationSerif"/>
            <w:color w:val="000000"/>
          </w:rPr>
          <w:t>sdílení souborů a tiskáren</w:t>
        </w:r>
      </w:hyperlink>
      <w:r w:rsidRPr="0009233A">
        <w:rPr>
          <w:rFonts w:ascii="LiberationSerif" w:hAnsi="LiberationSerif" w:cs="LiberationSerif"/>
          <w:color w:val="000000"/>
        </w:rPr>
        <w:t> v sítích Windows</w:t>
      </w:r>
    </w:p>
    <w:p w14:paraId="099B39A0"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30" w:tooltip="Simple Mail Transfer Protocol" w:history="1">
        <w:r w:rsidRPr="0009233A">
          <w:rPr>
            <w:rFonts w:ascii="LiberationSerif" w:hAnsi="LiberationSerif" w:cs="LiberationSerif"/>
            <w:color w:val="000000"/>
          </w:rPr>
          <w:t>SMTP</w:t>
        </w:r>
      </w:hyperlink>
      <w:r w:rsidRPr="0009233A">
        <w:rPr>
          <w:rFonts w:ascii="LiberationSerif" w:hAnsi="LiberationSerif" w:cs="LiberationSerif"/>
          <w:color w:val="000000"/>
        </w:rPr>
        <w:t> – zasílání elektronické pošty</w:t>
      </w:r>
    </w:p>
    <w:p w14:paraId="22FE71E3"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31" w:tooltip="Simple Network Management Protocol" w:history="1">
        <w:r w:rsidRPr="0009233A">
          <w:rPr>
            <w:rFonts w:ascii="LiberationSerif" w:hAnsi="LiberationSerif" w:cs="LiberationSerif"/>
            <w:color w:val="000000"/>
          </w:rPr>
          <w:t>SNMP</w:t>
        </w:r>
      </w:hyperlink>
      <w:r w:rsidRPr="0009233A">
        <w:rPr>
          <w:rFonts w:ascii="LiberationSerif" w:hAnsi="LiberationSerif" w:cs="LiberationSerif"/>
          <w:color w:val="000000"/>
        </w:rPr>
        <w:t> </w:t>
      </w:r>
      <w:proofErr w:type="spellStart"/>
      <w:r w:rsidRPr="0009233A">
        <w:rPr>
          <w:rFonts w:ascii="LiberationSerif" w:hAnsi="LiberationSerif" w:cs="LiberationSerif"/>
          <w:color w:val="000000"/>
        </w:rPr>
        <w:t>Simple</w:t>
      </w:r>
      <w:proofErr w:type="spellEnd"/>
      <w:r w:rsidRPr="0009233A">
        <w:rPr>
          <w:rFonts w:ascii="LiberationSerif" w:hAnsi="LiberationSerif" w:cs="LiberationSerif"/>
          <w:color w:val="000000"/>
        </w:rPr>
        <w:t xml:space="preserve"> Network Management Protokol je určen pro správu </w:t>
      </w:r>
      <w:hyperlink r:id="rId32" w:tooltip="Síťový uzel" w:history="1">
        <w:r w:rsidRPr="0009233A">
          <w:rPr>
            <w:rFonts w:ascii="LiberationSerif" w:hAnsi="LiberationSerif" w:cs="LiberationSerif"/>
            <w:color w:val="000000"/>
          </w:rPr>
          <w:t>síťových uzlů</w:t>
        </w:r>
      </w:hyperlink>
      <w:r w:rsidRPr="0009233A">
        <w:rPr>
          <w:rFonts w:ascii="LiberationSerif" w:hAnsi="LiberationSerif" w:cs="LiberationSerif"/>
          <w:color w:val="000000"/>
        </w:rPr>
        <w:t>.</w:t>
      </w:r>
    </w:p>
    <w:p w14:paraId="1663E53D"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33" w:tooltip="Telnet" w:history="1">
        <w:r w:rsidRPr="0009233A">
          <w:rPr>
            <w:rFonts w:ascii="LiberationSerif" w:hAnsi="LiberationSerif" w:cs="LiberationSerif"/>
            <w:color w:val="000000"/>
          </w:rPr>
          <w:t>Telnet</w:t>
        </w:r>
      </w:hyperlink>
      <w:r w:rsidRPr="0009233A">
        <w:rPr>
          <w:rFonts w:ascii="LiberationSerif" w:hAnsi="LiberationSerif" w:cs="LiberationSerif"/>
          <w:color w:val="000000"/>
        </w:rPr>
        <w:t> – protokol virtuálního terminálu.</w:t>
      </w:r>
    </w:p>
    <w:p w14:paraId="115E0B7D"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34" w:tooltip="Secure Shell" w:history="1">
        <w:r w:rsidRPr="0009233A">
          <w:rPr>
            <w:rFonts w:ascii="LiberationSerif" w:hAnsi="LiberationSerif" w:cs="LiberationSerif"/>
            <w:color w:val="000000"/>
          </w:rPr>
          <w:t>SSH</w:t>
        </w:r>
      </w:hyperlink>
      <w:r w:rsidRPr="0009233A">
        <w:rPr>
          <w:rFonts w:ascii="LiberationSerif" w:hAnsi="LiberationSerif" w:cs="LiberationSerif"/>
          <w:color w:val="000000"/>
        </w:rPr>
        <w:t xml:space="preserve"> – bezpečný </w:t>
      </w:r>
      <w:proofErr w:type="spellStart"/>
      <w:r w:rsidRPr="0009233A">
        <w:rPr>
          <w:rFonts w:ascii="LiberationSerif" w:hAnsi="LiberationSerif" w:cs="LiberationSerif"/>
          <w:color w:val="000000"/>
        </w:rPr>
        <w:t>shell</w:t>
      </w:r>
      <w:proofErr w:type="spellEnd"/>
    </w:p>
    <w:p w14:paraId="5FEB61F8"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35" w:tooltip="X11" w:history="1">
        <w:r w:rsidRPr="0009233A">
          <w:rPr>
            <w:rFonts w:ascii="LiberationSerif" w:hAnsi="LiberationSerif" w:cs="LiberationSerif"/>
            <w:color w:val="000000"/>
          </w:rPr>
          <w:t>X11</w:t>
        </w:r>
      </w:hyperlink>
      <w:r w:rsidRPr="0009233A">
        <w:rPr>
          <w:rFonts w:ascii="LiberationSerif" w:hAnsi="LiberationSerif" w:cs="LiberationSerif"/>
          <w:color w:val="000000"/>
        </w:rPr>
        <w:t> – zobrazování oken grafických programů v Unixových systémech</w:t>
      </w:r>
    </w:p>
    <w:p w14:paraId="641A63B3" w14:textId="77777777" w:rsidR="00DE67D8" w:rsidRPr="0009233A" w:rsidRDefault="00DE67D8" w:rsidP="00DE67D8">
      <w:pPr>
        <w:shd w:val="clear" w:color="auto" w:fill="FFFFFF"/>
        <w:spacing w:before="100" w:beforeAutospacing="1" w:after="24"/>
        <w:ind w:left="24"/>
        <w:rPr>
          <w:rFonts w:ascii="LiberationSerif" w:hAnsi="LiberationSerif" w:cs="LiberationSerif"/>
          <w:color w:val="000000"/>
        </w:rPr>
      </w:pPr>
      <w:hyperlink r:id="rId36" w:tooltip="Extensible Messaging and Presence Protocol" w:history="1">
        <w:r w:rsidRPr="0009233A">
          <w:rPr>
            <w:rFonts w:ascii="LiberationSerif" w:hAnsi="LiberationSerif" w:cs="LiberationSerif"/>
            <w:color w:val="000000"/>
          </w:rPr>
          <w:t>XMPP</w:t>
        </w:r>
      </w:hyperlink>
      <w:r w:rsidRPr="0009233A">
        <w:rPr>
          <w:rFonts w:ascii="LiberationSerif" w:hAnsi="LiberationSerif" w:cs="LiberationSerif"/>
          <w:color w:val="000000"/>
        </w:rPr>
        <w:t> – rozšiřitelný protokol pro zasílání zpráv a sledování přítomnosti (protokol </w:t>
      </w:r>
      <w:proofErr w:type="spellStart"/>
      <w:r w:rsidRPr="0009233A">
        <w:rPr>
          <w:rFonts w:ascii="LiberationSerif" w:hAnsi="LiberationSerif" w:cs="LiberationSerif"/>
          <w:color w:val="000000"/>
        </w:rPr>
        <w:fldChar w:fldCharType="begin"/>
      </w:r>
      <w:r w:rsidRPr="0009233A">
        <w:rPr>
          <w:rFonts w:ascii="LiberationSerif" w:hAnsi="LiberationSerif" w:cs="LiberationSerif"/>
          <w:color w:val="000000"/>
        </w:rPr>
        <w:instrText xml:space="preserve"> HYPERLINK "https://cs.wikipedia.org/wiki/Jabber" \o "Jabber" </w:instrText>
      </w:r>
      <w:r w:rsidRPr="0009233A">
        <w:rPr>
          <w:rFonts w:ascii="LiberationSerif" w:hAnsi="LiberationSerif" w:cs="LiberationSerif"/>
          <w:color w:val="000000"/>
        </w:rPr>
        <w:fldChar w:fldCharType="separate"/>
      </w:r>
      <w:r w:rsidRPr="0009233A">
        <w:rPr>
          <w:rFonts w:ascii="LiberationSerif" w:hAnsi="LiberationSerif" w:cs="LiberationSerif"/>
          <w:color w:val="000000"/>
        </w:rPr>
        <w:t>Jabber</w:t>
      </w:r>
      <w:proofErr w:type="spellEnd"/>
      <w:r w:rsidRPr="0009233A">
        <w:rPr>
          <w:rFonts w:ascii="LiberationSerif" w:hAnsi="LiberationSerif" w:cs="LiberationSerif"/>
          <w:color w:val="000000"/>
        </w:rPr>
        <w:fldChar w:fldCharType="end"/>
      </w:r>
      <w:r w:rsidRPr="0009233A">
        <w:rPr>
          <w:rFonts w:ascii="LiberationSerif" w:hAnsi="LiberationSerif" w:cs="LiberationSerif"/>
          <w:color w:val="000000"/>
        </w:rPr>
        <w:t>)</w:t>
      </w:r>
    </w:p>
    <w:p w14:paraId="636FA67D" w14:textId="77777777" w:rsidR="00DE67D8" w:rsidRPr="005A3C18" w:rsidRDefault="00DE67D8" w:rsidP="00DE67D8">
      <w:pPr>
        <w:autoSpaceDE w:val="0"/>
        <w:autoSpaceDN w:val="0"/>
        <w:adjustRightInd w:val="0"/>
        <w:rPr>
          <w:rFonts w:ascii="LiberationSerif" w:hAnsi="LiberationSerif" w:cs="LiberationSerif"/>
          <w:b/>
          <w:bCs/>
          <w:color w:val="000000"/>
        </w:rPr>
      </w:pPr>
    </w:p>
    <w:p w14:paraId="4D52E8CB"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předávání adres DNS serverů</w:t>
      </w:r>
    </w:p>
    <w:p w14:paraId="00B9965B" w14:textId="77777777" w:rsidR="00DE67D8" w:rsidRPr="0009233A" w:rsidRDefault="00DE67D8" w:rsidP="00DE67D8">
      <w:pPr>
        <w:numPr>
          <w:ilvl w:val="0"/>
          <w:numId w:val="2"/>
        </w:numPr>
        <w:shd w:val="clear" w:color="auto" w:fill="FFFFFF"/>
        <w:spacing w:before="100" w:beforeAutospacing="1" w:after="24"/>
        <w:ind w:left="768"/>
        <w:rPr>
          <w:rFonts w:ascii="LiberationSerif" w:hAnsi="LiberationSerif" w:cs="LiberationSerif"/>
          <w:color w:val="000000"/>
        </w:rPr>
      </w:pPr>
      <w:r w:rsidRPr="0009233A">
        <w:rPr>
          <w:rFonts w:ascii="LiberationSerif" w:hAnsi="LiberationSerif" w:cs="LiberationSerif"/>
          <w:color w:val="000000"/>
        </w:rPr>
        <w:t>Uživatel zadal do svého </w:t>
      </w:r>
      <w:hyperlink r:id="rId37" w:tooltip="Webový prohlížeč" w:history="1">
        <w:r w:rsidRPr="0009233A">
          <w:rPr>
            <w:rFonts w:ascii="LiberationSerif" w:hAnsi="LiberationSerif" w:cs="LiberationSerif"/>
            <w:color w:val="000000"/>
          </w:rPr>
          <w:t>WWW klienta</w:t>
        </w:r>
      </w:hyperlink>
      <w:r w:rsidRPr="0009233A">
        <w:rPr>
          <w:rFonts w:ascii="LiberationSerif" w:hAnsi="LiberationSerif" w:cs="LiberationSerif"/>
          <w:color w:val="000000"/>
        </w:rPr>
        <w:t xml:space="preserve"> doménové jméno www.wikipedia.org. </w:t>
      </w:r>
      <w:proofErr w:type="spellStart"/>
      <w:r w:rsidRPr="0009233A">
        <w:rPr>
          <w:rFonts w:ascii="LiberationSerif" w:hAnsi="LiberationSerif" w:cs="LiberationSerif"/>
          <w:color w:val="000000"/>
        </w:rPr>
        <w:t>Resolver</w:t>
      </w:r>
      <w:proofErr w:type="spellEnd"/>
      <w:r w:rsidRPr="0009233A">
        <w:rPr>
          <w:rFonts w:ascii="LiberationSerif" w:hAnsi="LiberationSerif" w:cs="LiberationSerif"/>
          <w:color w:val="000000"/>
        </w:rPr>
        <w:t xml:space="preserve"> v počítači se obrátil na lokální DNS server s dotazem na IP adresu pro www.wikipedia.org.</w:t>
      </w:r>
    </w:p>
    <w:p w14:paraId="6AC9D608" w14:textId="77777777" w:rsidR="00DE67D8" w:rsidRPr="0009233A" w:rsidRDefault="00DE67D8" w:rsidP="00DE67D8">
      <w:pPr>
        <w:numPr>
          <w:ilvl w:val="0"/>
          <w:numId w:val="2"/>
        </w:numPr>
        <w:shd w:val="clear" w:color="auto" w:fill="FFFFFF"/>
        <w:spacing w:before="100" w:beforeAutospacing="1" w:after="24"/>
        <w:ind w:left="768"/>
        <w:rPr>
          <w:rFonts w:ascii="LiberationSerif" w:hAnsi="LiberationSerif" w:cs="LiberationSerif"/>
          <w:color w:val="000000"/>
        </w:rPr>
      </w:pPr>
      <w:r w:rsidRPr="0009233A">
        <w:rPr>
          <w:rFonts w:ascii="LiberationSerif" w:hAnsi="LiberationSerif" w:cs="LiberationSerif"/>
          <w:color w:val="000000"/>
        </w:rPr>
        <w:lastRenderedPageBreak/>
        <w:t>Lokální DNS server tuto informaci nezná. Má však k dispozici adresy kořenových serverů. Na jeden z nich se obrátí (řekněme na 193.0.14.129) a dotaz mu přepošle.</w:t>
      </w:r>
    </w:p>
    <w:p w14:paraId="5C24DADB" w14:textId="77777777" w:rsidR="00DE67D8" w:rsidRPr="0009233A" w:rsidRDefault="00DE67D8" w:rsidP="00DE67D8">
      <w:pPr>
        <w:numPr>
          <w:ilvl w:val="0"/>
          <w:numId w:val="2"/>
        </w:numPr>
        <w:shd w:val="clear" w:color="auto" w:fill="FFFFFF"/>
        <w:spacing w:before="100" w:beforeAutospacing="1" w:after="24"/>
        <w:ind w:left="768"/>
        <w:rPr>
          <w:rFonts w:ascii="LiberationSerif" w:hAnsi="LiberationSerif" w:cs="LiberationSerif"/>
          <w:color w:val="000000"/>
        </w:rPr>
      </w:pPr>
      <w:r w:rsidRPr="0009233A">
        <w:rPr>
          <w:rFonts w:ascii="LiberationSerif" w:hAnsi="LiberationSerif" w:cs="LiberationSerif"/>
          <w:color w:val="000000"/>
        </w:rPr>
        <w:t>Kořenový server také nezná odpověď. Ví však, že existuje doména nejvyšší úrovně </w:t>
      </w:r>
      <w:proofErr w:type="spellStart"/>
      <w:r w:rsidRPr="0009233A">
        <w:rPr>
          <w:rFonts w:ascii="LiberationSerif" w:hAnsi="LiberationSerif" w:cs="LiberationSerif"/>
          <w:color w:val="000000"/>
        </w:rPr>
        <w:t>org</w:t>
      </w:r>
      <w:proofErr w:type="spellEnd"/>
      <w:r w:rsidRPr="0009233A">
        <w:rPr>
          <w:rFonts w:ascii="LiberationSerif" w:hAnsi="LiberationSerif" w:cs="LiberationSerif"/>
          <w:color w:val="000000"/>
        </w:rPr>
        <w:t> a jaké jsou její autoritativní servery, jejichž adresy tazateli poskytne.</w:t>
      </w:r>
    </w:p>
    <w:p w14:paraId="0CECE2CC" w14:textId="77777777" w:rsidR="00DE67D8" w:rsidRPr="0009233A" w:rsidRDefault="00DE67D8" w:rsidP="00DE67D8">
      <w:pPr>
        <w:numPr>
          <w:ilvl w:val="0"/>
          <w:numId w:val="2"/>
        </w:numPr>
        <w:shd w:val="clear" w:color="auto" w:fill="FFFFFF"/>
        <w:spacing w:before="100" w:beforeAutospacing="1" w:after="24"/>
        <w:ind w:left="768"/>
        <w:rPr>
          <w:rFonts w:ascii="LiberationSerif" w:hAnsi="LiberationSerif" w:cs="LiberationSerif"/>
          <w:color w:val="000000"/>
        </w:rPr>
      </w:pPr>
      <w:r w:rsidRPr="0009233A">
        <w:rPr>
          <w:rFonts w:ascii="LiberationSerif" w:hAnsi="LiberationSerif" w:cs="LiberationSerif"/>
          <w:color w:val="000000"/>
        </w:rPr>
        <w:t>Lokální server jeden z nich vybere (řekněme, že zvolí tld1.ultradns.net s IP adresou 204.74.112.1) a pošle mu dotaz na IP adresu ke jménu www.wikipedia.org.</w:t>
      </w:r>
    </w:p>
    <w:p w14:paraId="76C55A69" w14:textId="77777777" w:rsidR="00DE67D8" w:rsidRPr="0009233A" w:rsidRDefault="00DE67D8" w:rsidP="00DE67D8">
      <w:pPr>
        <w:numPr>
          <w:ilvl w:val="0"/>
          <w:numId w:val="2"/>
        </w:numPr>
        <w:shd w:val="clear" w:color="auto" w:fill="FFFFFF"/>
        <w:spacing w:before="100" w:beforeAutospacing="1" w:after="24"/>
        <w:ind w:left="768"/>
        <w:rPr>
          <w:rFonts w:ascii="LiberationSerif" w:hAnsi="LiberationSerif" w:cs="LiberationSerif"/>
          <w:color w:val="000000"/>
        </w:rPr>
      </w:pPr>
      <w:r w:rsidRPr="0009233A">
        <w:rPr>
          <w:rFonts w:ascii="LiberationSerif" w:hAnsi="LiberationSerif" w:cs="LiberationSerif"/>
          <w:color w:val="000000"/>
        </w:rPr>
        <w:t>Oslovený server informaci opět nezná, ale poskytne IP adresy autoritativních serverů pro doménu wikipedia.org. Jsou to ns0.wikimedia.org (207.142.131.207), ns1.wikimedia.org (211.115.107.190) a ns2.wikimedia.org (145.97.39.158).</w:t>
      </w:r>
    </w:p>
    <w:p w14:paraId="0C2A7817" w14:textId="77777777" w:rsidR="00DE67D8" w:rsidRPr="0009233A" w:rsidRDefault="00DE67D8" w:rsidP="00DE67D8">
      <w:pPr>
        <w:numPr>
          <w:ilvl w:val="0"/>
          <w:numId w:val="2"/>
        </w:numPr>
        <w:shd w:val="clear" w:color="auto" w:fill="FFFFFF"/>
        <w:spacing w:before="100" w:beforeAutospacing="1" w:after="24"/>
        <w:ind w:left="768"/>
        <w:rPr>
          <w:rFonts w:ascii="LiberationSerif" w:hAnsi="LiberationSerif" w:cs="LiberationSerif"/>
          <w:color w:val="000000"/>
        </w:rPr>
      </w:pPr>
      <w:r w:rsidRPr="0009233A">
        <w:rPr>
          <w:rFonts w:ascii="LiberationSerif" w:hAnsi="LiberationSerif" w:cs="LiberationSerif"/>
          <w:color w:val="000000"/>
        </w:rPr>
        <w:t>Lokální server opět jeden z nich vybere a pošle mu dotaz na IP adresu ke jménu www.wikipedia.org.</w:t>
      </w:r>
    </w:p>
    <w:p w14:paraId="544DCD44" w14:textId="77777777" w:rsidR="00DE67D8" w:rsidRPr="0009233A" w:rsidRDefault="00DE67D8" w:rsidP="00DE67D8">
      <w:pPr>
        <w:numPr>
          <w:ilvl w:val="0"/>
          <w:numId w:val="2"/>
        </w:numPr>
        <w:shd w:val="clear" w:color="auto" w:fill="FFFFFF"/>
        <w:spacing w:before="100" w:beforeAutospacing="1" w:after="24"/>
        <w:ind w:left="768"/>
        <w:rPr>
          <w:rFonts w:ascii="LiberationSerif" w:hAnsi="LiberationSerif" w:cs="LiberationSerif"/>
          <w:color w:val="000000"/>
        </w:rPr>
      </w:pPr>
      <w:r w:rsidRPr="0009233A">
        <w:rPr>
          <w:rFonts w:ascii="LiberationSerif" w:hAnsi="LiberationSerif" w:cs="LiberationSerif"/>
          <w:color w:val="000000"/>
        </w:rPr>
        <w:t>Jelikož toto jméno se již nachází v doméně wikipedia.org, dostane od jejího serveru nepochybně autoritativní odpověď, že hledaná IP adresa zní 145.97.39.155</w:t>
      </w:r>
    </w:p>
    <w:p w14:paraId="47C88B69" w14:textId="77777777" w:rsidR="00DE67D8" w:rsidRPr="0009233A" w:rsidRDefault="00DE67D8" w:rsidP="00DE67D8">
      <w:pPr>
        <w:numPr>
          <w:ilvl w:val="0"/>
          <w:numId w:val="2"/>
        </w:numPr>
        <w:shd w:val="clear" w:color="auto" w:fill="FFFFFF"/>
        <w:spacing w:before="100" w:beforeAutospacing="1" w:after="24"/>
        <w:ind w:left="768"/>
        <w:rPr>
          <w:rFonts w:ascii="LiberationSerif" w:hAnsi="LiberationSerif" w:cs="LiberationSerif"/>
          <w:color w:val="000000"/>
        </w:rPr>
      </w:pPr>
      <w:r w:rsidRPr="0009233A">
        <w:rPr>
          <w:rFonts w:ascii="LiberationSerif" w:hAnsi="LiberationSerif" w:cs="LiberationSerif"/>
          <w:color w:val="000000"/>
        </w:rPr>
        <w:t>Lokální DNS server tuto odpověď předá uživatelskému počítači, který se na ni ptal. 666</w:t>
      </w:r>
    </w:p>
    <w:p w14:paraId="73990F96" w14:textId="77777777" w:rsidR="00DE67D8" w:rsidRPr="005A3C18" w:rsidRDefault="00DE67D8" w:rsidP="00DE67D8">
      <w:pPr>
        <w:autoSpaceDE w:val="0"/>
        <w:autoSpaceDN w:val="0"/>
        <w:adjustRightInd w:val="0"/>
        <w:rPr>
          <w:rFonts w:ascii="LiberationSerif" w:hAnsi="LiberationSerif" w:cs="LiberationSerif"/>
          <w:b/>
          <w:bCs/>
          <w:color w:val="000000"/>
        </w:rPr>
      </w:pPr>
    </w:p>
    <w:p w14:paraId="51F7E288"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komunikace routeru s koncovými zařízeními a opačně (vrstva, cílové adresy)</w:t>
      </w:r>
    </w:p>
    <w:p w14:paraId="2DBA4AC2" w14:textId="77777777" w:rsidR="00DE67D8"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proofErr w:type="spellStart"/>
      <w:r>
        <w:rPr>
          <w:rFonts w:ascii="LiberationSerif" w:hAnsi="LiberationSerif" w:cs="LiberationSerif"/>
          <w:color w:val="000000"/>
        </w:rPr>
        <w:t>Routování</w:t>
      </w:r>
      <w:proofErr w:type="spellEnd"/>
      <w:r>
        <w:rPr>
          <w:rFonts w:ascii="LiberationSerif" w:hAnsi="LiberationSerif" w:cs="LiberationSerif"/>
          <w:color w:val="000000"/>
        </w:rPr>
        <w:t xml:space="preserve"> probíhá pomocí referenčního modelu ISO/OSI</w:t>
      </w:r>
    </w:p>
    <w:p w14:paraId="5ED2B5AA" w14:textId="77777777" w:rsidR="00DE67D8" w:rsidRPr="00650FE1"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color w:val="000000"/>
        </w:rPr>
        <w:tab/>
        <w:t>Cílové adresy se zde překládají pomocí techniky NAT</w:t>
      </w:r>
    </w:p>
    <w:p w14:paraId="549015A5"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DHCPv6</w:t>
      </w:r>
    </w:p>
    <w:p w14:paraId="369B4172" w14:textId="77777777" w:rsidR="00DE67D8" w:rsidRPr="00650FE1" w:rsidRDefault="00DE67D8" w:rsidP="00DE67D8">
      <w:pPr>
        <w:pStyle w:val="Normlnweb"/>
        <w:shd w:val="clear" w:color="auto" w:fill="FFFFFF"/>
        <w:spacing w:before="120" w:beforeAutospacing="0" w:after="120" w:afterAutospacing="0"/>
        <w:ind w:left="708"/>
        <w:rPr>
          <w:rFonts w:ascii="LiberationSerif" w:hAnsi="LiberationSerif" w:cs="LiberationSerif"/>
          <w:color w:val="000000"/>
        </w:rPr>
      </w:pPr>
      <w:r w:rsidRPr="00650FE1">
        <w:rPr>
          <w:rFonts w:ascii="LiberationSerif" w:hAnsi="LiberationSerif" w:cs="LiberationSerif"/>
          <w:color w:val="000000"/>
        </w:rPr>
        <w:t>DHCPv6 je </w:t>
      </w:r>
      <w:hyperlink r:id="rId38" w:tooltip="TCP/IP" w:history="1">
        <w:r w:rsidRPr="00650FE1">
          <w:rPr>
            <w:rFonts w:ascii="LiberationSerif" w:hAnsi="LiberationSerif" w:cs="LiberationSerif"/>
            <w:color w:val="000000"/>
          </w:rPr>
          <w:t>síťový protokol</w:t>
        </w:r>
      </w:hyperlink>
      <w:r w:rsidRPr="00650FE1">
        <w:rPr>
          <w:rFonts w:ascii="LiberationSerif" w:hAnsi="LiberationSerif" w:cs="LiberationSerif"/>
          <w:color w:val="000000"/>
        </w:rPr>
        <w:t>, který umožňuje počítačům získat </w:t>
      </w:r>
      <w:hyperlink r:id="rId39" w:anchor="Adresy_v_IPv6" w:tooltip="IP adresa" w:history="1">
        <w:r w:rsidRPr="00650FE1">
          <w:rPr>
            <w:rFonts w:ascii="LiberationSerif" w:hAnsi="LiberationSerif" w:cs="LiberationSerif"/>
            <w:color w:val="000000"/>
          </w:rPr>
          <w:t>IPv6 adresu</w:t>
        </w:r>
      </w:hyperlink>
      <w:r w:rsidRPr="00650FE1">
        <w:rPr>
          <w:rFonts w:ascii="LiberationSerif" w:hAnsi="LiberationSerif" w:cs="LiberationSerif"/>
          <w:color w:val="000000"/>
        </w:rPr>
        <w:t>, případně jiné parametry sítě jako adresy </w:t>
      </w:r>
      <w:hyperlink r:id="rId40" w:tooltip="DNS" w:history="1">
        <w:r w:rsidRPr="00650FE1">
          <w:rPr>
            <w:rFonts w:ascii="LiberationSerif" w:hAnsi="LiberationSerif" w:cs="LiberationSerif"/>
            <w:color w:val="000000"/>
          </w:rPr>
          <w:t>DNS</w:t>
        </w:r>
      </w:hyperlink>
      <w:r w:rsidRPr="00650FE1">
        <w:rPr>
          <w:rFonts w:ascii="LiberationSerif" w:hAnsi="LiberationSerif" w:cs="LiberationSerif"/>
          <w:color w:val="000000"/>
        </w:rPr>
        <w:t> serverů. Princip je podobný </w:t>
      </w:r>
      <w:hyperlink r:id="rId41" w:tooltip="Dynamic Host Configuration Protocol" w:history="1">
        <w:r w:rsidRPr="00650FE1">
          <w:rPr>
            <w:rFonts w:ascii="LiberationSerif" w:hAnsi="LiberationSerif" w:cs="LiberationSerif"/>
            <w:color w:val="000000"/>
          </w:rPr>
          <w:t>DHCP</w:t>
        </w:r>
      </w:hyperlink>
      <w:r w:rsidRPr="00650FE1">
        <w:rPr>
          <w:rFonts w:ascii="LiberationSerif" w:hAnsi="LiberationSerif" w:cs="LiberationSerif"/>
          <w:color w:val="000000"/>
        </w:rPr>
        <w:t>, existuje ale několik zásadních rozdílů, např. DHCPv6:</w:t>
      </w:r>
    </w:p>
    <w:p w14:paraId="7D2A7878" w14:textId="77777777" w:rsidR="00DE67D8" w:rsidRPr="00650FE1" w:rsidRDefault="00DE67D8" w:rsidP="00DE67D8">
      <w:pPr>
        <w:numPr>
          <w:ilvl w:val="0"/>
          <w:numId w:val="3"/>
        </w:numPr>
        <w:shd w:val="clear" w:color="auto" w:fill="FFFFFF"/>
        <w:spacing w:before="100" w:beforeAutospacing="1" w:after="24"/>
        <w:ind w:left="384"/>
        <w:rPr>
          <w:rFonts w:ascii="LiberationSerif" w:hAnsi="LiberationSerif" w:cs="LiberationSerif"/>
          <w:color w:val="000000"/>
        </w:rPr>
      </w:pPr>
      <w:r w:rsidRPr="00650FE1">
        <w:rPr>
          <w:rFonts w:ascii="LiberationSerif" w:hAnsi="LiberationSerif" w:cs="LiberationSerif"/>
          <w:color w:val="000000"/>
        </w:rPr>
        <w:t>umí spravovat více IP adres pro jedno rozhraní</w:t>
      </w:r>
    </w:p>
    <w:p w14:paraId="615C8D6D" w14:textId="77777777" w:rsidR="00DE67D8" w:rsidRPr="00650FE1" w:rsidRDefault="00DE67D8" w:rsidP="00DE67D8">
      <w:pPr>
        <w:numPr>
          <w:ilvl w:val="0"/>
          <w:numId w:val="3"/>
        </w:numPr>
        <w:shd w:val="clear" w:color="auto" w:fill="FFFFFF"/>
        <w:spacing w:before="100" w:beforeAutospacing="1" w:after="24"/>
        <w:ind w:left="384"/>
        <w:rPr>
          <w:rFonts w:ascii="LiberationSerif" w:hAnsi="LiberationSerif" w:cs="LiberationSerif"/>
          <w:color w:val="000000"/>
        </w:rPr>
      </w:pPr>
      <w:r w:rsidRPr="00650FE1">
        <w:rPr>
          <w:rFonts w:ascii="LiberationSerif" w:hAnsi="LiberationSerif" w:cs="LiberationSerif"/>
          <w:color w:val="000000"/>
        </w:rPr>
        <w:t>je jednodušší, protože klient využívá automatické konfigurace </w:t>
      </w:r>
      <w:hyperlink r:id="rId42" w:anchor="Adresy_m%C3%ADstn%C3%AD_linky" w:tooltip="IPv6" w:history="1">
        <w:r w:rsidRPr="00650FE1">
          <w:rPr>
            <w:rFonts w:ascii="LiberationSerif" w:hAnsi="LiberationSerif" w:cs="LiberationSerif"/>
            <w:color w:val="000000"/>
          </w:rPr>
          <w:t>lokální linkové</w:t>
        </w:r>
      </w:hyperlink>
      <w:r w:rsidRPr="00650FE1">
        <w:rPr>
          <w:rFonts w:ascii="LiberationSerif" w:hAnsi="LiberationSerif" w:cs="LiberationSerif"/>
          <w:color w:val="000000"/>
        </w:rPr>
        <w:t> IPv6 adresy</w:t>
      </w:r>
    </w:p>
    <w:p w14:paraId="36AA75ED" w14:textId="77777777" w:rsidR="00DE67D8" w:rsidRPr="00650FE1" w:rsidRDefault="00DE67D8" w:rsidP="00DE67D8">
      <w:pPr>
        <w:numPr>
          <w:ilvl w:val="0"/>
          <w:numId w:val="3"/>
        </w:numPr>
        <w:shd w:val="clear" w:color="auto" w:fill="FFFFFF"/>
        <w:spacing w:before="100" w:beforeAutospacing="1" w:after="24"/>
        <w:ind w:left="384"/>
        <w:rPr>
          <w:rFonts w:ascii="LiberationSerif" w:hAnsi="LiberationSerif" w:cs="LiberationSerif"/>
          <w:color w:val="000000"/>
        </w:rPr>
      </w:pPr>
      <w:r w:rsidRPr="00650FE1">
        <w:rPr>
          <w:rFonts w:ascii="LiberationSerif" w:hAnsi="LiberationSerif" w:cs="LiberationSerif"/>
          <w:color w:val="000000"/>
        </w:rPr>
        <w:t>klient posílá zprávy na </w:t>
      </w:r>
      <w:hyperlink r:id="rId43" w:tooltip="IP multicast" w:history="1">
        <w:r w:rsidRPr="00650FE1">
          <w:rPr>
            <w:rFonts w:ascii="LiberationSerif" w:hAnsi="LiberationSerif" w:cs="LiberationSerif"/>
            <w:color w:val="000000"/>
          </w:rPr>
          <w:t>skupinové adresy</w:t>
        </w:r>
      </w:hyperlink>
      <w:r w:rsidRPr="00650FE1">
        <w:rPr>
          <w:rFonts w:ascii="LiberationSerif" w:hAnsi="LiberationSerif" w:cs="LiberationSerif"/>
          <w:color w:val="000000"/>
        </w:rPr>
        <w:t>, nikoliv </w:t>
      </w:r>
      <w:hyperlink r:id="rId44" w:tooltip="Broadcast" w:history="1">
        <w:r w:rsidRPr="00650FE1">
          <w:rPr>
            <w:rFonts w:ascii="LiberationSerif" w:hAnsi="LiberationSerif" w:cs="LiberationSerif"/>
            <w:color w:val="000000"/>
          </w:rPr>
          <w:t>všesměrovým vysíláním</w:t>
        </w:r>
      </w:hyperlink>
    </w:p>
    <w:p w14:paraId="447ACB15" w14:textId="77777777" w:rsidR="00DE67D8" w:rsidRPr="00650FE1" w:rsidRDefault="00DE67D8" w:rsidP="00DE67D8">
      <w:pPr>
        <w:numPr>
          <w:ilvl w:val="0"/>
          <w:numId w:val="3"/>
        </w:numPr>
        <w:shd w:val="clear" w:color="auto" w:fill="FFFFFF"/>
        <w:spacing w:before="100" w:beforeAutospacing="1" w:after="24"/>
        <w:ind w:left="384"/>
        <w:rPr>
          <w:rFonts w:ascii="LiberationSerif" w:hAnsi="LiberationSerif" w:cs="LiberationSerif"/>
          <w:color w:val="000000"/>
        </w:rPr>
      </w:pPr>
      <w:r w:rsidRPr="00650FE1">
        <w:rPr>
          <w:rFonts w:ascii="LiberationSerif" w:hAnsi="LiberationSerif" w:cs="LiberationSerif"/>
          <w:color w:val="000000"/>
        </w:rPr>
        <w:t xml:space="preserve">klient je identifikován prostřednictvím jedinečného identifikátoru DUID (DHCP </w:t>
      </w:r>
      <w:proofErr w:type="spellStart"/>
      <w:r w:rsidRPr="00650FE1">
        <w:rPr>
          <w:rFonts w:ascii="LiberationSerif" w:hAnsi="LiberationSerif" w:cs="LiberationSerif"/>
          <w:color w:val="000000"/>
        </w:rPr>
        <w:t>unique</w:t>
      </w:r>
      <w:proofErr w:type="spellEnd"/>
      <w:r w:rsidRPr="00650FE1">
        <w:rPr>
          <w:rFonts w:ascii="LiberationSerif" w:hAnsi="LiberationSerif" w:cs="LiberationSerif"/>
          <w:color w:val="000000"/>
        </w:rPr>
        <w:t xml:space="preserve"> </w:t>
      </w:r>
      <w:proofErr w:type="spellStart"/>
      <w:r w:rsidRPr="00650FE1">
        <w:rPr>
          <w:rFonts w:ascii="LiberationSerif" w:hAnsi="LiberationSerif" w:cs="LiberationSerif"/>
          <w:color w:val="000000"/>
        </w:rPr>
        <w:t>identifier</w:t>
      </w:r>
      <w:proofErr w:type="spellEnd"/>
      <w:r w:rsidRPr="00650FE1">
        <w:rPr>
          <w:rFonts w:ascii="LiberationSerif" w:hAnsi="LiberationSerif" w:cs="LiberationSerif"/>
          <w:color w:val="000000"/>
        </w:rPr>
        <w:t>)</w:t>
      </w:r>
    </w:p>
    <w:p w14:paraId="35CDB122" w14:textId="77777777" w:rsidR="00DE67D8" w:rsidRPr="00650FE1" w:rsidRDefault="00DE67D8" w:rsidP="00DE67D8">
      <w:pPr>
        <w:numPr>
          <w:ilvl w:val="0"/>
          <w:numId w:val="3"/>
        </w:numPr>
        <w:shd w:val="clear" w:color="auto" w:fill="FFFFFF"/>
        <w:spacing w:before="100" w:beforeAutospacing="1" w:after="24"/>
        <w:ind w:left="384"/>
        <w:rPr>
          <w:rFonts w:ascii="LiberationSerif" w:hAnsi="LiberationSerif" w:cs="LiberationSerif"/>
          <w:color w:val="000000"/>
        </w:rPr>
      </w:pPr>
      <w:r w:rsidRPr="00650FE1">
        <w:rPr>
          <w:rFonts w:ascii="LiberationSerif" w:hAnsi="LiberationSerif" w:cs="LiberationSerif"/>
          <w:color w:val="000000"/>
        </w:rPr>
        <w:t>zprávy pro počáteční přidělení adresy se jmenují: </w:t>
      </w:r>
      <w:proofErr w:type="spellStart"/>
      <w:r w:rsidRPr="00650FE1">
        <w:rPr>
          <w:rFonts w:ascii="LiberationSerif" w:hAnsi="LiberationSerif" w:cs="LiberationSerif"/>
          <w:color w:val="000000"/>
        </w:rPr>
        <w:t>Solicit</w:t>
      </w:r>
      <w:proofErr w:type="spellEnd"/>
      <w:r w:rsidRPr="00650FE1">
        <w:rPr>
          <w:rFonts w:ascii="LiberationSerif" w:hAnsi="LiberationSerif" w:cs="LiberationSerif"/>
          <w:color w:val="000000"/>
        </w:rPr>
        <w:t>, </w:t>
      </w:r>
      <w:proofErr w:type="spellStart"/>
      <w:r w:rsidRPr="00650FE1">
        <w:rPr>
          <w:rFonts w:ascii="LiberationSerif" w:hAnsi="LiberationSerif" w:cs="LiberationSerif"/>
          <w:color w:val="000000"/>
        </w:rPr>
        <w:t>Advertise</w:t>
      </w:r>
      <w:proofErr w:type="spellEnd"/>
      <w:r w:rsidRPr="00650FE1">
        <w:rPr>
          <w:rFonts w:ascii="LiberationSerif" w:hAnsi="LiberationSerif" w:cs="LiberationSerif"/>
          <w:color w:val="000000"/>
        </w:rPr>
        <w:t>, </w:t>
      </w:r>
      <w:proofErr w:type="spellStart"/>
      <w:r w:rsidRPr="00650FE1">
        <w:rPr>
          <w:rFonts w:ascii="LiberationSerif" w:hAnsi="LiberationSerif" w:cs="LiberationSerif"/>
          <w:color w:val="000000"/>
        </w:rPr>
        <w:t>Request</w:t>
      </w:r>
      <w:proofErr w:type="spellEnd"/>
      <w:r w:rsidRPr="00650FE1">
        <w:rPr>
          <w:rFonts w:ascii="LiberationSerif" w:hAnsi="LiberationSerif" w:cs="LiberationSerif"/>
          <w:color w:val="000000"/>
        </w:rPr>
        <w:t>, </w:t>
      </w:r>
      <w:proofErr w:type="spellStart"/>
      <w:r w:rsidRPr="00650FE1">
        <w:rPr>
          <w:rFonts w:ascii="LiberationSerif" w:hAnsi="LiberationSerif" w:cs="LiberationSerif"/>
          <w:color w:val="000000"/>
        </w:rPr>
        <w:t>Reply</w:t>
      </w:r>
      <w:proofErr w:type="spellEnd"/>
    </w:p>
    <w:p w14:paraId="2F112A49" w14:textId="77777777" w:rsidR="00DE67D8" w:rsidRPr="00650FE1" w:rsidRDefault="00DE67D8" w:rsidP="00DE67D8">
      <w:pPr>
        <w:numPr>
          <w:ilvl w:val="0"/>
          <w:numId w:val="3"/>
        </w:numPr>
        <w:shd w:val="clear" w:color="auto" w:fill="FFFFFF"/>
        <w:spacing w:before="100" w:beforeAutospacing="1" w:after="24"/>
        <w:ind w:left="384"/>
        <w:rPr>
          <w:rFonts w:ascii="LiberationSerif" w:hAnsi="LiberationSerif" w:cs="LiberationSerif"/>
          <w:color w:val="000000"/>
        </w:rPr>
      </w:pPr>
      <w:r w:rsidRPr="00650FE1">
        <w:rPr>
          <w:rFonts w:ascii="LiberationSerif" w:hAnsi="LiberationSerif" w:cs="LiberationSerif"/>
          <w:color w:val="000000"/>
        </w:rPr>
        <w:t>nedokáže poskytnout informaci o </w:t>
      </w:r>
      <w:hyperlink r:id="rId45" w:tooltip="Implicitní brána" w:history="1">
        <w:r w:rsidRPr="00650FE1">
          <w:rPr>
            <w:rFonts w:ascii="LiberationSerif" w:hAnsi="LiberationSerif" w:cs="LiberationSerif"/>
            <w:color w:val="000000"/>
          </w:rPr>
          <w:t>výchozí bráně</w:t>
        </w:r>
      </w:hyperlink>
      <w:r w:rsidRPr="00650FE1">
        <w:rPr>
          <w:rFonts w:ascii="LiberationSerif" w:hAnsi="LiberationSerif" w:cs="LiberationSerif"/>
          <w:color w:val="000000"/>
        </w:rPr>
        <w:t xml:space="preserve"> (default </w:t>
      </w:r>
      <w:proofErr w:type="spellStart"/>
      <w:r w:rsidRPr="00650FE1">
        <w:rPr>
          <w:rFonts w:ascii="LiberationSerif" w:hAnsi="LiberationSerif" w:cs="LiberationSerif"/>
          <w:color w:val="000000"/>
        </w:rPr>
        <w:t>route</w:t>
      </w:r>
      <w:proofErr w:type="spellEnd"/>
      <w:r w:rsidRPr="00650FE1">
        <w:rPr>
          <w:rFonts w:ascii="LiberationSerif" w:hAnsi="LiberationSerif" w:cs="LiberationSerif"/>
          <w:color w:val="000000"/>
        </w:rPr>
        <w:t xml:space="preserve">, default </w:t>
      </w:r>
      <w:proofErr w:type="spellStart"/>
      <w:r w:rsidRPr="00650FE1">
        <w:rPr>
          <w:rFonts w:ascii="LiberationSerif" w:hAnsi="LiberationSerif" w:cs="LiberationSerif"/>
          <w:color w:val="000000"/>
        </w:rPr>
        <w:t>gateway</w:t>
      </w:r>
      <w:proofErr w:type="spellEnd"/>
      <w:r w:rsidRPr="00650FE1">
        <w:rPr>
          <w:rFonts w:ascii="LiberationSerif" w:hAnsi="LiberationSerif" w:cs="LiberationSerif"/>
          <w:color w:val="000000"/>
        </w:rPr>
        <w:t xml:space="preserve">) – tu klient obdrží pomocí oznámení směrovače (Router </w:t>
      </w:r>
      <w:proofErr w:type="spellStart"/>
      <w:r w:rsidRPr="00650FE1">
        <w:rPr>
          <w:rFonts w:ascii="LiberationSerif" w:hAnsi="LiberationSerif" w:cs="LiberationSerif"/>
          <w:color w:val="000000"/>
        </w:rPr>
        <w:t>Advertisment</w:t>
      </w:r>
      <w:proofErr w:type="spellEnd"/>
      <w:r w:rsidRPr="00650FE1">
        <w:rPr>
          <w:rFonts w:ascii="LiberationSerif" w:hAnsi="LiberationSerif" w:cs="LiberationSerif"/>
          <w:color w:val="000000"/>
        </w:rPr>
        <w:t>).</w:t>
      </w:r>
    </w:p>
    <w:p w14:paraId="4090108E" w14:textId="77777777" w:rsidR="00DE67D8" w:rsidRPr="00650FE1" w:rsidRDefault="00DE67D8" w:rsidP="00DE67D8">
      <w:pPr>
        <w:autoSpaceDE w:val="0"/>
        <w:autoSpaceDN w:val="0"/>
        <w:adjustRightInd w:val="0"/>
        <w:rPr>
          <w:rFonts w:ascii="LiberationSerif" w:hAnsi="LiberationSerif" w:cs="LiberationSerif"/>
          <w:color w:val="000000"/>
        </w:rPr>
      </w:pPr>
    </w:p>
    <w:p w14:paraId="71D7EFD9" w14:textId="77777777" w:rsidR="00DE67D8" w:rsidRPr="005A3C1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předávané parametry</w:t>
      </w:r>
    </w:p>
    <w:p w14:paraId="041956FD"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identifikace koncového zařízení</w:t>
      </w:r>
    </w:p>
    <w:p w14:paraId="5B2AE4D3" w14:textId="77777777" w:rsidR="00DE67D8" w:rsidRPr="005A3C18" w:rsidRDefault="00DE67D8" w:rsidP="00DE67D8">
      <w:pPr>
        <w:autoSpaceDE w:val="0"/>
        <w:autoSpaceDN w:val="0"/>
        <w:adjustRightInd w:val="0"/>
        <w:rPr>
          <w:rFonts w:ascii="LiberationSerif" w:hAnsi="LiberationSerif" w:cs="LiberationSerif"/>
          <w:b/>
          <w:bCs/>
          <w:color w:val="000000"/>
        </w:rPr>
      </w:pPr>
      <w:r>
        <w:rPr>
          <w:rFonts w:ascii="LiberationSerif" w:hAnsi="LiberationSerif" w:cs="LiberationSerif"/>
          <w:b/>
          <w:bCs/>
          <w:color w:val="000000"/>
        </w:rPr>
        <w:tab/>
      </w:r>
      <w:r>
        <w:rPr>
          <w:rFonts w:ascii="LiberationSerif" w:hAnsi="LiberationSerif" w:cs="LiberationSerif"/>
          <w:color w:val="000000"/>
        </w:rPr>
        <w:t>K ověřování dochází pomocí vlastní části síťové a cílové IP adresy.</w:t>
      </w:r>
    </w:p>
    <w:p w14:paraId="17996658" w14:textId="77777777" w:rsidR="00DE67D8" w:rsidRPr="005A3C1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spolupráce s RA</w:t>
      </w:r>
    </w:p>
    <w:p w14:paraId="72F802D3"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statická konfigurace IP adres</w:t>
      </w:r>
    </w:p>
    <w:p w14:paraId="2F915615" w14:textId="77777777" w:rsidR="00DE67D8" w:rsidRPr="005A3C18" w:rsidRDefault="00DE67D8" w:rsidP="00DE67D8">
      <w:pPr>
        <w:autoSpaceDE w:val="0"/>
        <w:autoSpaceDN w:val="0"/>
        <w:adjustRightInd w:val="0"/>
        <w:rPr>
          <w:rFonts w:ascii="LiberationSerif" w:hAnsi="LiberationSerif" w:cs="LiberationSerif"/>
          <w:b/>
          <w:bCs/>
          <w:color w:val="000000"/>
        </w:rPr>
      </w:pPr>
      <w:r>
        <w:rPr>
          <w:rFonts w:ascii="LiberationSerif" w:hAnsi="LiberationSerif" w:cs="LiberationSerif"/>
          <w:b/>
          <w:bCs/>
          <w:color w:val="000000"/>
        </w:rPr>
        <w:tab/>
      </w:r>
      <w:r w:rsidRPr="00865305">
        <w:rPr>
          <w:rFonts w:ascii="LiberationSerif" w:hAnsi="LiberationSerif" w:cs="LiberationSerif"/>
          <w:color w:val="000000"/>
        </w:rPr>
        <w:t>neboli pevná IP adresa. Pevnou IP adresu můžeme od poskytovatele připojení získat většinou za příplatek, ale dostáváme tím garanci, že IP adresa koncového zařízení, které se připojuje do internetu zůstane stále stejná.</w:t>
      </w:r>
    </w:p>
    <w:p w14:paraId="75A0402A" w14:textId="77777777" w:rsidR="00DE67D8" w:rsidRPr="005A3C18" w:rsidRDefault="00DE67D8" w:rsidP="00DE67D8">
      <w:pPr>
        <w:autoSpaceDE w:val="0"/>
        <w:autoSpaceDN w:val="0"/>
        <w:adjustRightInd w:val="0"/>
        <w:rPr>
          <w:rFonts w:ascii="LiberationSans-Bold" w:hAnsi="LiberationSans-Bold" w:cs="LiberationSans-Bold"/>
          <w:b/>
          <w:bCs/>
          <w:color w:val="818181"/>
          <w:sz w:val="28"/>
          <w:szCs w:val="28"/>
        </w:rPr>
      </w:pPr>
      <w:r w:rsidRPr="005A3C18">
        <w:rPr>
          <w:rFonts w:ascii="LiberationSans-Bold" w:hAnsi="LiberationSans-Bold" w:cs="LiberationSans-Bold"/>
          <w:b/>
          <w:bCs/>
          <w:color w:val="818181"/>
          <w:sz w:val="28"/>
          <w:szCs w:val="28"/>
        </w:rPr>
        <w:t>základní údaje nutné pro směrování, maska a její použití</w:t>
      </w:r>
    </w:p>
    <w:p w14:paraId="1FCA719D"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lastRenderedPageBreak/>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 xml:space="preserve">určení adresy sítě a </w:t>
      </w:r>
      <w:proofErr w:type="spellStart"/>
      <w:r w:rsidRPr="005A3C18">
        <w:rPr>
          <w:rFonts w:ascii="LiberationSerif" w:hAnsi="LiberationSerif" w:cs="LiberationSerif"/>
          <w:b/>
          <w:bCs/>
          <w:color w:val="000000"/>
        </w:rPr>
        <w:t>broadcastu</w:t>
      </w:r>
      <w:proofErr w:type="spellEnd"/>
      <w:r w:rsidRPr="005A3C18">
        <w:rPr>
          <w:rFonts w:ascii="LiberationSerif" w:hAnsi="LiberationSerif" w:cs="LiberationSerif"/>
          <w:b/>
          <w:bCs/>
          <w:color w:val="000000"/>
        </w:rPr>
        <w:t xml:space="preserve"> (IPv4)</w:t>
      </w:r>
    </w:p>
    <w:p w14:paraId="34754C4F" w14:textId="77777777" w:rsidR="00DE67D8" w:rsidRPr="005A3C18" w:rsidRDefault="00DE67D8" w:rsidP="00DE67D8">
      <w:pPr>
        <w:autoSpaceDE w:val="0"/>
        <w:autoSpaceDN w:val="0"/>
        <w:adjustRightInd w:val="0"/>
        <w:rPr>
          <w:rFonts w:ascii="LiberationSerif" w:hAnsi="LiberationSerif" w:cs="LiberationSerif"/>
          <w:b/>
          <w:bCs/>
          <w:color w:val="000000"/>
        </w:rPr>
      </w:pPr>
      <w:r>
        <w:rPr>
          <w:rFonts w:ascii="LiberationSerif" w:hAnsi="LiberationSerif" w:cs="LiberationSerif"/>
          <w:b/>
          <w:bCs/>
          <w:color w:val="000000"/>
        </w:rPr>
        <w:tab/>
      </w:r>
      <w:proofErr w:type="spellStart"/>
      <w:r>
        <w:rPr>
          <w:rFonts w:ascii="LiberationSerif" w:hAnsi="LiberationSerif" w:cs="LiberationSerif"/>
          <w:color w:val="000000"/>
        </w:rPr>
        <w:t>broadcast</w:t>
      </w:r>
      <w:proofErr w:type="spellEnd"/>
      <w:r>
        <w:rPr>
          <w:rFonts w:ascii="LiberationSerif" w:hAnsi="LiberationSerif" w:cs="LiberationSerif"/>
          <w:color w:val="000000"/>
        </w:rPr>
        <w:t xml:space="preserve"> adresa se získává z masky sítě. Změnou všech nul v masce sítě na jedničku dostaneme </w:t>
      </w:r>
      <w:proofErr w:type="spellStart"/>
      <w:r>
        <w:rPr>
          <w:rFonts w:ascii="LiberationSerif" w:hAnsi="LiberationSerif" w:cs="LiberationSerif"/>
          <w:color w:val="000000"/>
        </w:rPr>
        <w:t>broadcast</w:t>
      </w:r>
      <w:proofErr w:type="spellEnd"/>
      <w:r>
        <w:rPr>
          <w:rFonts w:ascii="LiberationSerif" w:hAnsi="LiberationSerif" w:cs="LiberationSerif"/>
          <w:color w:val="000000"/>
        </w:rPr>
        <w:t xml:space="preserve"> adresu.</w:t>
      </w:r>
    </w:p>
    <w:p w14:paraId="12FD35FD" w14:textId="77777777" w:rsidR="00DE67D8" w:rsidRPr="005A3C1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vliv masky, resp. délky prefixu na velikost sítě</w:t>
      </w:r>
    </w:p>
    <w:p w14:paraId="170CE2BC" w14:textId="77777777" w:rsidR="00DE67D8" w:rsidRPr="005A3C1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rozpoznání rozdílných sítí</w:t>
      </w:r>
    </w:p>
    <w:p w14:paraId="64630622" w14:textId="77777777" w:rsidR="00DE67D8" w:rsidRPr="005A3C18" w:rsidRDefault="00DE67D8" w:rsidP="00DE67D8">
      <w:pPr>
        <w:autoSpaceDE w:val="0"/>
        <w:autoSpaceDN w:val="0"/>
        <w:adjustRightInd w:val="0"/>
        <w:rPr>
          <w:rFonts w:ascii="LiberationSans-Bold" w:hAnsi="LiberationSans-Bold" w:cs="LiberationSans-Bold"/>
          <w:b/>
          <w:bCs/>
          <w:color w:val="818181"/>
          <w:sz w:val="28"/>
          <w:szCs w:val="28"/>
        </w:rPr>
      </w:pPr>
      <w:r w:rsidRPr="005A3C18">
        <w:rPr>
          <w:rFonts w:ascii="LiberationSans-Bold" w:hAnsi="LiberationSans-Bold" w:cs="LiberationSans-Bold"/>
          <w:b/>
          <w:bCs/>
          <w:color w:val="818181"/>
          <w:sz w:val="28"/>
          <w:szCs w:val="28"/>
        </w:rPr>
        <w:t xml:space="preserve">řešení nedostatku IPv4 adres (CIDR, </w:t>
      </w:r>
      <w:proofErr w:type="spellStart"/>
      <w:r w:rsidRPr="005A3C18">
        <w:rPr>
          <w:rFonts w:ascii="LiberationSans-Bold" w:hAnsi="LiberationSans-Bold" w:cs="LiberationSans-Bold"/>
          <w:b/>
          <w:bCs/>
          <w:color w:val="818181"/>
          <w:sz w:val="28"/>
          <w:szCs w:val="28"/>
        </w:rPr>
        <w:t>subnetting</w:t>
      </w:r>
      <w:proofErr w:type="spellEnd"/>
      <w:r w:rsidRPr="005A3C18">
        <w:rPr>
          <w:rFonts w:ascii="LiberationSans-Bold" w:hAnsi="LiberationSans-Bold" w:cs="LiberationSans-Bold"/>
          <w:b/>
          <w:bCs/>
          <w:color w:val="818181"/>
          <w:sz w:val="28"/>
          <w:szCs w:val="28"/>
        </w:rPr>
        <w:t>, privátní adresy, NAT,</w:t>
      </w:r>
    </w:p>
    <w:p w14:paraId="45EF3D43" w14:textId="77777777" w:rsidR="00DE67D8" w:rsidRPr="005A3C18" w:rsidRDefault="00DE67D8" w:rsidP="00DE67D8">
      <w:pPr>
        <w:autoSpaceDE w:val="0"/>
        <w:autoSpaceDN w:val="0"/>
        <w:adjustRightInd w:val="0"/>
        <w:rPr>
          <w:rFonts w:ascii="LiberationSans-Bold" w:hAnsi="LiberationSans-Bold" w:cs="LiberationSans-Bold"/>
          <w:b/>
          <w:bCs/>
          <w:color w:val="818181"/>
          <w:sz w:val="28"/>
          <w:szCs w:val="28"/>
        </w:rPr>
      </w:pPr>
      <w:proofErr w:type="spellStart"/>
      <w:r w:rsidRPr="005A3C18">
        <w:rPr>
          <w:rFonts w:ascii="LiberationSans-Bold" w:hAnsi="LiberationSans-Bold" w:cs="LiberationSans-Bold"/>
          <w:b/>
          <w:bCs/>
          <w:color w:val="818181"/>
          <w:sz w:val="28"/>
          <w:szCs w:val="28"/>
        </w:rPr>
        <w:t>proxy</w:t>
      </w:r>
      <w:proofErr w:type="spellEnd"/>
      <w:r w:rsidRPr="005A3C18">
        <w:rPr>
          <w:rFonts w:ascii="LiberationSans-Bold" w:hAnsi="LiberationSans-Bold" w:cs="LiberationSans-Bold"/>
          <w:b/>
          <w:bCs/>
          <w:color w:val="818181"/>
          <w:sz w:val="28"/>
          <w:szCs w:val="28"/>
        </w:rPr>
        <w:t>)</w:t>
      </w:r>
    </w:p>
    <w:p w14:paraId="060E174C"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CIDR</w:t>
      </w:r>
    </w:p>
    <w:p w14:paraId="65A07DEC" w14:textId="77777777" w:rsidR="00DE67D8" w:rsidRPr="00650FE1"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proofErr w:type="spellStart"/>
      <w:r w:rsidRPr="00650FE1">
        <w:rPr>
          <w:rFonts w:ascii="LiberationSerif" w:hAnsi="LiberationSerif" w:cs="LiberationSerif"/>
          <w:color w:val="000000"/>
        </w:rPr>
        <w:t>Classless</w:t>
      </w:r>
      <w:proofErr w:type="spellEnd"/>
      <w:r w:rsidRPr="00650FE1">
        <w:rPr>
          <w:rFonts w:ascii="LiberationSerif" w:hAnsi="LiberationSerif" w:cs="LiberationSerif"/>
          <w:color w:val="000000"/>
        </w:rPr>
        <w:t xml:space="preserve"> Inter-</w:t>
      </w:r>
      <w:proofErr w:type="spellStart"/>
      <w:r w:rsidRPr="00650FE1">
        <w:rPr>
          <w:rFonts w:ascii="LiberationSerif" w:hAnsi="LiberationSerif" w:cs="LiberationSerif"/>
          <w:color w:val="000000"/>
        </w:rPr>
        <w:t>Domain</w:t>
      </w:r>
      <w:proofErr w:type="spellEnd"/>
      <w:r w:rsidRPr="00650FE1">
        <w:rPr>
          <w:rFonts w:ascii="LiberationSerif" w:hAnsi="LiberationSerif" w:cs="LiberationSerif"/>
          <w:color w:val="000000"/>
        </w:rPr>
        <w:t xml:space="preserve"> </w:t>
      </w:r>
      <w:proofErr w:type="spellStart"/>
      <w:r w:rsidRPr="00650FE1">
        <w:rPr>
          <w:rFonts w:ascii="LiberationSerif" w:hAnsi="LiberationSerif" w:cs="LiberationSerif"/>
          <w:color w:val="000000"/>
        </w:rPr>
        <w:t>Routing</w:t>
      </w:r>
      <w:proofErr w:type="spellEnd"/>
      <w:r w:rsidRPr="00650FE1">
        <w:rPr>
          <w:rFonts w:ascii="LiberationSerif" w:hAnsi="LiberationSerif" w:cs="LiberationSerif"/>
          <w:color w:val="000000"/>
        </w:rPr>
        <w:t> (CIDR, tj. „beztřídní směrování“) je v </w:t>
      </w:r>
      <w:hyperlink r:id="rId46" w:tooltip="Počítačová síť" w:history="1">
        <w:r w:rsidRPr="00650FE1">
          <w:rPr>
            <w:rFonts w:ascii="LiberationSerif" w:hAnsi="LiberationSerif" w:cs="LiberationSerif"/>
            <w:color w:val="000000"/>
          </w:rPr>
          <w:t>počítačových sítích</w:t>
        </w:r>
      </w:hyperlink>
      <w:r w:rsidRPr="00650FE1">
        <w:rPr>
          <w:rFonts w:ascii="LiberationSerif" w:hAnsi="LiberationSerif" w:cs="LiberationSerif"/>
          <w:color w:val="000000"/>
        </w:rPr>
        <w:t> metoda směrování, která v roce </w:t>
      </w:r>
      <w:hyperlink r:id="rId47" w:tooltip="1993" w:history="1">
        <w:r w:rsidRPr="00650FE1">
          <w:rPr>
            <w:rFonts w:ascii="LiberationSerif" w:hAnsi="LiberationSerif" w:cs="LiberationSerif"/>
            <w:color w:val="000000"/>
          </w:rPr>
          <w:t>1993</w:t>
        </w:r>
      </w:hyperlink>
      <w:r w:rsidRPr="00650FE1">
        <w:rPr>
          <w:rFonts w:ascii="LiberationSerif" w:hAnsi="LiberationSerif" w:cs="LiberationSerif"/>
          <w:color w:val="000000"/>
        </w:rPr>
        <w:t> umožnila v </w:t>
      </w:r>
      <w:hyperlink r:id="rId48" w:tooltip="IPv4" w:history="1">
        <w:r w:rsidRPr="00650FE1">
          <w:rPr>
            <w:rFonts w:ascii="LiberationSerif" w:hAnsi="LiberationSerif" w:cs="LiberationSerif"/>
            <w:color w:val="000000"/>
          </w:rPr>
          <w:t>IPv4</w:t>
        </w:r>
      </w:hyperlink>
      <w:r w:rsidRPr="00650FE1">
        <w:rPr>
          <w:rFonts w:ascii="LiberationSerif" w:hAnsi="LiberationSerif" w:cs="LiberationSerif"/>
          <w:color w:val="000000"/>
        </w:rPr>
        <w:t> používat jemnější dělení větších sítí na </w:t>
      </w:r>
      <w:hyperlink r:id="rId49" w:tooltip="Podsíť" w:history="1">
        <w:r w:rsidRPr="00650FE1">
          <w:rPr>
            <w:rFonts w:ascii="LiberationSerif" w:hAnsi="LiberationSerif" w:cs="LiberationSerif"/>
            <w:color w:val="000000"/>
          </w:rPr>
          <w:t>podsítě</w:t>
        </w:r>
      </w:hyperlink>
      <w:r w:rsidRPr="00650FE1">
        <w:rPr>
          <w:rFonts w:ascii="LiberationSerif" w:hAnsi="LiberationSerif" w:cs="LiberationSerif"/>
          <w:color w:val="000000"/>
        </w:rPr>
        <w:t> tím, že </w:t>
      </w:r>
      <w:hyperlink r:id="rId50" w:tooltip="Maska sítě" w:history="1">
        <w:r w:rsidRPr="00650FE1">
          <w:rPr>
            <w:rFonts w:ascii="LiberationSerif" w:hAnsi="LiberationSerif" w:cs="LiberationSerif"/>
            <w:color w:val="000000"/>
          </w:rPr>
          <w:t>maska sítě</w:t>
        </w:r>
      </w:hyperlink>
      <w:r w:rsidRPr="00650FE1">
        <w:rPr>
          <w:rFonts w:ascii="LiberationSerif" w:hAnsi="LiberationSerif" w:cs="LiberationSerif"/>
          <w:color w:val="000000"/>
        </w:rPr>
        <w:t> byla určena počtem </w:t>
      </w:r>
      <w:hyperlink r:id="rId51" w:tooltip="Bit" w:history="1">
        <w:r w:rsidRPr="00650FE1">
          <w:rPr>
            <w:rFonts w:ascii="LiberationSerif" w:hAnsi="LiberationSerif" w:cs="LiberationSerif"/>
            <w:color w:val="000000"/>
          </w:rPr>
          <w:t>bitů</w:t>
        </w:r>
      </w:hyperlink>
      <w:r w:rsidRPr="00650FE1">
        <w:rPr>
          <w:rFonts w:ascii="LiberationSerif" w:hAnsi="LiberationSerif" w:cs="LiberationSerif"/>
          <w:color w:val="000000"/>
        </w:rPr>
        <w:t> a nikoliv příslušností IP adresy ke </w:t>
      </w:r>
      <w:hyperlink r:id="rId52" w:tooltip="Třídy IP adres" w:history="1">
        <w:r w:rsidRPr="00650FE1">
          <w:rPr>
            <w:rFonts w:ascii="LiberationSerif" w:hAnsi="LiberationSerif" w:cs="LiberationSerif"/>
            <w:color w:val="000000"/>
          </w:rPr>
          <w:t>třídě IP adres</w:t>
        </w:r>
      </w:hyperlink>
      <w:r w:rsidRPr="00650FE1">
        <w:rPr>
          <w:rFonts w:ascii="LiberationSerif" w:hAnsi="LiberationSerif" w:cs="LiberationSerif"/>
          <w:color w:val="000000"/>
        </w:rPr>
        <w:t>. CIDR byl zaveden </w:t>
      </w:r>
      <w:hyperlink r:id="rId53" w:tooltip="Internet Engineering Task Force" w:history="1">
        <w:r w:rsidRPr="00650FE1">
          <w:rPr>
            <w:rFonts w:ascii="LiberationSerif" w:hAnsi="LiberationSerif" w:cs="LiberationSerif"/>
            <w:color w:val="000000"/>
          </w:rPr>
          <w:t>IETF</w:t>
        </w:r>
      </w:hyperlink>
      <w:r w:rsidRPr="00650FE1">
        <w:rPr>
          <w:rFonts w:ascii="LiberationSerif" w:hAnsi="LiberationSerif" w:cs="LiberationSerif"/>
          <w:color w:val="000000"/>
        </w:rPr>
        <w:t> a jeho cílem bylo zpomalit </w:t>
      </w:r>
      <w:hyperlink r:id="rId54" w:tooltip="Vyčerpání IPv4 adres" w:history="1">
        <w:r w:rsidRPr="00650FE1">
          <w:rPr>
            <w:rFonts w:ascii="LiberationSerif" w:hAnsi="LiberationSerif" w:cs="LiberationSerif"/>
            <w:color w:val="000000"/>
          </w:rPr>
          <w:t>vyčerpání IPv4 adres</w:t>
        </w:r>
      </w:hyperlink>
      <w:r w:rsidRPr="00650FE1">
        <w:rPr>
          <w:rFonts w:ascii="LiberationSerif" w:hAnsi="LiberationSerif" w:cs="LiberationSerif"/>
          <w:color w:val="000000"/>
        </w:rPr>
        <w:t> a též omezit růst </w:t>
      </w:r>
      <w:hyperlink r:id="rId55" w:tooltip="Směrovací tabulka" w:history="1">
        <w:r w:rsidRPr="00650FE1">
          <w:rPr>
            <w:rFonts w:ascii="LiberationSerif" w:hAnsi="LiberationSerif" w:cs="LiberationSerif"/>
            <w:color w:val="000000"/>
          </w:rPr>
          <w:t>směrovacích tabulek</w:t>
        </w:r>
      </w:hyperlink>
      <w:r w:rsidRPr="00650FE1">
        <w:rPr>
          <w:rFonts w:ascii="LiberationSerif" w:hAnsi="LiberationSerif" w:cs="LiberationSerif"/>
          <w:color w:val="000000"/>
        </w:rPr>
        <w:t> na </w:t>
      </w:r>
      <w:hyperlink r:id="rId56" w:tooltip="Router" w:history="1">
        <w:r w:rsidRPr="00650FE1">
          <w:rPr>
            <w:rFonts w:ascii="LiberationSerif" w:hAnsi="LiberationSerif" w:cs="LiberationSerif"/>
            <w:color w:val="000000"/>
          </w:rPr>
          <w:t>směrovačích</w:t>
        </w:r>
      </w:hyperlink>
      <w:r w:rsidRPr="00650FE1">
        <w:rPr>
          <w:rFonts w:ascii="LiberationSerif" w:hAnsi="LiberationSerif" w:cs="LiberationSerif"/>
          <w:color w:val="000000"/>
        </w:rPr>
        <w:t> v </w:t>
      </w:r>
      <w:hyperlink r:id="rId57" w:tooltip="Internet" w:history="1">
        <w:r w:rsidRPr="00650FE1">
          <w:rPr>
            <w:rFonts w:ascii="LiberationSerif" w:hAnsi="LiberationSerif" w:cs="LiberationSerif"/>
            <w:color w:val="000000"/>
          </w:rPr>
          <w:t>Internetu</w:t>
        </w:r>
      </w:hyperlink>
      <w:r w:rsidRPr="00650FE1">
        <w:rPr>
          <w:rFonts w:ascii="LiberationSerif" w:hAnsi="LiberationSerif" w:cs="LiberationSerif"/>
          <w:color w:val="000000"/>
        </w:rPr>
        <w:t>.</w:t>
      </w:r>
    </w:p>
    <w:p w14:paraId="590BB33B"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důvod zavedení</w:t>
      </w:r>
    </w:p>
    <w:p w14:paraId="30E7B8E0" w14:textId="77777777" w:rsidR="00DE67D8" w:rsidRPr="00650FE1" w:rsidRDefault="00DE67D8" w:rsidP="00DE67D8">
      <w:pPr>
        <w:pStyle w:val="Normlnweb"/>
        <w:shd w:val="clear" w:color="auto" w:fill="FFFFFF"/>
        <w:spacing w:before="120" w:beforeAutospacing="0" w:after="120" w:afterAutospacing="0"/>
        <w:rPr>
          <w:rFonts w:ascii="LiberationSerif" w:hAnsi="LiberationSerif" w:cs="LiberationSerif"/>
          <w:color w:val="000000"/>
        </w:rPr>
      </w:pPr>
      <w:r>
        <w:rPr>
          <w:rFonts w:ascii="LiberationSerif" w:hAnsi="LiberationSerif" w:cs="LiberationSerif"/>
          <w:b/>
          <w:bCs/>
          <w:color w:val="000000"/>
        </w:rPr>
        <w:tab/>
      </w:r>
      <w:r w:rsidRPr="00650FE1">
        <w:rPr>
          <w:rFonts w:ascii="LiberationSerif" w:hAnsi="LiberationSerif" w:cs="LiberationSerif"/>
          <w:color w:val="000000"/>
        </w:rPr>
        <w:t>Před zavedením CIDR byly adresy rozděleny do </w:t>
      </w:r>
      <w:hyperlink r:id="rId58" w:tooltip="Třídy IP adres" w:history="1">
        <w:r w:rsidRPr="00650FE1">
          <w:rPr>
            <w:rFonts w:ascii="LiberationSerif" w:hAnsi="LiberationSerif" w:cs="LiberationSerif"/>
            <w:color w:val="000000"/>
          </w:rPr>
          <w:t>tříd</w:t>
        </w:r>
      </w:hyperlink>
      <w:r w:rsidRPr="00650FE1">
        <w:rPr>
          <w:rFonts w:ascii="LiberationSerif" w:hAnsi="LiberationSerif" w:cs="LiberationSerif"/>
          <w:color w:val="000000"/>
        </w:rPr>
        <w:t xml:space="preserve"> a koncovým sítím připojeným k </w:t>
      </w:r>
      <w:proofErr w:type="gramStart"/>
      <w:r w:rsidRPr="00650FE1">
        <w:rPr>
          <w:rFonts w:ascii="LiberationSerif" w:hAnsi="LiberationSerif" w:cs="LiberationSerif"/>
          <w:color w:val="000000"/>
        </w:rPr>
        <w:t>Internetu</w:t>
      </w:r>
      <w:proofErr w:type="gramEnd"/>
      <w:r w:rsidRPr="00650FE1">
        <w:rPr>
          <w:rFonts w:ascii="LiberationSerif" w:hAnsi="LiberationSerif" w:cs="LiberationSerif"/>
          <w:color w:val="000000"/>
        </w:rPr>
        <w:t xml:space="preserve"> se v závislosti na jejich velikosti přidělovala adresa sítě třídy A, B nebo C. To způsobovalo dva problémy, jejichž závažnost postupně narůstala:</w:t>
      </w:r>
    </w:p>
    <w:p w14:paraId="44AC2611" w14:textId="77777777" w:rsidR="00DE67D8" w:rsidRPr="00650FE1" w:rsidRDefault="00DE67D8" w:rsidP="00DE67D8">
      <w:pPr>
        <w:numPr>
          <w:ilvl w:val="0"/>
          <w:numId w:val="4"/>
        </w:numPr>
        <w:shd w:val="clear" w:color="auto" w:fill="FFFFFF"/>
        <w:spacing w:before="100" w:beforeAutospacing="1" w:after="24"/>
        <w:ind w:left="384"/>
        <w:rPr>
          <w:rFonts w:ascii="LiberationSerif" w:hAnsi="LiberationSerif" w:cs="LiberationSerif"/>
          <w:color w:val="000000"/>
        </w:rPr>
      </w:pPr>
      <w:r w:rsidRPr="00650FE1">
        <w:rPr>
          <w:rFonts w:ascii="LiberationSerif" w:hAnsi="LiberationSerif" w:cs="LiberationSerif"/>
          <w:color w:val="000000"/>
        </w:rPr>
        <w:t>Špatnou efektivitu využití adresního prostoru a v jejím důsledku rychle ubývající zásobu volných adres. Jako první začaly docházet adresy třídy B, protože sítí příliš velkých pro třídu C (256 místních adres) bylo mnoho a adres třídy B jen 16 tisíc (16384).</w:t>
      </w:r>
    </w:p>
    <w:p w14:paraId="1B3D38F6" w14:textId="77777777" w:rsidR="00DE67D8" w:rsidRDefault="00DE67D8" w:rsidP="00DE67D8">
      <w:pPr>
        <w:numPr>
          <w:ilvl w:val="0"/>
          <w:numId w:val="4"/>
        </w:numPr>
        <w:shd w:val="clear" w:color="auto" w:fill="FFFFFF"/>
        <w:spacing w:before="100" w:beforeAutospacing="1" w:after="24"/>
        <w:ind w:left="384"/>
        <w:rPr>
          <w:rFonts w:ascii="Arial" w:hAnsi="Arial" w:cs="Arial"/>
          <w:color w:val="222222"/>
          <w:sz w:val="21"/>
          <w:szCs w:val="21"/>
        </w:rPr>
      </w:pPr>
      <w:r w:rsidRPr="00650FE1">
        <w:rPr>
          <w:rFonts w:ascii="LiberationSerif" w:hAnsi="LiberationSerif" w:cs="LiberationSerif"/>
          <w:color w:val="000000"/>
        </w:rPr>
        <w:t xml:space="preserve">Velké směrovací tabulky. Adresy sítí se přidělovaly tak, jak byly postupně vyžadovány, bez respektování jejich geografické či jiné </w:t>
      </w:r>
      <w:proofErr w:type="spellStart"/>
      <w:r w:rsidRPr="00650FE1">
        <w:rPr>
          <w:rFonts w:ascii="LiberationSerif" w:hAnsi="LiberationSerif" w:cs="LiberationSerif"/>
          <w:color w:val="000000"/>
        </w:rPr>
        <w:t>souvstažnosti</w:t>
      </w:r>
      <w:proofErr w:type="spellEnd"/>
      <w:r w:rsidRPr="00650FE1">
        <w:rPr>
          <w:rFonts w:ascii="LiberationSerif" w:hAnsi="LiberationSerif" w:cs="LiberationSerif"/>
          <w:color w:val="000000"/>
        </w:rPr>
        <w:t xml:space="preserve">. To znamenalo, že v páteřních částech </w:t>
      </w:r>
      <w:proofErr w:type="gramStart"/>
      <w:r w:rsidRPr="00650FE1">
        <w:rPr>
          <w:rFonts w:ascii="LiberationSerif" w:hAnsi="LiberationSerif" w:cs="LiberationSerif"/>
          <w:color w:val="000000"/>
        </w:rPr>
        <w:t>Internetu</w:t>
      </w:r>
      <w:proofErr w:type="gramEnd"/>
      <w:r w:rsidRPr="00650FE1">
        <w:rPr>
          <w:rFonts w:ascii="LiberationSerif" w:hAnsi="LiberationSerif" w:cs="LiberationSerif"/>
          <w:color w:val="000000"/>
        </w:rPr>
        <w:t xml:space="preserve"> musely </w:t>
      </w:r>
      <w:hyperlink r:id="rId59" w:tooltip="Směrovač" w:history="1">
        <w:r w:rsidRPr="00650FE1">
          <w:rPr>
            <w:rFonts w:ascii="LiberationSerif" w:hAnsi="LiberationSerif" w:cs="LiberationSerif"/>
            <w:color w:val="000000"/>
          </w:rPr>
          <w:t>směrovače</w:t>
        </w:r>
      </w:hyperlink>
      <w:r w:rsidRPr="00650FE1">
        <w:rPr>
          <w:rFonts w:ascii="LiberationSerif" w:hAnsi="LiberationSerif" w:cs="LiberationSerif"/>
          <w:color w:val="000000"/>
        </w:rPr>
        <w:t> uchovávat ve svých směrovacích tabulkách pro každou koncovou síť samostatný záznam. Tím směrovací tabulky nabývaly značné velikosti, takže jejich procházení bylo pomalé a mohlo nastat až vyčerpání dostupné kapacity operační paměti směrovačů.</w:t>
      </w:r>
    </w:p>
    <w:p w14:paraId="16BF0698" w14:textId="77777777" w:rsidR="00DE67D8" w:rsidRPr="005A3C18" w:rsidRDefault="00DE67D8" w:rsidP="00DE67D8">
      <w:pPr>
        <w:autoSpaceDE w:val="0"/>
        <w:autoSpaceDN w:val="0"/>
        <w:adjustRightInd w:val="0"/>
        <w:rPr>
          <w:rFonts w:ascii="LiberationSerif" w:hAnsi="LiberationSerif" w:cs="LiberationSerif"/>
          <w:b/>
          <w:bCs/>
          <w:color w:val="000000"/>
        </w:rPr>
      </w:pPr>
    </w:p>
    <w:p w14:paraId="396CA4CD"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způsob použití</w:t>
      </w:r>
    </w:p>
    <w:p w14:paraId="17FB0D10" w14:textId="77777777" w:rsidR="00DE67D8" w:rsidRPr="00650FE1"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sidRPr="00650FE1">
        <w:rPr>
          <w:rFonts w:ascii="LiberationSerif" w:hAnsi="LiberationSerif" w:cs="LiberationSerif"/>
          <w:color w:val="000000"/>
        </w:rPr>
        <w:t>Zavedením CIDR bylo možné určit masku na hranici jednotlivých bitů IP adresy, místo po výše zmíněných osmicích bitů (resp. po jednotlivých </w:t>
      </w:r>
      <w:hyperlink r:id="rId60" w:tooltip="Bajt" w:history="1">
        <w:r w:rsidRPr="00650FE1">
          <w:rPr>
            <w:rFonts w:ascii="LiberationSerif" w:hAnsi="LiberationSerif" w:cs="LiberationSerif"/>
            <w:color w:val="000000"/>
          </w:rPr>
          <w:t>bajtech</w:t>
        </w:r>
      </w:hyperlink>
      <w:r w:rsidRPr="00650FE1">
        <w:rPr>
          <w:rFonts w:ascii="LiberationSerif" w:hAnsi="LiberationSerif" w:cs="LiberationSerif"/>
          <w:color w:val="000000"/>
        </w:rPr>
        <w:t>).</w:t>
      </w:r>
    </w:p>
    <w:p w14:paraId="1530E852"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dělení sítě na podsítě (</w:t>
      </w:r>
      <w:proofErr w:type="spellStart"/>
      <w:r w:rsidRPr="005A3C18">
        <w:rPr>
          <w:rFonts w:ascii="LiberationSerif" w:hAnsi="LiberationSerif" w:cs="LiberationSerif"/>
          <w:b/>
          <w:bCs/>
          <w:color w:val="000000"/>
        </w:rPr>
        <w:t>subnetting</w:t>
      </w:r>
      <w:proofErr w:type="spellEnd"/>
      <w:r w:rsidRPr="005A3C18">
        <w:rPr>
          <w:rFonts w:ascii="LiberationSerif" w:hAnsi="LiberationSerif" w:cs="LiberationSerif"/>
          <w:b/>
          <w:bCs/>
          <w:color w:val="000000"/>
        </w:rPr>
        <w:t>)</w:t>
      </w:r>
    </w:p>
    <w:p w14:paraId="104D4C89" w14:textId="77777777" w:rsidR="00DE67D8" w:rsidRPr="00F666C4"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sidRPr="00F666C4">
        <w:rPr>
          <w:rFonts w:ascii="LiberationSerif" w:hAnsi="LiberationSerif" w:cs="LiberationSerif"/>
          <w:color w:val="000000"/>
        </w:rPr>
        <w:t>Podsíť (</w:t>
      </w:r>
      <w:hyperlink r:id="rId61" w:tooltip="Angličtina" w:history="1">
        <w:r w:rsidRPr="00F666C4">
          <w:rPr>
            <w:rFonts w:ascii="LiberationSerif" w:hAnsi="LiberationSerif" w:cs="LiberationSerif"/>
            <w:color w:val="000000"/>
          </w:rPr>
          <w:t>anglicky</w:t>
        </w:r>
      </w:hyperlink>
      <w:r w:rsidRPr="00F666C4">
        <w:rPr>
          <w:rFonts w:ascii="LiberationSerif" w:hAnsi="LiberationSerif" w:cs="LiberationSerif"/>
          <w:color w:val="000000"/>
        </w:rPr>
        <w:t> </w:t>
      </w:r>
      <w:proofErr w:type="spellStart"/>
      <w:r w:rsidRPr="00F666C4">
        <w:rPr>
          <w:rFonts w:ascii="LiberationSerif" w:hAnsi="LiberationSerif" w:cs="LiberationSerif"/>
          <w:color w:val="000000"/>
        </w:rPr>
        <w:t>subnet</w:t>
      </w:r>
      <w:proofErr w:type="spellEnd"/>
      <w:r w:rsidRPr="00F666C4">
        <w:rPr>
          <w:rFonts w:ascii="LiberationSerif" w:hAnsi="LiberationSerif" w:cs="LiberationSerif"/>
          <w:color w:val="000000"/>
        </w:rPr>
        <w:t>, </w:t>
      </w:r>
      <w:proofErr w:type="spellStart"/>
      <w:r w:rsidRPr="00F666C4">
        <w:rPr>
          <w:rFonts w:ascii="LiberationSerif" w:hAnsi="LiberationSerif" w:cs="LiberationSerif"/>
          <w:color w:val="000000"/>
        </w:rPr>
        <w:t>subnetwork</w:t>
      </w:r>
      <w:proofErr w:type="spellEnd"/>
      <w:r w:rsidRPr="00F666C4">
        <w:rPr>
          <w:rFonts w:ascii="LiberationSerif" w:hAnsi="LiberationSerif" w:cs="LiberationSerif"/>
          <w:color w:val="000000"/>
        </w:rPr>
        <w:t>) je v </w:t>
      </w:r>
      <w:hyperlink r:id="rId62" w:tooltip="Informatika" w:history="1">
        <w:r w:rsidRPr="00F666C4">
          <w:rPr>
            <w:rFonts w:ascii="LiberationSerif" w:hAnsi="LiberationSerif" w:cs="LiberationSerif"/>
            <w:color w:val="000000"/>
          </w:rPr>
          <w:t>informatice</w:t>
        </w:r>
      </w:hyperlink>
      <w:r w:rsidRPr="00F666C4">
        <w:rPr>
          <w:rFonts w:ascii="LiberationSerif" w:hAnsi="LiberationSerif" w:cs="LiberationSerif"/>
          <w:color w:val="000000"/>
        </w:rPr>
        <w:t> označení pro samostatnou část </w:t>
      </w:r>
      <w:hyperlink r:id="rId63" w:tooltip="Počítačová síť" w:history="1">
        <w:r w:rsidRPr="00F666C4">
          <w:rPr>
            <w:rFonts w:ascii="LiberationSerif" w:hAnsi="LiberationSerif" w:cs="LiberationSerif"/>
            <w:color w:val="000000"/>
          </w:rPr>
          <w:t>počítačové sítě</w:t>
        </w:r>
      </w:hyperlink>
      <w:r w:rsidRPr="00F666C4">
        <w:rPr>
          <w:rFonts w:ascii="LiberationSerif" w:hAnsi="LiberationSerif" w:cs="LiberationSerif"/>
          <w:color w:val="000000"/>
        </w:rPr>
        <w:t>. Označením podsíť je obvykle míněna konkrétní (menší) vyčleněná část větší </w:t>
      </w:r>
      <w:hyperlink r:id="rId64" w:tooltip="TCP/IP" w:history="1">
        <w:r w:rsidRPr="00F666C4">
          <w:rPr>
            <w:rFonts w:ascii="LiberationSerif" w:hAnsi="LiberationSerif" w:cs="LiberationSerif"/>
            <w:color w:val="000000"/>
          </w:rPr>
          <w:t>IP sítě</w:t>
        </w:r>
      </w:hyperlink>
      <w:r w:rsidRPr="00F666C4">
        <w:rPr>
          <w:rFonts w:ascii="LiberationSerif" w:hAnsi="LiberationSerif" w:cs="LiberationSerif"/>
          <w:color w:val="000000"/>
        </w:rPr>
        <w:t>. Pro určení rozsahu </w:t>
      </w:r>
      <w:hyperlink r:id="rId65" w:tooltip="IP adresa" w:history="1">
        <w:r w:rsidRPr="00F666C4">
          <w:rPr>
            <w:rFonts w:ascii="LiberationSerif" w:hAnsi="LiberationSerif" w:cs="LiberationSerif"/>
            <w:color w:val="000000"/>
          </w:rPr>
          <w:t>IP adres</w:t>
        </w:r>
      </w:hyperlink>
      <w:r w:rsidRPr="00F666C4">
        <w:rPr>
          <w:rFonts w:ascii="LiberationSerif" w:hAnsi="LiberationSerif" w:cs="LiberationSerif"/>
          <w:color w:val="000000"/>
        </w:rPr>
        <w:t> v dané podsíti slouží </w:t>
      </w:r>
      <w:hyperlink r:id="rId66" w:tooltip="Maska sítě" w:history="1">
        <w:r w:rsidRPr="00F666C4">
          <w:rPr>
            <w:rFonts w:ascii="LiberationSerif" w:hAnsi="LiberationSerif" w:cs="LiberationSerif"/>
            <w:color w:val="000000"/>
          </w:rPr>
          <w:t>maska sítě</w:t>
        </w:r>
      </w:hyperlink>
      <w:r w:rsidRPr="00F666C4">
        <w:rPr>
          <w:rFonts w:ascii="LiberationSerif" w:hAnsi="LiberationSerif" w:cs="LiberationSerif"/>
          <w:color w:val="000000"/>
        </w:rPr>
        <w:t>.</w:t>
      </w:r>
    </w:p>
    <w:p w14:paraId="007DE6D6"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způsob rozdělení</w:t>
      </w:r>
    </w:p>
    <w:p w14:paraId="790D42A8" w14:textId="77777777" w:rsidR="00DE67D8" w:rsidRPr="00F666C4" w:rsidRDefault="00DE67D8" w:rsidP="00DE67D8">
      <w:pPr>
        <w:pStyle w:val="Normlnweb"/>
        <w:shd w:val="clear" w:color="auto" w:fill="FFFFFF"/>
        <w:spacing w:before="120" w:beforeAutospacing="0" w:after="120" w:afterAutospacing="0"/>
        <w:rPr>
          <w:rFonts w:ascii="LiberationSerif" w:hAnsi="LiberationSerif" w:cs="LiberationSerif"/>
          <w:color w:val="000000"/>
        </w:rPr>
      </w:pPr>
      <w:r>
        <w:rPr>
          <w:rFonts w:ascii="LiberationSerif" w:hAnsi="LiberationSerif" w:cs="LiberationSerif"/>
          <w:b/>
          <w:bCs/>
          <w:color w:val="000000"/>
        </w:rPr>
        <w:tab/>
      </w:r>
      <w:hyperlink r:id="rId67" w:tooltip="Počítač" w:history="1">
        <w:r w:rsidRPr="00F666C4">
          <w:rPr>
            <w:rFonts w:ascii="LiberationSerif" w:hAnsi="LiberationSerif" w:cs="LiberationSerif"/>
            <w:color w:val="000000"/>
          </w:rPr>
          <w:t>Počítače</w:t>
        </w:r>
      </w:hyperlink>
      <w:r w:rsidRPr="00F666C4">
        <w:rPr>
          <w:rFonts w:ascii="LiberationSerif" w:hAnsi="LiberationSerif" w:cs="LiberationSerif"/>
          <w:color w:val="000000"/>
        </w:rPr>
        <w:t>, které jsou umístěny v jedné síti (resp. podsíti), mají ve svých </w:t>
      </w:r>
      <w:hyperlink r:id="rId68" w:tooltip="IP adresa" w:history="1">
        <w:r w:rsidRPr="00F666C4">
          <w:rPr>
            <w:rFonts w:ascii="LiberationSerif" w:hAnsi="LiberationSerif" w:cs="LiberationSerif"/>
            <w:color w:val="000000"/>
          </w:rPr>
          <w:t>IP adresách</w:t>
        </w:r>
      </w:hyperlink>
      <w:r w:rsidRPr="00F666C4">
        <w:rPr>
          <w:rFonts w:ascii="LiberationSerif" w:hAnsi="LiberationSerif" w:cs="LiberationSerif"/>
          <w:color w:val="000000"/>
        </w:rPr>
        <w:t> shodné nejvýznamnější bity této IP adresy. Tím je IP adresa rozdělena na dvě části, které označujeme jako „číslo sítě“ a „číslo počítače“. Místo označení „číslo počítače“ by mělo být uvedeno „číslo síťového rozhraní“, protože některé počítače mohou mít více </w:t>
      </w:r>
      <w:hyperlink r:id="rId69" w:tooltip="Síťová karta" w:history="1">
        <w:r w:rsidRPr="00F666C4">
          <w:rPr>
            <w:rFonts w:ascii="LiberationSerif" w:hAnsi="LiberationSerif" w:cs="LiberationSerif"/>
            <w:color w:val="000000"/>
          </w:rPr>
          <w:t>síťových karet</w:t>
        </w:r>
      </w:hyperlink>
      <w:r w:rsidRPr="00F666C4">
        <w:rPr>
          <w:rFonts w:ascii="LiberationSerif" w:hAnsi="LiberationSerif" w:cs="LiberationSerif"/>
          <w:color w:val="000000"/>
        </w:rPr>
        <w:t> a tím i více síťových rozhraní s více IP adresami.</w:t>
      </w:r>
    </w:p>
    <w:p w14:paraId="0CC3199A" w14:textId="77777777" w:rsidR="00DE67D8" w:rsidRPr="00F666C4" w:rsidRDefault="00DE67D8" w:rsidP="00DE67D8">
      <w:pPr>
        <w:pStyle w:val="Normlnweb"/>
        <w:shd w:val="clear" w:color="auto" w:fill="FFFFFF"/>
        <w:spacing w:before="120" w:beforeAutospacing="0" w:after="120" w:afterAutospacing="0"/>
        <w:rPr>
          <w:rFonts w:ascii="LiberationSerif" w:hAnsi="LiberationSerif" w:cs="LiberationSerif"/>
          <w:color w:val="000000"/>
        </w:rPr>
      </w:pPr>
      <w:r w:rsidRPr="00F666C4">
        <w:rPr>
          <w:rFonts w:ascii="LiberationSerif" w:hAnsi="LiberationSerif" w:cs="LiberationSerif"/>
          <w:color w:val="000000"/>
        </w:rPr>
        <w:t>Velikost významnější části IP adresy (tj. velikost části, která vyjadřuje „číslo sítě“) je definována pomocí </w:t>
      </w:r>
      <w:hyperlink r:id="rId70" w:tooltip="Classless Inter-Domain Routing" w:history="1">
        <w:r w:rsidRPr="00F666C4">
          <w:rPr>
            <w:rFonts w:ascii="LiberationSerif" w:hAnsi="LiberationSerif" w:cs="LiberationSerif"/>
            <w:color w:val="000000"/>
          </w:rPr>
          <w:t>CIDR</w:t>
        </w:r>
      </w:hyperlink>
      <w:r w:rsidRPr="00F666C4">
        <w:rPr>
          <w:rFonts w:ascii="LiberationSerif" w:hAnsi="LiberationSerif" w:cs="LiberationSerif"/>
          <w:color w:val="000000"/>
        </w:rPr>
        <w:t> notace počtem bitů zleva (tzv. prefix) nebo pomocí </w:t>
      </w:r>
      <w:hyperlink r:id="rId71" w:tooltip="Maska sítě" w:history="1">
        <w:r w:rsidRPr="00F666C4">
          <w:rPr>
            <w:rFonts w:ascii="LiberationSerif" w:hAnsi="LiberationSerif" w:cs="LiberationSerif"/>
            <w:color w:val="000000"/>
          </w:rPr>
          <w:t>masky sítě</w:t>
        </w:r>
      </w:hyperlink>
      <w:r w:rsidRPr="00F666C4">
        <w:rPr>
          <w:rFonts w:ascii="LiberationSerif" w:hAnsi="LiberationSerif" w:cs="LiberationSerif"/>
          <w:color w:val="000000"/>
        </w:rPr>
        <w:t>. </w:t>
      </w:r>
    </w:p>
    <w:p w14:paraId="33B9DD9F" w14:textId="77777777" w:rsidR="00DE67D8" w:rsidRPr="005A3C18" w:rsidRDefault="00DE67D8" w:rsidP="00DE67D8">
      <w:pPr>
        <w:autoSpaceDE w:val="0"/>
        <w:autoSpaceDN w:val="0"/>
        <w:adjustRightInd w:val="0"/>
        <w:rPr>
          <w:rFonts w:ascii="LiberationSerif" w:hAnsi="LiberationSerif" w:cs="LiberationSerif"/>
          <w:b/>
          <w:bCs/>
          <w:color w:val="000000"/>
        </w:rPr>
      </w:pPr>
    </w:p>
    <w:p w14:paraId="7C77EAD5"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VLSM</w:t>
      </w:r>
    </w:p>
    <w:p w14:paraId="1F78F7EC" w14:textId="77777777" w:rsidR="00DE67D8" w:rsidRDefault="00DE67D8" w:rsidP="00DE67D8">
      <w:pPr>
        <w:pStyle w:val="FormtovanvHTML"/>
        <w:shd w:val="clear" w:color="auto" w:fill="F8F9FA"/>
        <w:spacing w:line="540" w:lineRule="atLeast"/>
        <w:rPr>
          <w:rFonts w:ascii="inherit" w:hAnsi="inherit"/>
          <w:color w:val="222222"/>
          <w:sz w:val="42"/>
          <w:szCs w:val="42"/>
        </w:rPr>
      </w:pPr>
      <w:r>
        <w:rPr>
          <w:rFonts w:ascii="LiberationSerif" w:hAnsi="LiberationSerif" w:cs="LiberationSerif"/>
          <w:b/>
          <w:bCs/>
          <w:color w:val="000000"/>
        </w:rPr>
        <w:tab/>
      </w:r>
      <w:r w:rsidRPr="00F666C4">
        <w:rPr>
          <w:rFonts w:ascii="LiberationSerif" w:hAnsi="LiberationSerif" w:cs="LiberationSerif"/>
          <w:color w:val="000000"/>
          <w:sz w:val="24"/>
          <w:szCs w:val="24"/>
        </w:rPr>
        <w:t>VLSM umožňuje síťovým inženýrům rozdělit prostor adres IP do hierarchie podsítí různých velikostí, což umožňuje vytvářet podsítě s velmi odlišnými počty hostitelů, aniž by došlo ke ztrátě velkého počtu adres.</w:t>
      </w:r>
    </w:p>
    <w:p w14:paraId="7ECBED06" w14:textId="77777777" w:rsidR="00DE67D8" w:rsidRPr="00F666C4" w:rsidRDefault="00DE67D8" w:rsidP="00DE67D8">
      <w:pPr>
        <w:autoSpaceDE w:val="0"/>
        <w:autoSpaceDN w:val="0"/>
        <w:adjustRightInd w:val="0"/>
        <w:rPr>
          <w:rFonts w:ascii="LiberationSerif" w:hAnsi="LiberationSerif" w:cs="LiberationSerif"/>
          <w:color w:val="000000"/>
        </w:rPr>
      </w:pPr>
    </w:p>
    <w:p w14:paraId="70510CA4"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privátní adresy</w:t>
      </w:r>
    </w:p>
    <w:p w14:paraId="705EED61" w14:textId="77777777" w:rsidR="00DE67D8"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color w:val="000000"/>
        </w:rPr>
        <w:t xml:space="preserve">Privátní adresy se používají pro adresování vnitřních (lokálních) sítí. </w:t>
      </w:r>
    </w:p>
    <w:p w14:paraId="04C5A18C" w14:textId="77777777" w:rsidR="00DE67D8" w:rsidRPr="00F666C4"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color w:val="000000"/>
        </w:rPr>
        <w:tab/>
        <w:t>IPv4 – používá 24bitové, 20bitové a 16bitové bloky pro jejich udělení</w:t>
      </w:r>
    </w:p>
    <w:p w14:paraId="2CD31C5A"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důvod použití a vlastnosti</w:t>
      </w:r>
    </w:p>
    <w:p w14:paraId="39F36DC8" w14:textId="77777777" w:rsidR="00DE67D8"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color w:val="000000"/>
        </w:rPr>
        <w:t xml:space="preserve">Privátní adresy se používají pro adresování vnitřních (lokálních) sítí. </w:t>
      </w:r>
    </w:p>
    <w:p w14:paraId="4AC75744" w14:textId="77777777" w:rsidR="00DE67D8" w:rsidRPr="005A3C18" w:rsidRDefault="00DE67D8" w:rsidP="00DE67D8">
      <w:pPr>
        <w:autoSpaceDE w:val="0"/>
        <w:autoSpaceDN w:val="0"/>
        <w:adjustRightInd w:val="0"/>
        <w:rPr>
          <w:rFonts w:ascii="LiberationSerif" w:hAnsi="LiberationSerif" w:cs="LiberationSerif"/>
          <w:b/>
          <w:bCs/>
          <w:color w:val="000000"/>
        </w:rPr>
      </w:pPr>
    </w:p>
    <w:p w14:paraId="5C6B9BBA"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příklady privátních rozsahů</w:t>
      </w:r>
    </w:p>
    <w:p w14:paraId="2742081D" w14:textId="77777777" w:rsidR="00DE67D8" w:rsidRPr="0019749C" w:rsidRDefault="00DE67D8" w:rsidP="00DE67D8">
      <w:pPr>
        <w:numPr>
          <w:ilvl w:val="0"/>
          <w:numId w:val="5"/>
        </w:numPr>
        <w:shd w:val="clear" w:color="auto" w:fill="FFFFFF"/>
        <w:spacing w:before="100" w:beforeAutospacing="1" w:after="24"/>
        <w:ind w:left="384"/>
        <w:rPr>
          <w:rFonts w:ascii="LiberationSerif" w:hAnsi="LiberationSerif" w:cs="LiberationSerif"/>
          <w:color w:val="000000"/>
        </w:rPr>
      </w:pPr>
      <w:r w:rsidRPr="0019749C">
        <w:rPr>
          <w:rFonts w:ascii="LiberationSerif" w:hAnsi="LiberationSerif" w:cs="LiberationSerif"/>
          <w:color w:val="000000"/>
        </w:rPr>
        <w:t>ve třídě A: 10.0.0.0 až 10.255.255.255 (celkem 1× 16 777 216 adres; tj. 16 777 216 adres, z nichž je použitelných jen 16 777 214)</w:t>
      </w:r>
    </w:p>
    <w:p w14:paraId="2B3DF656" w14:textId="77777777" w:rsidR="00DE67D8" w:rsidRPr="0019749C" w:rsidRDefault="00DE67D8" w:rsidP="00DE67D8">
      <w:pPr>
        <w:numPr>
          <w:ilvl w:val="0"/>
          <w:numId w:val="5"/>
        </w:numPr>
        <w:shd w:val="clear" w:color="auto" w:fill="FFFFFF"/>
        <w:spacing w:before="100" w:beforeAutospacing="1" w:after="24"/>
        <w:ind w:left="384"/>
        <w:rPr>
          <w:rFonts w:ascii="LiberationSerif" w:hAnsi="LiberationSerif" w:cs="LiberationSerif"/>
          <w:color w:val="000000"/>
        </w:rPr>
      </w:pPr>
      <w:r w:rsidRPr="0019749C">
        <w:rPr>
          <w:rFonts w:ascii="LiberationSerif" w:hAnsi="LiberationSerif" w:cs="LiberationSerif"/>
          <w:color w:val="000000"/>
        </w:rPr>
        <w:t>ve třídě B: 172.16.0.0 až 172.31.255.255 (celkem 16× 65 536 adres; tj. 1 048 576 adres, z nichž je použitelných jen 1 048 544)</w:t>
      </w:r>
    </w:p>
    <w:p w14:paraId="032004C2" w14:textId="77777777" w:rsidR="00DE67D8" w:rsidRPr="0019749C" w:rsidRDefault="00DE67D8" w:rsidP="00DE67D8">
      <w:pPr>
        <w:numPr>
          <w:ilvl w:val="0"/>
          <w:numId w:val="5"/>
        </w:numPr>
        <w:shd w:val="clear" w:color="auto" w:fill="FFFFFF"/>
        <w:spacing w:before="100" w:beforeAutospacing="1" w:after="24"/>
        <w:ind w:left="384"/>
        <w:rPr>
          <w:rFonts w:ascii="LiberationSerif" w:hAnsi="LiberationSerif" w:cs="LiberationSerif"/>
          <w:color w:val="000000"/>
        </w:rPr>
      </w:pPr>
      <w:r w:rsidRPr="0019749C">
        <w:rPr>
          <w:rFonts w:ascii="LiberationSerif" w:hAnsi="LiberationSerif" w:cs="LiberationSerif"/>
          <w:color w:val="000000"/>
        </w:rPr>
        <w:t>ve třídě C: 192.168.0.0 až 192.168.255.255 (celkem 256× 256 adres; tj. 65 536 adres, z nichž je použitelných jen 65 024)</w:t>
      </w:r>
    </w:p>
    <w:p w14:paraId="7E632CD6" w14:textId="77777777" w:rsidR="00DE67D8" w:rsidRPr="005A3C18" w:rsidRDefault="00DE67D8" w:rsidP="00DE67D8">
      <w:pPr>
        <w:autoSpaceDE w:val="0"/>
        <w:autoSpaceDN w:val="0"/>
        <w:adjustRightInd w:val="0"/>
        <w:rPr>
          <w:rFonts w:ascii="LiberationSerif" w:hAnsi="LiberationSerif" w:cs="LiberationSerif"/>
          <w:b/>
          <w:bCs/>
          <w:color w:val="000000"/>
        </w:rPr>
      </w:pPr>
    </w:p>
    <w:p w14:paraId="3DBC0DF3" w14:textId="77777777" w:rsidR="00DE67D8" w:rsidRPr="005A3C1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NAT</w:t>
      </w:r>
    </w:p>
    <w:p w14:paraId="726FE596"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účel použití, princip, vrstva</w:t>
      </w:r>
    </w:p>
    <w:p w14:paraId="49C7A22E" w14:textId="77777777" w:rsidR="00DE67D8" w:rsidRPr="005A3C18" w:rsidRDefault="00DE67D8" w:rsidP="00DE67D8">
      <w:pPr>
        <w:autoSpaceDE w:val="0"/>
        <w:autoSpaceDN w:val="0"/>
        <w:adjustRightInd w:val="0"/>
        <w:ind w:left="708"/>
        <w:rPr>
          <w:rFonts w:ascii="LiberationSerif" w:hAnsi="LiberationSerif" w:cs="LiberationSerif"/>
          <w:b/>
          <w:bCs/>
          <w:color w:val="000000"/>
        </w:rPr>
      </w:pPr>
      <w:r w:rsidRPr="0019749C">
        <w:rPr>
          <w:rFonts w:ascii="LiberationSerif" w:hAnsi="LiberationSerif" w:cs="LiberationSerif"/>
          <w:color w:val="000000"/>
        </w:rPr>
        <w:t>NAT se většinou používá pro přístup více počítačů z</w:t>
      </w:r>
      <w:r>
        <w:rPr>
          <w:rFonts w:ascii="LiberationSerif" w:hAnsi="LiberationSerif" w:cs="LiberationSerif"/>
          <w:color w:val="000000"/>
        </w:rPr>
        <w:t> </w:t>
      </w:r>
      <w:hyperlink r:id="rId72" w:tooltip="Local Area Network" w:history="1">
        <w:r w:rsidRPr="0019749C">
          <w:rPr>
            <w:rFonts w:ascii="LiberationSerif" w:hAnsi="LiberationSerif" w:cs="LiberationSerif"/>
            <w:color w:val="000000"/>
          </w:rPr>
          <w:t>lokální</w:t>
        </w:r>
        <w:r>
          <w:rPr>
            <w:rFonts w:ascii="LiberationSerif" w:hAnsi="LiberationSerif" w:cs="LiberationSerif"/>
            <w:color w:val="000000"/>
          </w:rPr>
          <w:t xml:space="preserve"> sí</w:t>
        </w:r>
        <w:r w:rsidRPr="0019749C">
          <w:rPr>
            <w:rFonts w:ascii="LiberationSerif" w:hAnsi="LiberationSerif" w:cs="LiberationSerif"/>
            <w:color w:val="000000"/>
          </w:rPr>
          <w:t>tě</w:t>
        </w:r>
      </w:hyperlink>
      <w:r w:rsidRPr="0019749C">
        <w:rPr>
          <w:rFonts w:ascii="LiberationSerif" w:hAnsi="LiberationSerif" w:cs="LiberationSerif"/>
          <w:color w:val="000000"/>
        </w:rPr>
        <w:t> do </w:t>
      </w:r>
      <w:hyperlink r:id="rId73" w:tooltip="Internet" w:history="1">
        <w:r w:rsidRPr="0019749C">
          <w:rPr>
            <w:rFonts w:ascii="LiberationSerif" w:hAnsi="LiberationSerif" w:cs="LiberationSerif"/>
            <w:color w:val="000000"/>
          </w:rPr>
          <w:t>Internetu</w:t>
        </w:r>
      </w:hyperlink>
      <w:r w:rsidRPr="0019749C">
        <w:rPr>
          <w:rFonts w:ascii="LiberationSerif" w:hAnsi="LiberationSerif" w:cs="LiberationSerif"/>
          <w:color w:val="000000"/>
        </w:rPr>
        <w:t> prostřednictvím jediné veřejné IP adresy (viz </w:t>
      </w:r>
      <w:proofErr w:type="spellStart"/>
      <w:r w:rsidRPr="0019749C">
        <w:rPr>
          <w:rFonts w:ascii="LiberationSerif" w:hAnsi="LiberationSerif" w:cs="LiberationSerif"/>
          <w:color w:val="000000"/>
        </w:rPr>
        <w:fldChar w:fldCharType="begin"/>
      </w:r>
      <w:r w:rsidRPr="0019749C">
        <w:rPr>
          <w:rFonts w:ascii="LiberationSerif" w:hAnsi="LiberationSerif" w:cs="LiberationSerif"/>
          <w:color w:val="000000"/>
        </w:rPr>
        <w:instrText xml:space="preserve"> HYPERLINK "https://cs.wikipedia.org/wiki/Gateway" \o "Gateway" </w:instrText>
      </w:r>
      <w:r w:rsidRPr="0019749C">
        <w:rPr>
          <w:rFonts w:ascii="LiberationSerif" w:hAnsi="LiberationSerif" w:cs="LiberationSerif"/>
          <w:color w:val="000000"/>
        </w:rPr>
        <w:fldChar w:fldCharType="separate"/>
      </w:r>
      <w:r w:rsidRPr="0019749C">
        <w:rPr>
          <w:rFonts w:ascii="LiberationSerif" w:hAnsi="LiberationSerif" w:cs="LiberationSerif"/>
          <w:color w:val="000000"/>
        </w:rPr>
        <w:t>gateway</w:t>
      </w:r>
      <w:proofErr w:type="spellEnd"/>
      <w:r w:rsidRPr="0019749C">
        <w:rPr>
          <w:rFonts w:ascii="LiberationSerif" w:hAnsi="LiberationSerif" w:cs="LiberationSerif"/>
          <w:color w:val="000000"/>
        </w:rPr>
        <w:fldChar w:fldCharType="end"/>
      </w:r>
      <w:r w:rsidRPr="0019749C">
        <w:rPr>
          <w:rFonts w:ascii="LiberationSerif" w:hAnsi="LiberationSerif" w:cs="LiberationSerif"/>
          <w:color w:val="000000"/>
        </w:rPr>
        <w:t>).</w:t>
      </w:r>
    </w:p>
    <w:p w14:paraId="0AA58DC4"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omezení komunikace do vnitřní sítě</w:t>
      </w:r>
    </w:p>
    <w:p w14:paraId="0C3C3D85" w14:textId="77777777" w:rsidR="00DE67D8" w:rsidRPr="0019749C"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Pr>
          <w:rFonts w:ascii="Arial" w:hAnsi="Arial" w:cs="Arial"/>
          <w:color w:val="222222"/>
          <w:sz w:val="21"/>
          <w:szCs w:val="21"/>
          <w:shd w:val="clear" w:color="auto" w:fill="FFFFFF"/>
        </w:rPr>
        <w:t> </w:t>
      </w:r>
      <w:r w:rsidRPr="0019749C">
        <w:rPr>
          <w:rFonts w:ascii="LiberationSerif" w:hAnsi="LiberationSerif" w:cs="LiberationSerif"/>
          <w:color w:val="000000"/>
        </w:rPr>
        <w:t>NAT však znemožňuje přímou komunikaci mezi klienty (</w:t>
      </w:r>
      <w:hyperlink r:id="rId74" w:tooltip="Princip konec-konec" w:history="1">
        <w:r w:rsidRPr="0019749C">
          <w:rPr>
            <w:rFonts w:ascii="LiberationSerif" w:hAnsi="LiberationSerif" w:cs="LiberationSerif"/>
            <w:color w:val="000000"/>
          </w:rPr>
          <w:t>end–to–end spojení</w:t>
        </w:r>
      </w:hyperlink>
      <w:r w:rsidRPr="0019749C">
        <w:rPr>
          <w:rFonts w:ascii="LiberationSerif" w:hAnsi="LiberationSerif" w:cs="LiberationSerif"/>
          <w:color w:val="000000"/>
        </w:rPr>
        <w:t>) a může snížit rychlost přenosu.</w:t>
      </w:r>
      <w:r>
        <w:rPr>
          <w:rFonts w:ascii="LiberationSerif" w:hAnsi="LiberationSerif" w:cs="LiberationSerif"/>
          <w:color w:val="000000"/>
        </w:rPr>
        <w:tab/>
      </w:r>
      <w:r w:rsidRPr="0019749C">
        <w:rPr>
          <w:rFonts w:ascii="LiberationSerif" w:hAnsi="LiberationSerif" w:cs="LiberationSerif"/>
          <w:color w:val="000000"/>
        </w:rPr>
        <w:t xml:space="preserve"> </w:t>
      </w:r>
    </w:p>
    <w:p w14:paraId="7E10DC52"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přesměrování portů</w:t>
      </w:r>
    </w:p>
    <w:p w14:paraId="67E14127" w14:textId="77777777" w:rsidR="00DE67D8" w:rsidRPr="0019749C"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sidRPr="0019749C">
        <w:rPr>
          <w:rFonts w:ascii="LiberationSerif" w:hAnsi="LiberationSerif" w:cs="LiberationSerif"/>
          <w:color w:val="000000"/>
        </w:rPr>
        <w:t>Pro obcházení problémů, které NAT způsobuje, jsou k dispozici různé techniky umožňující (přímou) komunikaci mezi zařízeními za NAT – viz </w:t>
      </w:r>
      <w:hyperlink r:id="rId75" w:tooltip="NAT traversal" w:history="1">
        <w:r w:rsidRPr="0019749C">
          <w:rPr>
            <w:rFonts w:ascii="LiberationSerif" w:hAnsi="LiberationSerif" w:cs="LiberationSerif"/>
            <w:color w:val="000000"/>
          </w:rPr>
          <w:t xml:space="preserve">NAT </w:t>
        </w:r>
        <w:proofErr w:type="spellStart"/>
        <w:r w:rsidRPr="0019749C">
          <w:rPr>
            <w:rFonts w:ascii="LiberationSerif" w:hAnsi="LiberationSerif" w:cs="LiberationSerif"/>
            <w:color w:val="000000"/>
          </w:rPr>
          <w:t>traversal</w:t>
        </w:r>
        <w:proofErr w:type="spellEnd"/>
      </w:hyperlink>
      <w:hyperlink r:id="rId76" w:anchor="cite_note-16" w:history="1">
        <w:r w:rsidRPr="0019749C">
          <w:rPr>
            <w:rFonts w:ascii="LiberationSerif" w:hAnsi="LiberationSerif" w:cs="LiberationSerif"/>
            <w:color w:val="000000"/>
          </w:rPr>
          <w:t>[16]</w:t>
        </w:r>
      </w:hyperlink>
      <w:r w:rsidRPr="0019749C">
        <w:rPr>
          <w:rFonts w:ascii="LiberationSerif" w:hAnsi="LiberationSerif" w:cs="LiberationSerif"/>
          <w:color w:val="000000"/>
        </w:rPr>
        <w:t> nebo </w:t>
      </w:r>
      <w:hyperlink r:id="rId77" w:tooltip="Hole punching" w:history="1">
        <w:r w:rsidRPr="0019749C">
          <w:rPr>
            <w:rFonts w:ascii="LiberationSerif" w:hAnsi="LiberationSerif" w:cs="LiberationSerif"/>
            <w:color w:val="000000"/>
          </w:rPr>
          <w:t xml:space="preserve">Hole </w:t>
        </w:r>
        <w:proofErr w:type="spellStart"/>
        <w:r w:rsidRPr="0019749C">
          <w:rPr>
            <w:rFonts w:ascii="LiberationSerif" w:hAnsi="LiberationSerif" w:cs="LiberationSerif"/>
            <w:color w:val="000000"/>
          </w:rPr>
          <w:t>punching</w:t>
        </w:r>
        <w:proofErr w:type="spellEnd"/>
      </w:hyperlink>
      <w:r w:rsidRPr="0019749C">
        <w:rPr>
          <w:rFonts w:ascii="LiberationSerif" w:hAnsi="LiberationSerif" w:cs="LiberationSerif"/>
          <w:color w:val="000000"/>
        </w:rPr>
        <w:t>. Protokol </w:t>
      </w:r>
      <w:proofErr w:type="spellStart"/>
      <w:r w:rsidRPr="0019749C">
        <w:rPr>
          <w:rFonts w:ascii="LiberationSerif" w:hAnsi="LiberationSerif" w:cs="LiberationSerif"/>
          <w:color w:val="000000"/>
        </w:rPr>
        <w:fldChar w:fldCharType="begin"/>
      </w:r>
      <w:r w:rsidRPr="0019749C">
        <w:rPr>
          <w:rFonts w:ascii="LiberationSerif" w:hAnsi="LiberationSerif" w:cs="LiberationSerif"/>
          <w:color w:val="000000"/>
        </w:rPr>
        <w:instrText xml:space="preserve"> HYPERLINK "https://cs.wikipedia.org/wiki/UPnP" \o "UPnP" </w:instrText>
      </w:r>
      <w:r w:rsidRPr="0019749C">
        <w:rPr>
          <w:rFonts w:ascii="LiberationSerif" w:hAnsi="LiberationSerif" w:cs="LiberationSerif"/>
          <w:color w:val="000000"/>
        </w:rPr>
        <w:fldChar w:fldCharType="separate"/>
      </w:r>
      <w:r w:rsidRPr="0019749C">
        <w:rPr>
          <w:rFonts w:ascii="LiberationSerif" w:hAnsi="LiberationSerif" w:cs="LiberationSerif"/>
          <w:color w:val="000000"/>
        </w:rPr>
        <w:t>UPnP</w:t>
      </w:r>
      <w:proofErr w:type="spellEnd"/>
      <w:r w:rsidRPr="0019749C">
        <w:rPr>
          <w:rFonts w:ascii="LiberationSerif" w:hAnsi="LiberationSerif" w:cs="LiberationSerif"/>
          <w:color w:val="000000"/>
        </w:rPr>
        <w:fldChar w:fldCharType="end"/>
      </w:r>
      <w:r w:rsidRPr="0019749C">
        <w:rPr>
          <w:rFonts w:ascii="LiberationSerif" w:hAnsi="LiberationSerif" w:cs="LiberationSerif"/>
          <w:color w:val="000000"/>
        </w:rPr>
        <w:t> (</w:t>
      </w:r>
      <w:hyperlink r:id="rId78" w:tooltip="Angličtina" w:history="1">
        <w:r w:rsidRPr="0019749C">
          <w:rPr>
            <w:rFonts w:ascii="LiberationSerif" w:hAnsi="LiberationSerif" w:cs="LiberationSerif"/>
            <w:color w:val="000000"/>
          </w:rPr>
          <w:t>anglicky</w:t>
        </w:r>
      </w:hyperlink>
      <w:r w:rsidRPr="0019749C">
        <w:rPr>
          <w:rFonts w:ascii="LiberationSerif" w:hAnsi="LiberationSerif" w:cs="LiberationSerif"/>
          <w:color w:val="000000"/>
        </w:rPr>
        <w:t xml:space="preserve"> Universal </w:t>
      </w:r>
      <w:proofErr w:type="spellStart"/>
      <w:r w:rsidRPr="0019749C">
        <w:rPr>
          <w:rFonts w:ascii="LiberationSerif" w:hAnsi="LiberationSerif" w:cs="LiberationSerif"/>
          <w:color w:val="000000"/>
        </w:rPr>
        <w:t>Plug</w:t>
      </w:r>
      <w:proofErr w:type="spellEnd"/>
      <w:r w:rsidRPr="0019749C">
        <w:rPr>
          <w:rFonts w:ascii="LiberationSerif" w:hAnsi="LiberationSerif" w:cs="LiberationSerif"/>
          <w:color w:val="000000"/>
        </w:rPr>
        <w:t xml:space="preserve"> and Play) umožňuje automatickou konfiguraci přesměrování portů na routeru, avšak vyžaduje vysokou úroveň důvěry mezi ovládající stanicí a routerem, což například v případě </w:t>
      </w:r>
      <w:proofErr w:type="spellStart"/>
      <w:r w:rsidRPr="0019749C">
        <w:rPr>
          <w:rFonts w:ascii="LiberationSerif" w:hAnsi="LiberationSerif" w:cs="LiberationSerif"/>
          <w:color w:val="000000"/>
        </w:rPr>
        <w:fldChar w:fldCharType="begin"/>
      </w:r>
      <w:r w:rsidRPr="0019749C">
        <w:rPr>
          <w:rFonts w:ascii="LiberationSerif" w:hAnsi="LiberationSerif" w:cs="LiberationSerif"/>
          <w:color w:val="000000"/>
        </w:rPr>
        <w:instrText xml:space="preserve"> HYPERLINK "https://cs.wikipedia.org/wiki/Carrier-grade_NAT" \o "Carrier-grade NAT" </w:instrText>
      </w:r>
      <w:r w:rsidRPr="0019749C">
        <w:rPr>
          <w:rFonts w:ascii="LiberationSerif" w:hAnsi="LiberationSerif" w:cs="LiberationSerif"/>
          <w:color w:val="000000"/>
        </w:rPr>
        <w:fldChar w:fldCharType="separate"/>
      </w:r>
      <w:r w:rsidRPr="0019749C">
        <w:rPr>
          <w:rFonts w:ascii="LiberationSerif" w:hAnsi="LiberationSerif" w:cs="LiberationSerif"/>
          <w:color w:val="000000"/>
        </w:rPr>
        <w:t>Carrier</w:t>
      </w:r>
      <w:proofErr w:type="spellEnd"/>
      <w:r w:rsidRPr="0019749C">
        <w:rPr>
          <w:rFonts w:ascii="LiberationSerif" w:hAnsi="LiberationSerif" w:cs="LiberationSerif"/>
          <w:color w:val="000000"/>
        </w:rPr>
        <w:t>-grade NAT</w:t>
      </w:r>
      <w:r w:rsidRPr="0019749C">
        <w:rPr>
          <w:rFonts w:ascii="LiberationSerif" w:hAnsi="LiberationSerif" w:cs="LiberationSerif"/>
          <w:color w:val="000000"/>
        </w:rPr>
        <w:fldChar w:fldCharType="end"/>
      </w:r>
      <w:r w:rsidRPr="0019749C">
        <w:rPr>
          <w:rFonts w:ascii="LiberationSerif" w:hAnsi="LiberationSerif" w:cs="LiberationSerif"/>
          <w:color w:val="000000"/>
        </w:rPr>
        <w:t> není možné.</w:t>
      </w:r>
    </w:p>
    <w:p w14:paraId="478D6FAD" w14:textId="77777777" w:rsidR="00DE67D8" w:rsidRPr="005A3C1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proofErr w:type="spellStart"/>
      <w:r w:rsidRPr="005A3C18">
        <w:rPr>
          <w:rFonts w:ascii="LiberationSerif" w:hAnsi="LiberationSerif" w:cs="LiberationSerif"/>
          <w:b/>
          <w:bCs/>
          <w:color w:val="000000"/>
        </w:rPr>
        <w:t>proxy</w:t>
      </w:r>
      <w:proofErr w:type="spellEnd"/>
    </w:p>
    <w:p w14:paraId="18021904"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účel použití, princip, vrstva</w:t>
      </w:r>
    </w:p>
    <w:p w14:paraId="238667C6" w14:textId="77777777" w:rsidR="00DE67D8"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sidRPr="00152BD2">
        <w:rPr>
          <w:rFonts w:ascii="LiberationSerif" w:hAnsi="LiberationSerif" w:cs="LiberationSerif"/>
          <w:color w:val="000000"/>
        </w:rPr>
        <w:t>Proxy server funguje jako prostředník mezi </w:t>
      </w:r>
      <w:hyperlink r:id="rId79" w:tooltip="Klient (počítače)" w:history="1">
        <w:r w:rsidRPr="00152BD2">
          <w:rPr>
            <w:rFonts w:ascii="LiberationSerif" w:hAnsi="LiberationSerif" w:cs="LiberationSerif"/>
            <w:color w:val="000000"/>
          </w:rPr>
          <w:t>klientem</w:t>
        </w:r>
      </w:hyperlink>
      <w:r w:rsidRPr="00152BD2">
        <w:rPr>
          <w:rFonts w:ascii="LiberationSerif" w:hAnsi="LiberationSerif" w:cs="LiberationSerif"/>
          <w:color w:val="000000"/>
        </w:rPr>
        <w:t> a cílovým </w:t>
      </w:r>
      <w:hyperlink r:id="rId80" w:tooltip="Počítač" w:history="1">
        <w:r w:rsidRPr="00152BD2">
          <w:rPr>
            <w:rFonts w:ascii="LiberationSerif" w:hAnsi="LiberationSerif" w:cs="LiberationSerif"/>
            <w:color w:val="000000"/>
          </w:rPr>
          <w:t>počítačem</w:t>
        </w:r>
      </w:hyperlink>
      <w:r w:rsidRPr="00152BD2">
        <w:rPr>
          <w:rFonts w:ascii="LiberationSerif" w:hAnsi="LiberationSerif" w:cs="LiberationSerif"/>
          <w:color w:val="000000"/>
        </w:rPr>
        <w:t> (</w:t>
      </w:r>
      <w:hyperlink r:id="rId81" w:tooltip="Server" w:history="1">
        <w:r w:rsidRPr="00152BD2">
          <w:rPr>
            <w:rFonts w:ascii="LiberationSerif" w:hAnsi="LiberationSerif" w:cs="LiberationSerif"/>
            <w:color w:val="000000"/>
          </w:rPr>
          <w:t>serverem</w:t>
        </w:r>
      </w:hyperlink>
      <w:r w:rsidRPr="00152BD2">
        <w:rPr>
          <w:rFonts w:ascii="LiberationSerif" w:hAnsi="LiberationSerif" w:cs="LiberationSerif"/>
          <w:color w:val="000000"/>
        </w:rPr>
        <w:t>), překládá klientské požadavky a vůči cílovému počítači vystupuje sám jako klient. Přijatou odpověď následně odesílá zpět na klienta. Může se jednat jak o specializovaný </w:t>
      </w:r>
      <w:hyperlink r:id="rId82" w:tooltip="Hardware" w:history="1">
        <w:r w:rsidRPr="00152BD2">
          <w:rPr>
            <w:rFonts w:ascii="LiberationSerif" w:hAnsi="LiberationSerif" w:cs="LiberationSerif"/>
            <w:color w:val="000000"/>
          </w:rPr>
          <w:t>hardware</w:t>
        </w:r>
      </w:hyperlink>
      <w:r w:rsidRPr="00152BD2">
        <w:rPr>
          <w:rFonts w:ascii="LiberationSerif" w:hAnsi="LiberationSerif" w:cs="LiberationSerif"/>
          <w:color w:val="000000"/>
        </w:rPr>
        <w:t>, tak o </w:t>
      </w:r>
      <w:hyperlink r:id="rId83" w:tooltip="Software" w:history="1">
        <w:r w:rsidRPr="00152BD2">
          <w:rPr>
            <w:rFonts w:ascii="LiberationSerif" w:hAnsi="LiberationSerif" w:cs="LiberationSerif"/>
            <w:color w:val="000000"/>
          </w:rPr>
          <w:t>software</w:t>
        </w:r>
      </w:hyperlink>
      <w:r w:rsidRPr="00152BD2">
        <w:rPr>
          <w:rFonts w:ascii="LiberationSerif" w:hAnsi="LiberationSerif" w:cs="LiberationSerif"/>
          <w:color w:val="000000"/>
        </w:rPr>
        <w:t> provozovaný na běžném </w:t>
      </w:r>
      <w:hyperlink r:id="rId84" w:tooltip="Počítač" w:history="1">
        <w:r w:rsidRPr="00152BD2">
          <w:rPr>
            <w:rFonts w:ascii="LiberationSerif" w:hAnsi="LiberationSerif" w:cs="LiberationSerif"/>
            <w:color w:val="000000"/>
          </w:rPr>
          <w:t>počítači</w:t>
        </w:r>
      </w:hyperlink>
      <w:r w:rsidRPr="00152BD2">
        <w:rPr>
          <w:rFonts w:ascii="LiberationSerif" w:hAnsi="LiberationSerif" w:cs="LiberationSerif"/>
          <w:color w:val="000000"/>
        </w:rPr>
        <w:t>. Proxy server odděluje </w:t>
      </w:r>
      <w:hyperlink r:id="rId85" w:tooltip="Local Area Network" w:history="1">
        <w:r w:rsidRPr="00152BD2">
          <w:rPr>
            <w:rFonts w:ascii="LiberationSerif" w:hAnsi="LiberationSerif" w:cs="LiberationSerif"/>
            <w:color w:val="000000"/>
          </w:rPr>
          <w:t>lokální počítačovou síť</w:t>
        </w:r>
      </w:hyperlink>
      <w:r w:rsidRPr="00152BD2">
        <w:rPr>
          <w:rFonts w:ascii="LiberationSerif" w:hAnsi="LiberationSerif" w:cs="LiberationSerif"/>
          <w:color w:val="000000"/>
        </w:rPr>
        <w:t> (</w:t>
      </w:r>
      <w:hyperlink r:id="rId86" w:tooltip="Intranet" w:history="1">
        <w:r w:rsidRPr="00152BD2">
          <w:rPr>
            <w:rFonts w:ascii="LiberationSerif" w:hAnsi="LiberationSerif" w:cs="LiberationSerif"/>
            <w:color w:val="000000"/>
          </w:rPr>
          <w:t>intranet</w:t>
        </w:r>
      </w:hyperlink>
      <w:r w:rsidRPr="00152BD2">
        <w:rPr>
          <w:rFonts w:ascii="LiberationSerif" w:hAnsi="LiberationSerif" w:cs="LiberationSerif"/>
          <w:color w:val="000000"/>
        </w:rPr>
        <w:t>) od </w:t>
      </w:r>
      <w:hyperlink r:id="rId87" w:tooltip="Internet" w:history="1">
        <w:proofErr w:type="gramStart"/>
        <w:r w:rsidRPr="00152BD2">
          <w:rPr>
            <w:rFonts w:ascii="LiberationSerif" w:hAnsi="LiberationSerif" w:cs="LiberationSerif"/>
            <w:color w:val="000000"/>
          </w:rPr>
          <w:t>Internetu</w:t>
        </w:r>
        <w:proofErr w:type="gramEnd"/>
      </w:hyperlink>
      <w:r w:rsidRPr="00152BD2">
        <w:rPr>
          <w:rFonts w:ascii="LiberationSerif" w:hAnsi="LiberationSerif" w:cs="LiberationSerif"/>
          <w:color w:val="000000"/>
        </w:rPr>
        <w:t>.</w:t>
      </w:r>
    </w:p>
    <w:p w14:paraId="7647EF0B" w14:textId="77777777" w:rsidR="00DE67D8" w:rsidRDefault="00DE67D8" w:rsidP="00DE67D8">
      <w:pPr>
        <w:autoSpaceDE w:val="0"/>
        <w:autoSpaceDN w:val="0"/>
        <w:adjustRightInd w:val="0"/>
        <w:rPr>
          <w:rFonts w:ascii="LiberationSerif" w:hAnsi="LiberationSerif" w:cs="LiberationSerif"/>
          <w:color w:val="000000"/>
        </w:rPr>
      </w:pPr>
    </w:p>
    <w:p w14:paraId="40AA6A37" w14:textId="77777777" w:rsidR="00DE67D8"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color w:val="000000"/>
        </w:rPr>
        <w:t>Linková vrstva</w:t>
      </w:r>
    </w:p>
    <w:p w14:paraId="64B98523" w14:textId="77777777" w:rsidR="00DE67D8" w:rsidRPr="00152BD2" w:rsidRDefault="00DE67D8" w:rsidP="00DE67D8">
      <w:pPr>
        <w:autoSpaceDE w:val="0"/>
        <w:autoSpaceDN w:val="0"/>
        <w:adjustRightInd w:val="0"/>
        <w:rPr>
          <w:rFonts w:ascii="LiberationSerif" w:hAnsi="LiberationSerif" w:cs="LiberationSerif"/>
          <w:color w:val="000000"/>
        </w:rPr>
      </w:pPr>
    </w:p>
    <w:p w14:paraId="3C3582A8"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porovnání s</w:t>
      </w:r>
      <w:r>
        <w:rPr>
          <w:rFonts w:ascii="LiberationSerif" w:hAnsi="LiberationSerif" w:cs="LiberationSerif"/>
          <w:b/>
          <w:bCs/>
          <w:color w:val="000000"/>
        </w:rPr>
        <w:t> </w:t>
      </w:r>
      <w:r w:rsidRPr="005A3C18">
        <w:rPr>
          <w:rFonts w:ascii="LiberationSerif" w:hAnsi="LiberationSerif" w:cs="LiberationSerif"/>
          <w:b/>
          <w:bCs/>
          <w:color w:val="000000"/>
        </w:rPr>
        <w:t>NAT</w:t>
      </w:r>
    </w:p>
    <w:p w14:paraId="6BE232EE" w14:textId="77777777" w:rsidR="00DE67D8" w:rsidRPr="00152BD2"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sidRPr="00152BD2">
        <w:rPr>
          <w:rFonts w:ascii="LiberationSerif" w:hAnsi="LiberationSerif" w:cs="LiberationSerif"/>
          <w:color w:val="000000"/>
        </w:rPr>
        <w:t>NAT-</w:t>
      </w:r>
      <w:proofErr w:type="spellStart"/>
      <w:r w:rsidRPr="00152BD2">
        <w:rPr>
          <w:rFonts w:ascii="LiberationSerif" w:hAnsi="LiberationSerif" w:cs="LiberationSerif"/>
          <w:color w:val="000000"/>
        </w:rPr>
        <w:t>device</w:t>
      </w:r>
      <w:proofErr w:type="spellEnd"/>
      <w:r w:rsidRPr="00152BD2">
        <w:rPr>
          <w:rFonts w:ascii="LiberationSerif" w:hAnsi="LiberationSerif" w:cs="LiberationSerif"/>
          <w:color w:val="000000"/>
        </w:rPr>
        <w:t xml:space="preserve"> změní adresu počítače, který vysílá paket do </w:t>
      </w:r>
      <w:proofErr w:type="gramStart"/>
      <w:r w:rsidRPr="00152BD2">
        <w:rPr>
          <w:rFonts w:ascii="LiberationSerif" w:hAnsi="LiberationSerif" w:cs="LiberationSerif"/>
          <w:color w:val="000000"/>
        </w:rPr>
        <w:t>Internetu</w:t>
      </w:r>
      <w:proofErr w:type="gramEnd"/>
      <w:r w:rsidRPr="00152BD2">
        <w:rPr>
          <w:rFonts w:ascii="LiberationSerif" w:hAnsi="LiberationSerif" w:cs="LiberationSerif"/>
          <w:color w:val="000000"/>
        </w:rPr>
        <w:t>, aby vaše (nebo registrovány v nastavení), aniž by se změnila strukturu dotazu a poté, co obdrží balíček z online serveru, který ji doručí na místo určení i nezměněné</w:t>
      </w:r>
    </w:p>
    <w:p w14:paraId="5FC8D4BD" w14:textId="77777777" w:rsidR="00DE67D8" w:rsidRPr="00152BD2" w:rsidRDefault="00DE67D8" w:rsidP="00DE67D8">
      <w:pPr>
        <w:autoSpaceDE w:val="0"/>
        <w:autoSpaceDN w:val="0"/>
        <w:adjustRightInd w:val="0"/>
        <w:rPr>
          <w:rFonts w:ascii="LiberationSerif" w:hAnsi="LiberationSerif" w:cs="LiberationSerif"/>
          <w:color w:val="000000"/>
        </w:rPr>
      </w:pPr>
    </w:p>
    <w:p w14:paraId="36962F4D" w14:textId="77777777" w:rsidR="00DE67D8" w:rsidRPr="00152BD2" w:rsidRDefault="00DE67D8" w:rsidP="00DE67D8">
      <w:pPr>
        <w:autoSpaceDE w:val="0"/>
        <w:autoSpaceDN w:val="0"/>
        <w:adjustRightInd w:val="0"/>
        <w:rPr>
          <w:rFonts w:ascii="LiberationSerif" w:hAnsi="LiberationSerif" w:cs="LiberationSerif"/>
          <w:color w:val="000000"/>
        </w:rPr>
      </w:pPr>
      <w:proofErr w:type="spellStart"/>
      <w:proofErr w:type="gramStart"/>
      <w:r w:rsidRPr="00152BD2">
        <w:rPr>
          <w:rFonts w:ascii="LiberationSerif" w:hAnsi="LiberationSerif" w:cs="LiberationSerif"/>
          <w:color w:val="000000"/>
        </w:rPr>
        <w:t>proxy</w:t>
      </w:r>
      <w:proofErr w:type="spellEnd"/>
      <w:r w:rsidRPr="00152BD2">
        <w:rPr>
          <w:rFonts w:ascii="LiberationSerif" w:hAnsi="LiberationSerif" w:cs="LiberationSerif"/>
          <w:color w:val="000000"/>
        </w:rPr>
        <w:t>- Server</w:t>
      </w:r>
      <w:proofErr w:type="gramEnd"/>
      <w:r w:rsidRPr="00152BD2">
        <w:rPr>
          <w:rFonts w:ascii="LiberationSerif" w:hAnsi="LiberationSerif" w:cs="LiberationSerif"/>
          <w:color w:val="000000"/>
        </w:rPr>
        <w:t xml:space="preserve"> obdrží žádost od počítače, který vysílá paket do Internetu, předá jej on-line serveru prostřednictvím zavedené IP adresy, a poté, co obdrží balíček, dodává, že na místo určení bez úprav nebo opraveny filtrem (je-li to nutné - zkontrolujte antivirový modul) Technologie nevyžaduje předpis dalších síťových nastavení na jednotlivých počítačích v síti LAN</w:t>
      </w:r>
    </w:p>
    <w:p w14:paraId="3AA1723E"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 xml:space="preserve">reverzní </w:t>
      </w:r>
      <w:proofErr w:type="spellStart"/>
      <w:r w:rsidRPr="005A3C18">
        <w:rPr>
          <w:rFonts w:ascii="LiberationSerif" w:hAnsi="LiberationSerif" w:cs="LiberationSerif"/>
          <w:b/>
          <w:bCs/>
          <w:color w:val="000000"/>
        </w:rPr>
        <w:t>proxy</w:t>
      </w:r>
      <w:proofErr w:type="spellEnd"/>
    </w:p>
    <w:p w14:paraId="5EA8831F" w14:textId="77777777" w:rsidR="00DE67D8" w:rsidRPr="00152BD2" w:rsidRDefault="00DE67D8" w:rsidP="00DE67D8">
      <w:pPr>
        <w:autoSpaceDE w:val="0"/>
        <w:autoSpaceDN w:val="0"/>
        <w:adjustRightInd w:val="0"/>
        <w:rPr>
          <w:rFonts w:ascii="LiberationSerif" w:hAnsi="LiberationSerif" w:cs="LiberationSerif"/>
          <w:color w:val="000000"/>
        </w:rPr>
      </w:pPr>
      <w:r w:rsidRPr="00152BD2">
        <w:rPr>
          <w:rFonts w:ascii="LiberationSerif" w:hAnsi="LiberationSerif" w:cs="LiberationSerif"/>
          <w:color w:val="000000"/>
        </w:rPr>
        <w:t xml:space="preserve">Reverzní </w:t>
      </w:r>
      <w:proofErr w:type="spellStart"/>
      <w:r w:rsidRPr="00152BD2">
        <w:rPr>
          <w:rFonts w:ascii="LiberationSerif" w:hAnsi="LiberationSerif" w:cs="LiberationSerif"/>
          <w:color w:val="000000"/>
        </w:rPr>
        <w:t>proxy</w:t>
      </w:r>
      <w:proofErr w:type="spellEnd"/>
      <w:r w:rsidRPr="00152BD2">
        <w:rPr>
          <w:rFonts w:ascii="LiberationSerif" w:hAnsi="LiberationSerif" w:cs="LiberationSerif"/>
          <w:color w:val="000000"/>
        </w:rPr>
        <w:t xml:space="preserve"> je </w:t>
      </w:r>
      <w:proofErr w:type="spellStart"/>
      <w:r w:rsidRPr="00152BD2">
        <w:rPr>
          <w:rFonts w:ascii="LiberationSerif" w:hAnsi="LiberationSerif" w:cs="LiberationSerif"/>
          <w:color w:val="000000"/>
        </w:rPr>
        <w:t>proxy</w:t>
      </w:r>
      <w:proofErr w:type="spellEnd"/>
      <w:r w:rsidRPr="00152BD2">
        <w:rPr>
          <w:rFonts w:ascii="LiberationSerif" w:hAnsi="LiberationSerif" w:cs="LiberationSerif"/>
          <w:color w:val="000000"/>
        </w:rPr>
        <w:t xml:space="preserve"> server, který se zobrazí klientům jako obyčejný server. Žádosti jsou přesměrovány na jeden nebo více serverů, které je zpracují. Odpovědi jsou navráceny, </w:t>
      </w:r>
      <w:proofErr w:type="gramStart"/>
      <w:r w:rsidRPr="00152BD2">
        <w:rPr>
          <w:rFonts w:ascii="LiberationSerif" w:hAnsi="LiberationSerif" w:cs="LiberationSerif"/>
          <w:color w:val="000000"/>
        </w:rPr>
        <w:t>jakoby</w:t>
      </w:r>
      <w:proofErr w:type="gramEnd"/>
      <w:r w:rsidRPr="00152BD2">
        <w:rPr>
          <w:rFonts w:ascii="LiberationSerif" w:hAnsi="LiberationSerif" w:cs="LiberationSerif"/>
          <w:color w:val="000000"/>
        </w:rPr>
        <w:t xml:space="preserve"> přišly přímo z webového serveru.</w:t>
      </w:r>
    </w:p>
    <w:p w14:paraId="01BB2ADC" w14:textId="77777777" w:rsidR="00DE67D8" w:rsidRPr="005A3C18" w:rsidRDefault="00DE67D8" w:rsidP="00DE67D8">
      <w:pPr>
        <w:autoSpaceDE w:val="0"/>
        <w:autoSpaceDN w:val="0"/>
        <w:adjustRightInd w:val="0"/>
        <w:rPr>
          <w:rFonts w:ascii="LiberationSans-Bold" w:hAnsi="LiberationSans-Bold" w:cs="LiberationSans-Bold"/>
          <w:b/>
          <w:bCs/>
          <w:color w:val="818181"/>
          <w:sz w:val="28"/>
          <w:szCs w:val="28"/>
        </w:rPr>
      </w:pPr>
      <w:r w:rsidRPr="005A3C18">
        <w:rPr>
          <w:rFonts w:ascii="LiberationSans-Bold" w:hAnsi="LiberationSans-Bold" w:cs="LiberationSans-Bold"/>
          <w:b/>
          <w:bCs/>
          <w:color w:val="818181"/>
          <w:sz w:val="28"/>
          <w:szCs w:val="28"/>
        </w:rPr>
        <w:t>IP datagram (hlavička, TTL...</w:t>
      </w:r>
      <w:proofErr w:type="gramStart"/>
      <w:r w:rsidRPr="005A3C18">
        <w:rPr>
          <w:rFonts w:ascii="LiberationSans-Bold" w:hAnsi="LiberationSans-Bold" w:cs="LiberationSans-Bold"/>
          <w:b/>
          <w:bCs/>
          <w:color w:val="818181"/>
          <w:sz w:val="28"/>
          <w:szCs w:val="28"/>
        </w:rPr>
        <w:t>) ,</w:t>
      </w:r>
      <w:proofErr w:type="gramEnd"/>
      <w:r w:rsidRPr="005A3C18">
        <w:rPr>
          <w:rFonts w:ascii="LiberationSans-Bold" w:hAnsi="LiberationSans-Bold" w:cs="LiberationSans-Bold"/>
          <w:b/>
          <w:bCs/>
          <w:color w:val="818181"/>
          <w:sz w:val="28"/>
          <w:szCs w:val="28"/>
        </w:rPr>
        <w:t xml:space="preserve"> fragmentace</w:t>
      </w:r>
    </w:p>
    <w:p w14:paraId="0467F14C"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popis základních částí IPv4 a IPv6 hlavičky, velikost hlavičky</w:t>
      </w:r>
    </w:p>
    <w:p w14:paraId="22A0AD02" w14:textId="77777777" w:rsidR="00DE67D8" w:rsidRPr="007B2502"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proofErr w:type="gramStart"/>
      <w:r>
        <w:rPr>
          <w:rFonts w:ascii="LiberationSerif" w:hAnsi="LiberationSerif" w:cs="LiberationSerif"/>
          <w:color w:val="000000"/>
        </w:rPr>
        <w:t xml:space="preserve">IPv4 - </w:t>
      </w:r>
      <w:r w:rsidRPr="007B2502">
        <w:rPr>
          <w:rFonts w:ascii="LiberationSerif" w:hAnsi="LiberationSerif" w:cs="LiberationSerif"/>
          <w:color w:val="000000"/>
        </w:rPr>
        <w:t>Datagram</w:t>
      </w:r>
      <w:proofErr w:type="gramEnd"/>
      <w:r w:rsidRPr="007B2502">
        <w:rPr>
          <w:rFonts w:ascii="LiberationSerif" w:hAnsi="LiberationSerif" w:cs="LiberationSerif"/>
          <w:color w:val="000000"/>
        </w:rPr>
        <w:t xml:space="preserve"> IPv4 obsahuje hlavičku se služebními údaji nutnými pro přepravu a za ní následují data. Konec hlavičky je zarovnán na násobek čtveřice bajtů pomocí výplně (</w:t>
      </w:r>
      <w:hyperlink r:id="rId88" w:tooltip="Angličtina" w:history="1">
        <w:r w:rsidRPr="007B2502">
          <w:rPr>
            <w:rFonts w:ascii="LiberationSerif" w:hAnsi="LiberationSerif" w:cs="LiberationSerif"/>
            <w:color w:val="000000"/>
          </w:rPr>
          <w:t>anglicky</w:t>
        </w:r>
      </w:hyperlink>
      <w:r w:rsidRPr="007B2502">
        <w:rPr>
          <w:rFonts w:ascii="LiberationSerif" w:hAnsi="LiberationSerif" w:cs="LiberationSerif"/>
          <w:color w:val="000000"/>
        </w:rPr>
        <w:t> </w:t>
      </w:r>
      <w:proofErr w:type="spellStart"/>
      <w:r w:rsidRPr="007B2502">
        <w:rPr>
          <w:rFonts w:ascii="LiberationSerif" w:hAnsi="LiberationSerif" w:cs="LiberationSerif"/>
          <w:color w:val="000000"/>
        </w:rPr>
        <w:t>padding</w:t>
      </w:r>
      <w:proofErr w:type="spellEnd"/>
      <w:r w:rsidRPr="007B2502">
        <w:rPr>
          <w:rFonts w:ascii="LiberationSerif" w:hAnsi="LiberationSerif" w:cs="LiberationSerif"/>
          <w:color w:val="000000"/>
        </w:rPr>
        <w:t>). Strukturu IP datagramu vystihuje tabulka uvedená nahoře.</w:t>
      </w:r>
    </w:p>
    <w:p w14:paraId="0919D946" w14:textId="77777777" w:rsidR="00DE67D8" w:rsidRPr="007B2502" w:rsidRDefault="00DE67D8" w:rsidP="00DE67D8">
      <w:pPr>
        <w:autoSpaceDE w:val="0"/>
        <w:autoSpaceDN w:val="0"/>
        <w:adjustRightInd w:val="0"/>
        <w:rPr>
          <w:rFonts w:ascii="LiberationSerif" w:hAnsi="LiberationSerif" w:cs="LiberationSerif"/>
          <w:color w:val="000000"/>
        </w:rPr>
      </w:pPr>
    </w:p>
    <w:p w14:paraId="3FB0F576" w14:textId="77777777" w:rsidR="00DE67D8" w:rsidRPr="007B2502" w:rsidRDefault="00DE67D8" w:rsidP="00DE67D8">
      <w:pPr>
        <w:autoSpaceDE w:val="0"/>
        <w:autoSpaceDN w:val="0"/>
        <w:adjustRightInd w:val="0"/>
        <w:rPr>
          <w:rFonts w:ascii="LiberationSerif" w:hAnsi="LiberationSerif" w:cs="LiberationSerif"/>
          <w:color w:val="000000"/>
        </w:rPr>
      </w:pPr>
      <w:r w:rsidRPr="007B2502">
        <w:rPr>
          <w:rFonts w:ascii="LiberationSerif" w:hAnsi="LiberationSerif" w:cs="LiberationSerif"/>
          <w:color w:val="000000"/>
        </w:rPr>
        <w:t>délka hlavičky jako počet 32bitových slov (pro získání délky v bajtech je potřeba vynásobit čtyřmi, tzn. typická a minimální délka (0x5 × 4) = 20 bajtů, a maximální (0xF ×* 4) = 60 bajtů.</w:t>
      </w:r>
    </w:p>
    <w:p w14:paraId="02C57358" w14:textId="77777777" w:rsidR="00DE67D8" w:rsidRDefault="00DE67D8" w:rsidP="00DE67D8">
      <w:pPr>
        <w:autoSpaceDE w:val="0"/>
        <w:autoSpaceDN w:val="0"/>
        <w:adjustRightInd w:val="0"/>
        <w:rPr>
          <w:rFonts w:ascii="LiberationSerif" w:hAnsi="LiberationSerif" w:cs="LiberationSerif"/>
          <w:color w:val="000000"/>
        </w:rPr>
      </w:pPr>
      <w:r w:rsidRPr="007B2502">
        <w:rPr>
          <w:rFonts w:ascii="LiberationSerif" w:hAnsi="LiberationSerif" w:cs="LiberationSerif"/>
          <w:color w:val="000000"/>
        </w:rPr>
        <w:tab/>
        <w:t>IPv</w:t>
      </w:r>
      <w:r>
        <w:rPr>
          <w:rFonts w:ascii="LiberationSerif" w:hAnsi="LiberationSerif" w:cs="LiberationSerif"/>
          <w:color w:val="000000"/>
        </w:rPr>
        <w:t xml:space="preserve">6 – </w:t>
      </w:r>
    </w:p>
    <w:p w14:paraId="6BE6AD11" w14:textId="5C449F43" w:rsidR="00DE67D8" w:rsidRDefault="00DE67D8" w:rsidP="00DE67D8">
      <w:pPr>
        <w:autoSpaceDE w:val="0"/>
        <w:autoSpaceDN w:val="0"/>
        <w:adjustRightInd w:val="0"/>
        <w:rPr>
          <w:rFonts w:ascii="LiberationSerif" w:hAnsi="LiberationSerif" w:cs="LiberationSerif"/>
          <w:color w:val="000000"/>
        </w:rPr>
      </w:pPr>
      <w:r w:rsidRPr="003A7149">
        <w:rPr>
          <w:noProof/>
        </w:rPr>
        <w:drawing>
          <wp:inline distT="0" distB="0" distL="0" distR="0" wp14:anchorId="2EE5D9F8" wp14:editId="7E0D38AF">
            <wp:extent cx="5760720" cy="3535680"/>
            <wp:effectExtent l="0" t="0" r="0" b="762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60720" cy="3535680"/>
                    </a:xfrm>
                    <a:prstGeom prst="rect">
                      <a:avLst/>
                    </a:prstGeom>
                    <a:noFill/>
                    <a:ln>
                      <a:noFill/>
                    </a:ln>
                  </pic:spPr>
                </pic:pic>
              </a:graphicData>
            </a:graphic>
          </wp:inline>
        </w:drawing>
      </w:r>
    </w:p>
    <w:p w14:paraId="0B8A4491"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verze</w:t>
      </w:r>
    </w:p>
    <w:p w14:paraId="52751B8F" w14:textId="77777777" w:rsidR="00DE67D8" w:rsidRPr="00152BD2" w:rsidRDefault="00DE67D8" w:rsidP="00DE67D8">
      <w:pPr>
        <w:autoSpaceDE w:val="0"/>
        <w:autoSpaceDN w:val="0"/>
        <w:adjustRightInd w:val="0"/>
        <w:rPr>
          <w:rFonts w:ascii="LiberationSerif" w:hAnsi="LiberationSerif" w:cs="LiberationSerif"/>
          <w:color w:val="000000"/>
        </w:rPr>
      </w:pPr>
      <w:r w:rsidRPr="007B2502">
        <w:rPr>
          <w:rFonts w:ascii="LiberationSerif" w:hAnsi="LiberationSerif" w:cs="LiberationSerif"/>
          <w:color w:val="000000"/>
        </w:rPr>
        <w:lastRenderedPageBreak/>
        <w:t>Verze protokolu, zde 6.</w:t>
      </w:r>
    </w:p>
    <w:p w14:paraId="71AF0F38"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adresy</w:t>
      </w:r>
    </w:p>
    <w:p w14:paraId="63E7C21D" w14:textId="77777777" w:rsidR="00DE67D8" w:rsidRPr="007B2502"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Pr>
          <w:rFonts w:ascii="LiberationSerif" w:hAnsi="LiberationSerif" w:cs="LiberationSerif"/>
          <w:color w:val="000000"/>
        </w:rPr>
        <w:t>Adresa odesílatele, cílová adresa</w:t>
      </w:r>
    </w:p>
    <w:p w14:paraId="4D0ECC98"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TTL, hop limit</w:t>
      </w:r>
    </w:p>
    <w:p w14:paraId="4BCBB8F0" w14:textId="77777777" w:rsidR="00DE67D8" w:rsidRPr="007B2502"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sidRPr="007B2502">
        <w:rPr>
          <w:rFonts w:ascii="LiberationSerif" w:hAnsi="LiberationSerif" w:cs="LiberationSerif"/>
          <w:color w:val="000000"/>
        </w:rPr>
        <w:t>Životnost datagramu. Stejně jako u TTL v IPv4 zde každý směrovač zmenší hodnotu o jedničku a dojde-li do nuly, datagram zahodí.</w:t>
      </w:r>
    </w:p>
    <w:p w14:paraId="6182A13B" w14:textId="77777777" w:rsidR="00DE67D8" w:rsidRDefault="00DE67D8" w:rsidP="00DE67D8">
      <w:pPr>
        <w:autoSpaceDE w:val="0"/>
        <w:autoSpaceDN w:val="0"/>
        <w:adjustRightInd w:val="0"/>
        <w:rPr>
          <w:rFonts w:ascii="OpenSymbol" w:eastAsia="OpenSymbol" w:hAnsi="LiberationSans-Bold" w:cs="OpenSymbol"/>
          <w:b/>
          <w:bCs/>
          <w:color w:val="000000"/>
        </w:rPr>
      </w:pPr>
    </w:p>
    <w:p w14:paraId="6B7050AA"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délka</w:t>
      </w:r>
    </w:p>
    <w:p w14:paraId="4ED369BE" w14:textId="77777777" w:rsidR="00DE67D8" w:rsidRPr="007B2502"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sidRPr="007B2502">
        <w:rPr>
          <w:rFonts w:ascii="LiberationSerif" w:hAnsi="LiberationSerif" w:cs="LiberationSerif"/>
          <w:color w:val="000000"/>
        </w:rPr>
        <w:t>Délka datagramu, ovšem nepočítá se do ní úvodní 20B hlavička.</w:t>
      </w:r>
    </w:p>
    <w:p w14:paraId="1F8C6BBA"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 xml:space="preserve">protokol, </w:t>
      </w:r>
      <w:proofErr w:type="spellStart"/>
      <w:r w:rsidRPr="005A3C18">
        <w:rPr>
          <w:rFonts w:ascii="LiberationSerif" w:hAnsi="LiberationSerif" w:cs="LiberationSerif"/>
          <w:b/>
          <w:bCs/>
          <w:color w:val="000000"/>
        </w:rPr>
        <w:t>next</w:t>
      </w:r>
      <w:proofErr w:type="spellEnd"/>
      <w:r w:rsidRPr="005A3C18">
        <w:rPr>
          <w:rFonts w:ascii="LiberationSerif" w:hAnsi="LiberationSerif" w:cs="LiberationSerif"/>
          <w:b/>
          <w:bCs/>
          <w:color w:val="000000"/>
        </w:rPr>
        <w:t xml:space="preserve"> </w:t>
      </w:r>
      <w:proofErr w:type="spellStart"/>
      <w:r w:rsidRPr="005A3C18">
        <w:rPr>
          <w:rFonts w:ascii="LiberationSerif" w:hAnsi="LiberationSerif" w:cs="LiberationSerif"/>
          <w:b/>
          <w:bCs/>
          <w:color w:val="000000"/>
        </w:rPr>
        <w:t>header</w:t>
      </w:r>
      <w:proofErr w:type="spellEnd"/>
    </w:p>
    <w:p w14:paraId="690D7FE8" w14:textId="77777777" w:rsidR="00DE67D8" w:rsidRPr="005A3C18" w:rsidRDefault="00DE67D8" w:rsidP="00DE67D8">
      <w:pPr>
        <w:autoSpaceDE w:val="0"/>
        <w:autoSpaceDN w:val="0"/>
        <w:adjustRightInd w:val="0"/>
        <w:rPr>
          <w:rFonts w:ascii="LiberationSerif" w:hAnsi="LiberationSerif" w:cs="LiberationSerif"/>
          <w:b/>
          <w:bCs/>
          <w:color w:val="000000"/>
        </w:rPr>
      </w:pPr>
      <w:r>
        <w:rPr>
          <w:rFonts w:ascii="LiberationSerif" w:hAnsi="LiberationSerif" w:cs="LiberationSerif"/>
          <w:b/>
          <w:bCs/>
          <w:color w:val="000000"/>
        </w:rPr>
        <w:tab/>
      </w:r>
      <w:r w:rsidRPr="007B2502">
        <w:rPr>
          <w:rFonts w:ascii="LiberationSerif" w:hAnsi="LiberationSerif" w:cs="LiberationSerif"/>
          <w:color w:val="000000"/>
        </w:rPr>
        <w:t>Rozšiřující prvky jsou v IPv6 přesunuty do rozšiřujících hlaviček, které se v případě potřeby připojují za základní hlavičku. Jsou zřetězeny položkami Další hlavička, které vždy identifikují typ následující hlavičky. Poslední hlavička pak v této položce nese informaci o protokolu vyšší vrstvy, kterému mají být data předána při doručení. Pokud tedy datagram žádné rozšiřující hlavičky nemá, hned základní hlavička v této položce stanoví protokol vyšší vrstvy.</w:t>
      </w:r>
    </w:p>
    <w:p w14:paraId="45F0D01B" w14:textId="77777777" w:rsidR="00DE67D8" w:rsidRPr="005A3C1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fragmentace</w:t>
      </w:r>
    </w:p>
    <w:p w14:paraId="426C7A12"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důvod</w:t>
      </w:r>
    </w:p>
    <w:p w14:paraId="5693CB58" w14:textId="77777777" w:rsidR="00DE67D8" w:rsidRPr="007B2502"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Pr>
          <w:rFonts w:ascii="LiberationSerif" w:hAnsi="LiberationSerif" w:cs="LiberationSerif"/>
          <w:color w:val="000000"/>
        </w:rPr>
        <w:t>IP datagram je rozdělen na menší části, aby mohly být přeneseny další části počítačové sítě</w:t>
      </w:r>
    </w:p>
    <w:p w14:paraId="7EECE1C1" w14:textId="77777777" w:rsidR="00DE67D8" w:rsidRDefault="00DE67D8" w:rsidP="00DE67D8">
      <w:pPr>
        <w:autoSpaceDE w:val="0"/>
        <w:autoSpaceDN w:val="0"/>
        <w:adjustRightInd w:val="0"/>
        <w:rPr>
          <w:rFonts w:ascii="LiberationSerif" w:hAnsi="LiberationSerif" w:cs="LiberationSerif"/>
          <w:b/>
          <w:bCs/>
          <w:color w:val="000000"/>
        </w:rPr>
      </w:pPr>
      <w:r w:rsidRPr="005A3C18">
        <w:rPr>
          <w:rFonts w:ascii="OpenSymbol" w:eastAsia="OpenSymbol" w:hAnsi="LiberationSans-Bold" w:cs="OpenSymbol" w:hint="eastAsia"/>
          <w:b/>
          <w:bCs/>
          <w:color w:val="000000"/>
        </w:rPr>
        <w:t>◦</w:t>
      </w:r>
      <w:r w:rsidRPr="005A3C18">
        <w:rPr>
          <w:rFonts w:ascii="OpenSymbol" w:eastAsia="OpenSymbol" w:hAnsi="LiberationSans-Bold" w:cs="OpenSymbol"/>
          <w:b/>
          <w:bCs/>
          <w:color w:val="000000"/>
        </w:rPr>
        <w:t xml:space="preserve"> </w:t>
      </w:r>
      <w:r w:rsidRPr="005A3C18">
        <w:rPr>
          <w:rFonts w:ascii="LiberationSerif" w:hAnsi="LiberationSerif" w:cs="LiberationSerif"/>
          <w:b/>
          <w:bCs/>
          <w:color w:val="000000"/>
        </w:rPr>
        <w:t>parametr fragment offset</w:t>
      </w:r>
    </w:p>
    <w:p w14:paraId="609DB3CE" w14:textId="77777777" w:rsidR="00DE67D8" w:rsidRPr="007B2502" w:rsidRDefault="00DE67D8" w:rsidP="00DE67D8">
      <w:pPr>
        <w:autoSpaceDE w:val="0"/>
        <w:autoSpaceDN w:val="0"/>
        <w:adjustRightInd w:val="0"/>
        <w:rPr>
          <w:rFonts w:ascii="LiberationSerif" w:hAnsi="LiberationSerif" w:cs="LiberationSerif"/>
          <w:color w:val="000000"/>
        </w:rPr>
      </w:pPr>
      <w:r>
        <w:rPr>
          <w:rFonts w:ascii="LiberationSerif" w:hAnsi="LiberationSerif" w:cs="LiberationSerif"/>
          <w:b/>
          <w:bCs/>
          <w:color w:val="000000"/>
        </w:rPr>
        <w:tab/>
      </w:r>
      <w:r w:rsidRPr="007B2502">
        <w:rPr>
          <w:rFonts w:ascii="LiberationSerif" w:hAnsi="LiberationSerif" w:cs="LiberationSerif"/>
          <w:color w:val="000000"/>
        </w:rPr>
        <w:t>pozice fragmentu v originálním paketu (počet osmic bytů dat od počátku původního datagramu k počátku tohoto fragmentu)</w:t>
      </w:r>
    </w:p>
    <w:p w14:paraId="0A9D82E0" w14:textId="77777777" w:rsidR="00DE67D8" w:rsidRDefault="00DE67D8">
      <w:bookmarkStart w:id="0" w:name="_GoBack"/>
      <w:bookmarkEnd w:id="0"/>
    </w:p>
    <w:sectPr w:rsidR="00DE67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iberationSans-Bold">
    <w:altName w:val="Calibri"/>
    <w:panose1 w:val="00000000000000000000"/>
    <w:charset w:val="EE"/>
    <w:family w:val="auto"/>
    <w:notTrueType/>
    <w:pitch w:val="default"/>
    <w:sig w:usb0="00000005" w:usb1="00000000" w:usb2="00000000" w:usb3="00000000" w:csb0="00000002" w:csb1="00000000"/>
  </w:font>
  <w:font w:name="OpenSymbol">
    <w:altName w:val="Yu Gothic"/>
    <w:panose1 w:val="00000000000000000000"/>
    <w:charset w:val="80"/>
    <w:family w:val="auto"/>
    <w:notTrueType/>
    <w:pitch w:val="default"/>
    <w:sig w:usb0="00000001" w:usb1="08070000" w:usb2="00000010" w:usb3="00000000" w:csb0="00020000" w:csb1="00000000"/>
  </w:font>
  <w:font w:name="LiberationSerif">
    <w:altName w:val="Calibri"/>
    <w:panose1 w:val="00000000000000000000"/>
    <w:charset w:val="EE"/>
    <w:family w:val="auto"/>
    <w:notTrueType/>
    <w:pitch w:val="default"/>
    <w:sig w:usb0="00000005" w:usb1="00000000" w:usb2="00000000" w:usb3="00000000" w:csb0="00000002" w:csb1="00000000"/>
  </w:font>
  <w:font w:name="Arial">
    <w:panose1 w:val="020B0604020202020204"/>
    <w:charset w:val="EE"/>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6578E"/>
    <w:multiLevelType w:val="multilevel"/>
    <w:tmpl w:val="508C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D343D"/>
    <w:multiLevelType w:val="multilevel"/>
    <w:tmpl w:val="97C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B1187"/>
    <w:multiLevelType w:val="hybridMultilevel"/>
    <w:tmpl w:val="D06C4592"/>
    <w:lvl w:ilvl="0" w:tplc="D1289034">
      <w:start w:val="1"/>
      <w:numFmt w:val="bullet"/>
      <w:pStyle w:val="odrka1"/>
      <w:lvlText w:val="-"/>
      <w:lvlJc w:val="left"/>
      <w:pPr>
        <w:tabs>
          <w:tab w:val="num" w:pos="780"/>
        </w:tabs>
        <w:ind w:left="780" w:hanging="360"/>
      </w:pPr>
      <w:rPr>
        <w:rFonts w:ascii="Calibri" w:eastAsia="Cambria" w:hAnsi="Calibri" w:cs="Cambria" w:hint="default"/>
      </w:rPr>
    </w:lvl>
    <w:lvl w:ilvl="1" w:tplc="04050003">
      <w:start w:val="1"/>
      <w:numFmt w:val="bullet"/>
      <w:lvlText w:val="o"/>
      <w:lvlJc w:val="left"/>
      <w:pPr>
        <w:tabs>
          <w:tab w:val="num" w:pos="1800"/>
        </w:tabs>
        <w:ind w:left="1800" w:hanging="360"/>
      </w:pPr>
      <w:rPr>
        <w:rFonts w:ascii="Courier New" w:hAnsi="Courier New" w:cs="Courier New" w:hint="default"/>
      </w:rPr>
    </w:lvl>
    <w:lvl w:ilvl="2" w:tplc="04050005" w:tentative="1">
      <w:start w:val="1"/>
      <w:numFmt w:val="bullet"/>
      <w:lvlText w:val=""/>
      <w:lvlJc w:val="left"/>
      <w:pPr>
        <w:tabs>
          <w:tab w:val="num" w:pos="2520"/>
        </w:tabs>
        <w:ind w:left="2520" w:hanging="360"/>
      </w:pPr>
      <w:rPr>
        <w:rFonts w:ascii="Wingdings" w:hAnsi="Wingdings" w:hint="default"/>
      </w:rPr>
    </w:lvl>
    <w:lvl w:ilvl="3" w:tplc="04050001" w:tentative="1">
      <w:start w:val="1"/>
      <w:numFmt w:val="bullet"/>
      <w:lvlText w:val=""/>
      <w:lvlJc w:val="left"/>
      <w:pPr>
        <w:tabs>
          <w:tab w:val="num" w:pos="3240"/>
        </w:tabs>
        <w:ind w:left="3240" w:hanging="360"/>
      </w:pPr>
      <w:rPr>
        <w:rFonts w:ascii="Symbol" w:hAnsi="Symbol" w:hint="default"/>
      </w:rPr>
    </w:lvl>
    <w:lvl w:ilvl="4" w:tplc="04050003" w:tentative="1">
      <w:start w:val="1"/>
      <w:numFmt w:val="bullet"/>
      <w:lvlText w:val="o"/>
      <w:lvlJc w:val="left"/>
      <w:pPr>
        <w:tabs>
          <w:tab w:val="num" w:pos="3960"/>
        </w:tabs>
        <w:ind w:left="3960" w:hanging="360"/>
      </w:pPr>
      <w:rPr>
        <w:rFonts w:ascii="Courier New" w:hAnsi="Courier New" w:cs="Courier New" w:hint="default"/>
      </w:rPr>
    </w:lvl>
    <w:lvl w:ilvl="5" w:tplc="04050005" w:tentative="1">
      <w:start w:val="1"/>
      <w:numFmt w:val="bullet"/>
      <w:lvlText w:val=""/>
      <w:lvlJc w:val="left"/>
      <w:pPr>
        <w:tabs>
          <w:tab w:val="num" w:pos="4680"/>
        </w:tabs>
        <w:ind w:left="4680" w:hanging="360"/>
      </w:pPr>
      <w:rPr>
        <w:rFonts w:ascii="Wingdings" w:hAnsi="Wingdings" w:hint="default"/>
      </w:rPr>
    </w:lvl>
    <w:lvl w:ilvl="6" w:tplc="04050001" w:tentative="1">
      <w:start w:val="1"/>
      <w:numFmt w:val="bullet"/>
      <w:lvlText w:val=""/>
      <w:lvlJc w:val="left"/>
      <w:pPr>
        <w:tabs>
          <w:tab w:val="num" w:pos="5400"/>
        </w:tabs>
        <w:ind w:left="5400" w:hanging="360"/>
      </w:pPr>
      <w:rPr>
        <w:rFonts w:ascii="Symbol" w:hAnsi="Symbol" w:hint="default"/>
      </w:rPr>
    </w:lvl>
    <w:lvl w:ilvl="7" w:tplc="04050003" w:tentative="1">
      <w:start w:val="1"/>
      <w:numFmt w:val="bullet"/>
      <w:lvlText w:val="o"/>
      <w:lvlJc w:val="left"/>
      <w:pPr>
        <w:tabs>
          <w:tab w:val="num" w:pos="6120"/>
        </w:tabs>
        <w:ind w:left="6120" w:hanging="360"/>
      </w:pPr>
      <w:rPr>
        <w:rFonts w:ascii="Courier New" w:hAnsi="Courier New" w:cs="Courier New" w:hint="default"/>
      </w:rPr>
    </w:lvl>
    <w:lvl w:ilvl="8" w:tplc="0405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C3C2569"/>
    <w:multiLevelType w:val="multilevel"/>
    <w:tmpl w:val="B3D22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7613D5"/>
    <w:multiLevelType w:val="multilevel"/>
    <w:tmpl w:val="25B4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D8"/>
    <w:rsid w:val="00DE67D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5BC0"/>
  <w15:chartTrackingRefBased/>
  <w15:docId w15:val="{B4AF8EA5-38BE-44AD-BBC7-C3EF57AB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E67D8"/>
    <w:pPr>
      <w:spacing w:after="0" w:line="240" w:lineRule="auto"/>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uiPriority w:val="99"/>
    <w:qFormat/>
    <w:rsid w:val="00DE67D8"/>
    <w:pPr>
      <w:keepNext/>
      <w:jc w:val="center"/>
      <w:outlineLvl w:val="0"/>
    </w:pPr>
    <w:rPr>
      <w:b/>
      <w:bCs/>
    </w:rPr>
  </w:style>
  <w:style w:type="paragraph" w:styleId="Nadpis2">
    <w:name w:val="heading 2"/>
    <w:basedOn w:val="Normln"/>
    <w:next w:val="Normln"/>
    <w:link w:val="Nadpis2Char"/>
    <w:uiPriority w:val="99"/>
    <w:qFormat/>
    <w:rsid w:val="00DE67D8"/>
    <w:pPr>
      <w:keepNext/>
      <w:spacing w:before="120" w:after="40"/>
      <w:outlineLvl w:val="1"/>
    </w:pPr>
    <w:rPr>
      <w:b/>
      <w:bCs/>
    </w:rPr>
  </w:style>
  <w:style w:type="paragraph" w:styleId="Nadpis3">
    <w:name w:val="heading 3"/>
    <w:basedOn w:val="Normln"/>
    <w:next w:val="Normln"/>
    <w:link w:val="Nadpis3Char"/>
    <w:uiPriority w:val="99"/>
    <w:qFormat/>
    <w:rsid w:val="00DE67D8"/>
    <w:pPr>
      <w:keepNext/>
      <w:jc w:val="center"/>
      <w:outlineLvl w:val="2"/>
    </w:pPr>
    <w:rPr>
      <w:b/>
      <w:bCs/>
      <w:sz w:val="28"/>
      <w:szCs w:val="28"/>
    </w:rPr>
  </w:style>
  <w:style w:type="paragraph" w:styleId="Nadpis4">
    <w:name w:val="heading 4"/>
    <w:basedOn w:val="Normln"/>
    <w:next w:val="Normln"/>
    <w:link w:val="Nadpis4Char"/>
    <w:uiPriority w:val="9"/>
    <w:unhideWhenUsed/>
    <w:qFormat/>
    <w:rsid w:val="00DE67D8"/>
    <w:pPr>
      <w:keepNext/>
      <w:pageBreakBefore/>
      <w:spacing w:before="240"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DE67D8"/>
    <w:pPr>
      <w:spacing w:before="240" w:after="60"/>
      <w:outlineLvl w:val="4"/>
    </w:pPr>
    <w:rPr>
      <w:rFonts w:asciiTheme="minorHAnsi" w:eastAsiaTheme="minorEastAsia" w:hAnsiTheme="minorHAnsi" w:cstheme="minorBidi"/>
      <w:b/>
      <w:bCs/>
      <w:i/>
      <w:i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9"/>
    <w:rsid w:val="00DE67D8"/>
    <w:rPr>
      <w:rFonts w:ascii="Times New Roman" w:eastAsia="Times New Roman" w:hAnsi="Times New Roman" w:cs="Times New Roman"/>
      <w:b/>
      <w:bCs/>
      <w:sz w:val="24"/>
      <w:szCs w:val="24"/>
      <w:lang w:eastAsia="cs-CZ"/>
    </w:rPr>
  </w:style>
  <w:style w:type="character" w:customStyle="1" w:styleId="Nadpis2Char">
    <w:name w:val="Nadpis 2 Char"/>
    <w:basedOn w:val="Standardnpsmoodstavce"/>
    <w:link w:val="Nadpis2"/>
    <w:uiPriority w:val="99"/>
    <w:rsid w:val="00DE67D8"/>
    <w:rPr>
      <w:rFonts w:ascii="Times New Roman" w:eastAsia="Times New Roman" w:hAnsi="Times New Roman" w:cs="Times New Roman"/>
      <w:b/>
      <w:bCs/>
      <w:sz w:val="24"/>
      <w:szCs w:val="24"/>
      <w:lang w:eastAsia="cs-CZ"/>
    </w:rPr>
  </w:style>
  <w:style w:type="character" w:customStyle="1" w:styleId="Nadpis3Char">
    <w:name w:val="Nadpis 3 Char"/>
    <w:basedOn w:val="Standardnpsmoodstavce"/>
    <w:link w:val="Nadpis3"/>
    <w:uiPriority w:val="99"/>
    <w:rsid w:val="00DE67D8"/>
    <w:rPr>
      <w:rFonts w:ascii="Times New Roman" w:eastAsia="Times New Roman" w:hAnsi="Times New Roman" w:cs="Times New Roman"/>
      <w:b/>
      <w:bCs/>
      <w:sz w:val="28"/>
      <w:szCs w:val="28"/>
      <w:lang w:eastAsia="cs-CZ"/>
    </w:rPr>
  </w:style>
  <w:style w:type="character" w:customStyle="1" w:styleId="Nadpis4Char">
    <w:name w:val="Nadpis 4 Char"/>
    <w:basedOn w:val="Standardnpsmoodstavce"/>
    <w:link w:val="Nadpis4"/>
    <w:uiPriority w:val="9"/>
    <w:rsid w:val="00DE67D8"/>
    <w:rPr>
      <w:rFonts w:ascii="Calibri" w:eastAsia="Times New Roman" w:hAnsi="Calibri" w:cs="Times New Roman"/>
      <w:b/>
      <w:bCs/>
      <w:sz w:val="28"/>
      <w:szCs w:val="28"/>
      <w:lang w:eastAsia="cs-CZ"/>
    </w:rPr>
  </w:style>
  <w:style w:type="character" w:customStyle="1" w:styleId="Nadpis5Char">
    <w:name w:val="Nadpis 5 Char"/>
    <w:basedOn w:val="Standardnpsmoodstavce"/>
    <w:link w:val="Nadpis5"/>
    <w:uiPriority w:val="9"/>
    <w:semiHidden/>
    <w:rsid w:val="00DE67D8"/>
    <w:rPr>
      <w:rFonts w:eastAsiaTheme="minorEastAsia"/>
      <w:b/>
      <w:bCs/>
      <w:i/>
      <w:iCs/>
      <w:sz w:val="26"/>
      <w:szCs w:val="26"/>
      <w:lang w:eastAsia="cs-CZ"/>
    </w:rPr>
  </w:style>
  <w:style w:type="paragraph" w:styleId="Zhlav">
    <w:name w:val="header"/>
    <w:basedOn w:val="Normln"/>
    <w:link w:val="ZhlavChar"/>
    <w:uiPriority w:val="99"/>
    <w:rsid w:val="00DE67D8"/>
    <w:pPr>
      <w:tabs>
        <w:tab w:val="center" w:pos="4536"/>
        <w:tab w:val="right" w:pos="9072"/>
      </w:tabs>
    </w:pPr>
  </w:style>
  <w:style w:type="character" w:customStyle="1" w:styleId="ZhlavChar">
    <w:name w:val="Záhlaví Char"/>
    <w:basedOn w:val="Standardnpsmoodstavce"/>
    <w:link w:val="Zhlav"/>
    <w:uiPriority w:val="99"/>
    <w:rsid w:val="00DE67D8"/>
    <w:rPr>
      <w:rFonts w:ascii="Times New Roman" w:eastAsia="Times New Roman" w:hAnsi="Times New Roman" w:cs="Times New Roman"/>
      <w:sz w:val="24"/>
      <w:szCs w:val="24"/>
      <w:lang w:eastAsia="cs-CZ"/>
    </w:rPr>
  </w:style>
  <w:style w:type="paragraph" w:styleId="Zpat">
    <w:name w:val="footer"/>
    <w:basedOn w:val="Normln"/>
    <w:link w:val="ZpatChar"/>
    <w:uiPriority w:val="99"/>
    <w:rsid w:val="00DE67D8"/>
    <w:pPr>
      <w:tabs>
        <w:tab w:val="center" w:pos="4536"/>
        <w:tab w:val="right" w:pos="9072"/>
      </w:tabs>
    </w:pPr>
  </w:style>
  <w:style w:type="character" w:customStyle="1" w:styleId="ZpatChar">
    <w:name w:val="Zápatí Char"/>
    <w:basedOn w:val="Standardnpsmoodstavce"/>
    <w:link w:val="Zpat"/>
    <w:uiPriority w:val="99"/>
    <w:rsid w:val="00DE67D8"/>
    <w:rPr>
      <w:rFonts w:ascii="Times New Roman" w:eastAsia="Times New Roman" w:hAnsi="Times New Roman" w:cs="Times New Roman"/>
      <w:sz w:val="24"/>
      <w:szCs w:val="24"/>
      <w:lang w:eastAsia="cs-CZ"/>
    </w:rPr>
  </w:style>
  <w:style w:type="character" w:styleId="slostrnky">
    <w:name w:val="page number"/>
    <w:uiPriority w:val="99"/>
    <w:rsid w:val="00DE67D8"/>
    <w:rPr>
      <w:rFonts w:cs="Times New Roman"/>
    </w:rPr>
  </w:style>
  <w:style w:type="paragraph" w:styleId="Zkladntextodsazen">
    <w:name w:val="Body Text Indent"/>
    <w:basedOn w:val="Normln"/>
    <w:link w:val="ZkladntextodsazenChar"/>
    <w:uiPriority w:val="99"/>
    <w:rsid w:val="00DE67D8"/>
    <w:pPr>
      <w:ind w:left="284" w:hanging="284"/>
      <w:jc w:val="both"/>
    </w:pPr>
  </w:style>
  <w:style w:type="character" w:customStyle="1" w:styleId="ZkladntextodsazenChar">
    <w:name w:val="Základní text odsazený Char"/>
    <w:basedOn w:val="Standardnpsmoodstavce"/>
    <w:link w:val="Zkladntextodsazen"/>
    <w:uiPriority w:val="99"/>
    <w:rsid w:val="00DE67D8"/>
    <w:rPr>
      <w:rFonts w:ascii="Times New Roman" w:eastAsia="Times New Roman" w:hAnsi="Times New Roman" w:cs="Times New Roman"/>
      <w:sz w:val="24"/>
      <w:szCs w:val="24"/>
      <w:lang w:eastAsia="cs-CZ"/>
    </w:rPr>
  </w:style>
  <w:style w:type="paragraph" w:styleId="Zkladntextodsazen3">
    <w:name w:val="Body Text Indent 3"/>
    <w:basedOn w:val="Normln"/>
    <w:link w:val="Zkladntextodsazen3Char"/>
    <w:uiPriority w:val="99"/>
    <w:rsid w:val="00DE67D8"/>
    <w:pPr>
      <w:ind w:left="360"/>
      <w:jc w:val="both"/>
    </w:pPr>
  </w:style>
  <w:style w:type="character" w:customStyle="1" w:styleId="Zkladntextodsazen3Char">
    <w:name w:val="Základní text odsazený 3 Char"/>
    <w:basedOn w:val="Standardnpsmoodstavce"/>
    <w:link w:val="Zkladntextodsazen3"/>
    <w:uiPriority w:val="99"/>
    <w:rsid w:val="00DE67D8"/>
    <w:rPr>
      <w:rFonts w:ascii="Times New Roman" w:eastAsia="Times New Roman" w:hAnsi="Times New Roman" w:cs="Times New Roman"/>
      <w:sz w:val="24"/>
      <w:szCs w:val="24"/>
      <w:lang w:eastAsia="cs-CZ"/>
    </w:rPr>
  </w:style>
  <w:style w:type="paragraph" w:styleId="Zkladntextodsazen2">
    <w:name w:val="Body Text Indent 2"/>
    <w:basedOn w:val="Normln"/>
    <w:link w:val="Zkladntextodsazen2Char"/>
    <w:uiPriority w:val="99"/>
    <w:rsid w:val="00DE67D8"/>
    <w:pPr>
      <w:ind w:left="284"/>
      <w:jc w:val="both"/>
    </w:pPr>
  </w:style>
  <w:style w:type="character" w:customStyle="1" w:styleId="Zkladntextodsazen2Char">
    <w:name w:val="Základní text odsazený 2 Char"/>
    <w:basedOn w:val="Standardnpsmoodstavce"/>
    <w:link w:val="Zkladntextodsazen2"/>
    <w:uiPriority w:val="99"/>
    <w:rsid w:val="00DE67D8"/>
    <w:rPr>
      <w:rFonts w:ascii="Times New Roman" w:eastAsia="Times New Roman" w:hAnsi="Times New Roman" w:cs="Times New Roman"/>
      <w:sz w:val="24"/>
      <w:szCs w:val="24"/>
      <w:lang w:eastAsia="cs-CZ"/>
    </w:rPr>
  </w:style>
  <w:style w:type="paragraph" w:customStyle="1" w:styleId="odrka1">
    <w:name w:val="odrážka 1"/>
    <w:basedOn w:val="Normln"/>
    <w:rsid w:val="00DE67D8"/>
    <w:pPr>
      <w:numPr>
        <w:numId w:val="1"/>
      </w:numPr>
    </w:pPr>
  </w:style>
  <w:style w:type="character" w:styleId="Hypertextovodkaz">
    <w:name w:val="Hyperlink"/>
    <w:uiPriority w:val="99"/>
    <w:semiHidden/>
    <w:unhideWhenUsed/>
    <w:rsid w:val="00DE67D8"/>
    <w:rPr>
      <w:color w:val="0000FF"/>
      <w:u w:val="single"/>
    </w:rPr>
  </w:style>
  <w:style w:type="character" w:customStyle="1" w:styleId="keyword">
    <w:name w:val="keyword"/>
    <w:rsid w:val="00DE67D8"/>
  </w:style>
  <w:style w:type="paragraph" w:styleId="Normlnweb">
    <w:name w:val="Normal (Web)"/>
    <w:basedOn w:val="Normln"/>
    <w:uiPriority w:val="99"/>
    <w:semiHidden/>
    <w:unhideWhenUsed/>
    <w:rsid w:val="00DE67D8"/>
    <w:pPr>
      <w:spacing w:before="100" w:beforeAutospacing="1" w:after="100" w:afterAutospacing="1"/>
    </w:pPr>
  </w:style>
  <w:style w:type="character" w:customStyle="1" w:styleId="cizojazycne">
    <w:name w:val="cizojazycne"/>
    <w:rsid w:val="00DE67D8"/>
  </w:style>
  <w:style w:type="paragraph" w:styleId="FormtovanvHTML">
    <w:name w:val="HTML Preformatted"/>
    <w:basedOn w:val="Normln"/>
    <w:link w:val="FormtovanvHTMLChar"/>
    <w:uiPriority w:val="99"/>
    <w:semiHidden/>
    <w:unhideWhenUsed/>
    <w:rsid w:val="00DE6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semiHidden/>
    <w:rsid w:val="00DE67D8"/>
    <w:rPr>
      <w:rFonts w:ascii="Courier New" w:eastAsia="Times New Roman" w:hAnsi="Courier New" w:cs="Courier New"/>
      <w:sz w:val="20"/>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wikipedia.org/wiki/Domain_Name_System" TargetMode="External"/><Relationship Id="rId18" Type="http://schemas.openxmlformats.org/officeDocument/2006/relationships/hyperlink" Target="https://cs.wikipedia.org/wiki/World_Wide_Web" TargetMode="External"/><Relationship Id="rId26" Type="http://schemas.openxmlformats.org/officeDocument/2006/relationships/hyperlink" Target="https://cs.wikipedia.org/wiki/Network_Time_Protocol" TargetMode="External"/><Relationship Id="rId39" Type="http://schemas.openxmlformats.org/officeDocument/2006/relationships/hyperlink" Target="https://cs.wikipedia.org/wiki/IP_adresa" TargetMode="External"/><Relationship Id="rId21" Type="http://schemas.openxmlformats.org/officeDocument/2006/relationships/hyperlink" Target="https://cs.wikipedia.org/wiki/E-mail" TargetMode="External"/><Relationship Id="rId34" Type="http://schemas.openxmlformats.org/officeDocument/2006/relationships/hyperlink" Target="https://cs.wikipedia.org/wiki/Secure_Shell" TargetMode="External"/><Relationship Id="rId42" Type="http://schemas.openxmlformats.org/officeDocument/2006/relationships/hyperlink" Target="https://cs.wikipedia.org/wiki/IPv6" TargetMode="External"/><Relationship Id="rId47" Type="http://schemas.openxmlformats.org/officeDocument/2006/relationships/hyperlink" Target="https://cs.wikipedia.org/wiki/1993" TargetMode="External"/><Relationship Id="rId50" Type="http://schemas.openxmlformats.org/officeDocument/2006/relationships/hyperlink" Target="https://cs.wikipedia.org/wiki/Maska_s%C3%ADt%C4%9B" TargetMode="External"/><Relationship Id="rId55" Type="http://schemas.openxmlformats.org/officeDocument/2006/relationships/hyperlink" Target="https://cs.wikipedia.org/wiki/Sm%C4%9Brovac%C3%AD_tabulka" TargetMode="External"/><Relationship Id="rId63" Type="http://schemas.openxmlformats.org/officeDocument/2006/relationships/hyperlink" Target="https://cs.wikipedia.org/wiki/Po%C4%8D%C3%ADta%C4%8Dov%C3%A1_s%C3%AD%C5%A5" TargetMode="External"/><Relationship Id="rId68" Type="http://schemas.openxmlformats.org/officeDocument/2006/relationships/hyperlink" Target="https://cs.wikipedia.org/wiki/IP_adresa" TargetMode="External"/><Relationship Id="rId76" Type="http://schemas.openxmlformats.org/officeDocument/2006/relationships/hyperlink" Target="https://cs.wikipedia.org/wiki/Network_address_translation" TargetMode="External"/><Relationship Id="rId84" Type="http://schemas.openxmlformats.org/officeDocument/2006/relationships/hyperlink" Target="https://cs.wikipedia.org/wiki/Po%C4%8D%C3%ADta%C4%8D" TargetMode="External"/><Relationship Id="rId89" Type="http://schemas.openxmlformats.org/officeDocument/2006/relationships/image" Target="media/image1.png"/><Relationship Id="rId7" Type="http://schemas.openxmlformats.org/officeDocument/2006/relationships/hyperlink" Target="https://cs.wikipedia.org/wiki/%C5%A0estn%C3%A1ctkov%C3%A1_soustava" TargetMode="External"/><Relationship Id="rId71" Type="http://schemas.openxmlformats.org/officeDocument/2006/relationships/hyperlink" Target="https://cs.wikipedia.org/wiki/Maska_s%C3%ADt%C4%9B" TargetMode="External"/><Relationship Id="rId2" Type="http://schemas.openxmlformats.org/officeDocument/2006/relationships/styles" Target="styles.xml"/><Relationship Id="rId16" Type="http://schemas.openxmlformats.org/officeDocument/2006/relationships/hyperlink" Target="https://cs.wikipedia.org/wiki/Trivial_File_Transfer_Protocol" TargetMode="External"/><Relationship Id="rId29" Type="http://schemas.openxmlformats.org/officeDocument/2006/relationships/hyperlink" Target="https://cs.wikipedia.org/wiki/Sd%C3%ADlen%C3%BD_prost%C5%99edek" TargetMode="External"/><Relationship Id="rId11" Type="http://schemas.openxmlformats.org/officeDocument/2006/relationships/hyperlink" Target="https://cs.wikipedia.org/wiki/IPv6" TargetMode="External"/><Relationship Id="rId24" Type="http://schemas.openxmlformats.org/officeDocument/2006/relationships/hyperlink" Target="https://cs.wikipedia.org/wiki/Network_File_System" TargetMode="External"/><Relationship Id="rId32" Type="http://schemas.openxmlformats.org/officeDocument/2006/relationships/hyperlink" Target="https://cs.wikipedia.org/wiki/S%C3%AD%C5%A5ov%C3%BD_uzel" TargetMode="External"/><Relationship Id="rId37" Type="http://schemas.openxmlformats.org/officeDocument/2006/relationships/hyperlink" Target="https://cs.wikipedia.org/wiki/Webov%C3%BD_prohl%C3%AD%C5%BEe%C4%8D" TargetMode="External"/><Relationship Id="rId40" Type="http://schemas.openxmlformats.org/officeDocument/2006/relationships/hyperlink" Target="https://cs.wikipedia.org/wiki/DNS" TargetMode="External"/><Relationship Id="rId45" Type="http://schemas.openxmlformats.org/officeDocument/2006/relationships/hyperlink" Target="https://cs.wikipedia.org/wiki/Implicitn%C3%AD_br%C3%A1na" TargetMode="External"/><Relationship Id="rId53" Type="http://schemas.openxmlformats.org/officeDocument/2006/relationships/hyperlink" Target="https://cs.wikipedia.org/wiki/Internet_Engineering_Task_Force" TargetMode="External"/><Relationship Id="rId58" Type="http://schemas.openxmlformats.org/officeDocument/2006/relationships/hyperlink" Target="https://cs.wikipedia.org/wiki/T%C5%99%C3%ADdy_IP_adres" TargetMode="External"/><Relationship Id="rId66" Type="http://schemas.openxmlformats.org/officeDocument/2006/relationships/hyperlink" Target="https://cs.wikipedia.org/wiki/Maska_s%C3%ADt%C4%9B" TargetMode="External"/><Relationship Id="rId74" Type="http://schemas.openxmlformats.org/officeDocument/2006/relationships/hyperlink" Target="https://cs.wikipedia.org/wiki/Princip_konec-konec" TargetMode="External"/><Relationship Id="rId79" Type="http://schemas.openxmlformats.org/officeDocument/2006/relationships/hyperlink" Target="https://cs.wikipedia.org/wiki/Klient_(po%C4%8D%C3%ADta%C4%8De)" TargetMode="External"/><Relationship Id="rId87" Type="http://schemas.openxmlformats.org/officeDocument/2006/relationships/hyperlink" Target="https://cs.wikipedia.org/wiki/Internet" TargetMode="External"/><Relationship Id="rId5" Type="http://schemas.openxmlformats.org/officeDocument/2006/relationships/hyperlink" Target="https://cs.wikipedia.org/wiki/%C5%A0estn%C3%A1ctkov%C3%A1_soustava" TargetMode="External"/><Relationship Id="rId61" Type="http://schemas.openxmlformats.org/officeDocument/2006/relationships/hyperlink" Target="https://cs.wikipedia.org/wiki/Angli%C4%8Dtina" TargetMode="External"/><Relationship Id="rId82" Type="http://schemas.openxmlformats.org/officeDocument/2006/relationships/hyperlink" Target="https://cs.wikipedia.org/wiki/Hardware" TargetMode="External"/><Relationship Id="rId90" Type="http://schemas.openxmlformats.org/officeDocument/2006/relationships/fontTable" Target="fontTable.xml"/><Relationship Id="rId19" Type="http://schemas.openxmlformats.org/officeDocument/2006/relationships/hyperlink" Target="https://cs.wikipedia.org/wiki/WebDAV" TargetMode="External"/><Relationship Id="rId14" Type="http://schemas.openxmlformats.org/officeDocument/2006/relationships/hyperlink" Target="https://cs.wikipedia.org/wiki/Dynamic_Host_Configuration_Protocol" TargetMode="External"/><Relationship Id="rId22" Type="http://schemas.openxmlformats.org/officeDocument/2006/relationships/hyperlink" Target="https://cs.wikipedia.org/wiki/IRC" TargetMode="External"/><Relationship Id="rId27" Type="http://schemas.openxmlformats.org/officeDocument/2006/relationships/hyperlink" Target="https://cs.wikipedia.org/wiki/Post_Office_Protocol" TargetMode="External"/><Relationship Id="rId30" Type="http://schemas.openxmlformats.org/officeDocument/2006/relationships/hyperlink" Target="https://cs.wikipedia.org/wiki/Simple_Mail_Transfer_Protocol" TargetMode="External"/><Relationship Id="rId35" Type="http://schemas.openxmlformats.org/officeDocument/2006/relationships/hyperlink" Target="https://cs.wikipedia.org/wiki/X11" TargetMode="External"/><Relationship Id="rId43" Type="http://schemas.openxmlformats.org/officeDocument/2006/relationships/hyperlink" Target="https://cs.wikipedia.org/wiki/IP_multicast" TargetMode="External"/><Relationship Id="rId48" Type="http://schemas.openxmlformats.org/officeDocument/2006/relationships/hyperlink" Target="https://cs.wikipedia.org/wiki/IPv4" TargetMode="External"/><Relationship Id="rId56" Type="http://schemas.openxmlformats.org/officeDocument/2006/relationships/hyperlink" Target="https://cs.wikipedia.org/wiki/Router" TargetMode="External"/><Relationship Id="rId64" Type="http://schemas.openxmlformats.org/officeDocument/2006/relationships/hyperlink" Target="https://cs.wikipedia.org/wiki/TCP/IP" TargetMode="External"/><Relationship Id="rId69" Type="http://schemas.openxmlformats.org/officeDocument/2006/relationships/hyperlink" Target="https://cs.wikipedia.org/wiki/S%C3%AD%C5%A5ov%C3%A1_karta" TargetMode="External"/><Relationship Id="rId77" Type="http://schemas.openxmlformats.org/officeDocument/2006/relationships/hyperlink" Target="https://cs.wikipedia.org/wiki/Hole_punching" TargetMode="External"/><Relationship Id="rId8" Type="http://schemas.openxmlformats.org/officeDocument/2006/relationships/hyperlink" Target="https://www.ibm.com/support/knowledgecenter/cs/ssw_ibm_i_72/rzakg/rzakguseiscdhcp4.htm?view=kc" TargetMode="External"/><Relationship Id="rId51" Type="http://schemas.openxmlformats.org/officeDocument/2006/relationships/hyperlink" Target="https://cs.wikipedia.org/wiki/Bit" TargetMode="External"/><Relationship Id="rId72" Type="http://schemas.openxmlformats.org/officeDocument/2006/relationships/hyperlink" Target="https://cs.wikipedia.org/wiki/Local_Area_Network" TargetMode="External"/><Relationship Id="rId80" Type="http://schemas.openxmlformats.org/officeDocument/2006/relationships/hyperlink" Target="https://cs.wikipedia.org/wiki/Po%C4%8D%C3%ADta%C4%8D" TargetMode="External"/><Relationship Id="rId85" Type="http://schemas.openxmlformats.org/officeDocument/2006/relationships/hyperlink" Target="https://cs.wikipedia.org/wiki/Local_Area_Network" TargetMode="External"/><Relationship Id="rId3" Type="http://schemas.openxmlformats.org/officeDocument/2006/relationships/settings" Target="settings.xml"/><Relationship Id="rId12" Type="http://schemas.openxmlformats.org/officeDocument/2006/relationships/hyperlink" Target="https://cs.wikipedia.org/wiki/DHCPv6" TargetMode="External"/><Relationship Id="rId17" Type="http://schemas.openxmlformats.org/officeDocument/2006/relationships/hyperlink" Target="https://cs.wikipedia.org/wiki/Hypertext_Transfer_Protocol" TargetMode="External"/><Relationship Id="rId25" Type="http://schemas.openxmlformats.org/officeDocument/2006/relationships/hyperlink" Target="https://cs.wikipedia.org/wiki/NTLM" TargetMode="External"/><Relationship Id="rId33" Type="http://schemas.openxmlformats.org/officeDocument/2006/relationships/hyperlink" Target="https://cs.wikipedia.org/wiki/Telnet" TargetMode="External"/><Relationship Id="rId38" Type="http://schemas.openxmlformats.org/officeDocument/2006/relationships/hyperlink" Target="https://cs.wikipedia.org/wiki/TCP/IP" TargetMode="External"/><Relationship Id="rId46" Type="http://schemas.openxmlformats.org/officeDocument/2006/relationships/hyperlink" Target="https://cs.wikipedia.org/wiki/Po%C4%8D%C3%ADta%C4%8Dov%C3%A1_s%C3%AD%C5%A5" TargetMode="External"/><Relationship Id="rId59" Type="http://schemas.openxmlformats.org/officeDocument/2006/relationships/hyperlink" Target="https://cs.wikipedia.org/wiki/Sm%C4%9Brova%C4%8D" TargetMode="External"/><Relationship Id="rId67" Type="http://schemas.openxmlformats.org/officeDocument/2006/relationships/hyperlink" Target="https://cs.wikipedia.org/wiki/Po%C4%8D%C3%ADta%C4%8D" TargetMode="External"/><Relationship Id="rId20" Type="http://schemas.openxmlformats.org/officeDocument/2006/relationships/hyperlink" Target="https://cs.wikipedia.org/wiki/Internet_Message_Access_Protocol" TargetMode="External"/><Relationship Id="rId41" Type="http://schemas.openxmlformats.org/officeDocument/2006/relationships/hyperlink" Target="https://cs.wikipedia.org/wiki/Dynamic_Host_Configuration_Protocol" TargetMode="External"/><Relationship Id="rId54" Type="http://schemas.openxmlformats.org/officeDocument/2006/relationships/hyperlink" Target="https://cs.wikipedia.org/wiki/Vy%C4%8Derp%C3%A1n%C3%AD_IPv4_adres" TargetMode="External"/><Relationship Id="rId62" Type="http://schemas.openxmlformats.org/officeDocument/2006/relationships/hyperlink" Target="https://cs.wikipedia.org/wiki/Informatika" TargetMode="External"/><Relationship Id="rId70" Type="http://schemas.openxmlformats.org/officeDocument/2006/relationships/hyperlink" Target="https://cs.wikipedia.org/wiki/Classless_Inter-Domain_Routing" TargetMode="External"/><Relationship Id="rId75" Type="http://schemas.openxmlformats.org/officeDocument/2006/relationships/hyperlink" Target="https://cs.wikipedia.org/wiki/NAT_traversal" TargetMode="External"/><Relationship Id="rId83" Type="http://schemas.openxmlformats.org/officeDocument/2006/relationships/hyperlink" Target="https://cs.wikipedia.org/wiki/Software" TargetMode="External"/><Relationship Id="rId88" Type="http://schemas.openxmlformats.org/officeDocument/2006/relationships/hyperlink" Target="https://cs.wikipedia.org/wiki/Angli%C4%8Dtina"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ols.ietf.org/html/rfc6598" TargetMode="External"/><Relationship Id="rId15" Type="http://schemas.openxmlformats.org/officeDocument/2006/relationships/hyperlink" Target="https://cs.wikipedia.org/wiki/File_Transfer_Protocol" TargetMode="External"/><Relationship Id="rId23" Type="http://schemas.openxmlformats.org/officeDocument/2006/relationships/hyperlink" Target="https://cs.wikipedia.org/wiki/NNTP" TargetMode="External"/><Relationship Id="rId28" Type="http://schemas.openxmlformats.org/officeDocument/2006/relationships/hyperlink" Target="https://cs.wikipedia.org/wiki/Server_Message_Block" TargetMode="External"/><Relationship Id="rId36" Type="http://schemas.openxmlformats.org/officeDocument/2006/relationships/hyperlink" Target="https://cs.wikipedia.org/wiki/Extensible_Messaging_and_Presence_Protocol" TargetMode="External"/><Relationship Id="rId49" Type="http://schemas.openxmlformats.org/officeDocument/2006/relationships/hyperlink" Target="https://cs.wikipedia.org/wiki/Pods%C3%AD%C5%A5" TargetMode="External"/><Relationship Id="rId57" Type="http://schemas.openxmlformats.org/officeDocument/2006/relationships/hyperlink" Target="https://cs.wikipedia.org/wiki/Internet" TargetMode="External"/><Relationship Id="rId10" Type="http://schemas.openxmlformats.org/officeDocument/2006/relationships/hyperlink" Target="https://cs.wikipedia.org/wiki/ICMP" TargetMode="External"/><Relationship Id="rId31" Type="http://schemas.openxmlformats.org/officeDocument/2006/relationships/hyperlink" Target="https://cs.wikipedia.org/wiki/Simple_Network_Management_Protocol" TargetMode="External"/><Relationship Id="rId44" Type="http://schemas.openxmlformats.org/officeDocument/2006/relationships/hyperlink" Target="https://cs.wikipedia.org/wiki/Broadcast" TargetMode="External"/><Relationship Id="rId52" Type="http://schemas.openxmlformats.org/officeDocument/2006/relationships/hyperlink" Target="https://cs.wikipedia.org/wiki/T%C5%99%C3%ADdy_IP_adres" TargetMode="External"/><Relationship Id="rId60" Type="http://schemas.openxmlformats.org/officeDocument/2006/relationships/hyperlink" Target="https://cs.wikipedia.org/wiki/Bajt" TargetMode="External"/><Relationship Id="rId65" Type="http://schemas.openxmlformats.org/officeDocument/2006/relationships/hyperlink" Target="https://cs.wikipedia.org/wiki/IP_adresa" TargetMode="External"/><Relationship Id="rId73" Type="http://schemas.openxmlformats.org/officeDocument/2006/relationships/hyperlink" Target="https://cs.wikipedia.org/wiki/Internet" TargetMode="External"/><Relationship Id="rId78" Type="http://schemas.openxmlformats.org/officeDocument/2006/relationships/hyperlink" Target="https://cs.wikipedia.org/wiki/Angli%C4%8Dtina" TargetMode="External"/><Relationship Id="rId81" Type="http://schemas.openxmlformats.org/officeDocument/2006/relationships/hyperlink" Target="https://cs.wikipedia.org/wiki/Server" TargetMode="External"/><Relationship Id="rId86" Type="http://schemas.openxmlformats.org/officeDocument/2006/relationships/hyperlink" Target="https://cs.wikipedia.org/wiki/Intranet" TargetMode="External"/><Relationship Id="rId4" Type="http://schemas.openxmlformats.org/officeDocument/2006/relationships/webSettings" Target="webSettings.xml"/><Relationship Id="rId9" Type="http://schemas.openxmlformats.org/officeDocument/2006/relationships/hyperlink" Target="https://cs.wikipedia.org/wiki/MAC_adresa"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3327</Words>
  <Characters>19634</Characters>
  <Application>Microsoft Office Word</Application>
  <DocSecurity>0</DocSecurity>
  <Lines>163</Lines>
  <Paragraphs>45</Paragraphs>
  <ScaleCrop>false</ScaleCrop>
  <Company/>
  <LinksUpToDate>false</LinksUpToDate>
  <CharactersWithSpaces>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Douda Ondřej</dc:creator>
  <cp:keywords/>
  <dc:description/>
  <cp:lastModifiedBy>Douda Ondřej</cp:lastModifiedBy>
  <cp:revision>1</cp:revision>
  <dcterms:created xsi:type="dcterms:W3CDTF">2020-03-23T21:30:00Z</dcterms:created>
  <dcterms:modified xsi:type="dcterms:W3CDTF">2020-03-23T21:31:00Z</dcterms:modified>
</cp:coreProperties>
</file>