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49E" w14:textId="77777777" w:rsidR="00686F90" w:rsidRDefault="00DC4488" w:rsidP="00686F90">
      <w:pPr>
        <w:pStyle w:val="Nadpis1"/>
      </w:pPr>
      <w:r w:rsidRPr="003B27CE">
        <w:t>Maturitní otázky z počítačových sítí</w:t>
      </w:r>
    </w:p>
    <w:p w14:paraId="5FD38802" w14:textId="77777777" w:rsidR="00686F90" w:rsidRDefault="00686F90" w:rsidP="00686F90">
      <w:pPr>
        <w:pStyle w:val="Nadpis1"/>
      </w:pPr>
    </w:p>
    <w:p w14:paraId="39AE0B01" w14:textId="638426DB" w:rsidR="0011783E" w:rsidRPr="003B27CE" w:rsidRDefault="00DC4488" w:rsidP="00686F90">
      <w:pPr>
        <w:pStyle w:val="Nadpis1"/>
      </w:pPr>
      <w:r w:rsidRPr="003B27CE">
        <w:t>21. Základní pojmy počítačových sítí</w:t>
      </w:r>
    </w:p>
    <w:p w14:paraId="759310DF" w14:textId="77777777" w:rsidR="0011783E" w:rsidRPr="003B27CE" w:rsidRDefault="00DC4488">
      <w:pPr>
        <w:pStyle w:val="Nadpis3"/>
      </w:pPr>
      <w:r w:rsidRPr="003B27CE">
        <w:t>topologie</w:t>
      </w:r>
    </w:p>
    <w:p w14:paraId="79B326D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hvězdicová</w:t>
      </w:r>
    </w:p>
    <w:p w14:paraId="5F6A742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vlastnosti (výhody/nevýhody)</w:t>
      </w:r>
    </w:p>
    <w:p w14:paraId="2FA0C68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stromová</w:t>
      </w:r>
    </w:p>
    <w:p w14:paraId="4B462E2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 čeho sestává</w:t>
      </w:r>
    </w:p>
    <w:p w14:paraId="1AE1A04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vlastnosti (výhody/nevýhody)</w:t>
      </w:r>
    </w:p>
    <w:p w14:paraId="3F3334E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kruhová</w:t>
      </w:r>
    </w:p>
    <w:p w14:paraId="0CA60F9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vlastnosti (výhody/nevýhody)</w:t>
      </w:r>
    </w:p>
    <w:p w14:paraId="3F55536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sběrnicová</w:t>
      </w:r>
    </w:p>
    <w:p w14:paraId="5BF96C4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vlastnosti (výhody/nevýhody)</w:t>
      </w:r>
    </w:p>
    <w:p w14:paraId="1286FE3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topologie používané v dnešní době v Ethernetu</w:t>
      </w:r>
    </w:p>
    <w:p w14:paraId="2D679498" w14:textId="77777777" w:rsidR="0011783E" w:rsidRPr="003B27CE" w:rsidRDefault="00DC4488">
      <w:pPr>
        <w:pStyle w:val="Nadpis3"/>
      </w:pPr>
      <w:r w:rsidRPr="003B27CE">
        <w:t>taxonomie sítí</w:t>
      </w:r>
    </w:p>
    <w:p w14:paraId="644DBAA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dělení podle dosahu</w:t>
      </w:r>
    </w:p>
    <w:p w14:paraId="1F8D36C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dělení podle přenosového média</w:t>
      </w:r>
    </w:p>
    <w:p w14:paraId="36D81BD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dělení podle vlastnictví</w:t>
      </w:r>
    </w:p>
    <w:p w14:paraId="2BA0D663" w14:textId="77777777" w:rsidR="0011783E" w:rsidRPr="003B27CE" w:rsidRDefault="00DC4488">
      <w:pPr>
        <w:pStyle w:val="Nadpis3"/>
      </w:pPr>
      <w:r w:rsidRPr="003B27CE">
        <w:t>Internet (vývoj a autority)</w:t>
      </w:r>
    </w:p>
    <w:p w14:paraId="6824B8B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ARPANET</w:t>
      </w:r>
    </w:p>
    <w:p w14:paraId="6BB3E60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důvod vzniku</w:t>
      </w:r>
    </w:p>
    <w:p w14:paraId="42FD8AD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komercializace internetu</w:t>
      </w:r>
    </w:p>
    <w:p w14:paraId="2A3047E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rozmach internet v ČR</w:t>
      </w:r>
    </w:p>
    <w:p w14:paraId="5450582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IANA</w:t>
      </w:r>
    </w:p>
    <w:p w14:paraId="25888B2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účel</w:t>
      </w:r>
    </w:p>
    <w:p w14:paraId="2CF6023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přidělování IP adres</w:t>
      </w:r>
    </w:p>
    <w:p w14:paraId="6AD9AF2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správa TLD</w:t>
      </w:r>
    </w:p>
    <w:p w14:paraId="26A9E715" w14:textId="77777777" w:rsidR="0011783E" w:rsidRPr="003B27CE" w:rsidRDefault="00DC4488">
      <w:pPr>
        <w:pStyle w:val="Nadpis3"/>
      </w:pPr>
      <w:r w:rsidRPr="003B27CE">
        <w:t>příklady zařízení pracujících na jednotlivých vrstvách</w:t>
      </w:r>
    </w:p>
    <w:p w14:paraId="5DE6DA2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fyzická vrstva</w:t>
      </w:r>
    </w:p>
    <w:p w14:paraId="543BF7C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linková vrstva</w:t>
      </w:r>
    </w:p>
    <w:p w14:paraId="5BB0F88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lastRenderedPageBreak/>
        <w:t>síťová vrstva</w:t>
      </w:r>
    </w:p>
    <w:p w14:paraId="38DEC29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aplikační vrstva</w:t>
      </w:r>
    </w:p>
    <w:p w14:paraId="4DF5FAC6" w14:textId="77777777" w:rsidR="0011783E" w:rsidRPr="003B27CE" w:rsidRDefault="00DC4488">
      <w:pPr>
        <w:pStyle w:val="Nadpis3"/>
      </w:pPr>
      <w:r w:rsidRPr="003B27CE">
        <w:t>modely ISO/OSI a TCP/IP, princip zapouzdření, pojem užitečný náklad</w:t>
      </w:r>
    </w:p>
    <w:p w14:paraId="44FB29D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 zavedení</w:t>
      </w:r>
    </w:p>
    <w:p w14:paraId="7ADAC73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porovnání modelů</w:t>
      </w:r>
    </w:p>
    <w:p w14:paraId="4C0BC42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vrstvy</w:t>
      </w:r>
    </w:p>
    <w:p w14:paraId="04C6BB4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zapouzdření</w:t>
      </w:r>
    </w:p>
    <w:p w14:paraId="19F25E4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užitečný náklad</w:t>
      </w:r>
    </w:p>
    <w:p w14:paraId="7D8140E0" w14:textId="77777777" w:rsidR="0011783E" w:rsidRPr="003B27CE" w:rsidRDefault="00DC4488">
      <w:pPr>
        <w:pStyle w:val="Nadpis3"/>
      </w:pPr>
      <w:r w:rsidRPr="003B27CE">
        <w:t>standardy používané v počítačových sítích</w:t>
      </w:r>
    </w:p>
    <w:p w14:paraId="325F8C0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RFC</w:t>
      </w:r>
    </w:p>
    <w:p w14:paraId="4100FF8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</w:t>
      </w:r>
    </w:p>
    <w:p w14:paraId="609D887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IEEE</w:t>
      </w:r>
    </w:p>
    <w:p w14:paraId="6A82A37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</w:t>
      </w:r>
    </w:p>
    <w:p w14:paraId="4A838C36" w14:textId="77777777" w:rsidR="0011783E" w:rsidRPr="003B27CE" w:rsidRDefault="00DC4488">
      <w:pPr>
        <w:pStyle w:val="Nadpis2"/>
      </w:pPr>
      <w:r w:rsidRPr="003B27CE">
        <w:lastRenderedPageBreak/>
        <w:t>22. Fyzická vrstva</w:t>
      </w:r>
    </w:p>
    <w:p w14:paraId="3C1AA246" w14:textId="77777777" w:rsidR="0011783E" w:rsidRPr="003B27CE" w:rsidRDefault="00DC4488">
      <w:pPr>
        <w:pStyle w:val="Nadpis3"/>
      </w:pPr>
      <w:r w:rsidRPr="003B27CE">
        <w:t>veličiny</w:t>
      </w:r>
    </w:p>
    <w:p w14:paraId="0A54C33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přenosová rychlost</w:t>
      </w:r>
    </w:p>
    <w:p w14:paraId="0B7DED1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rychlosti Ethernetu</w:t>
      </w:r>
    </w:p>
    <w:p w14:paraId="088C8A6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rychlosti bezdrátových spojů</w:t>
      </w:r>
    </w:p>
    <w:p w14:paraId="732A9AD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zpoždění</w:t>
      </w:r>
    </w:p>
    <w:p w14:paraId="2D83DAB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rychlost šíření signálu</w:t>
      </w:r>
    </w:p>
    <w:p w14:paraId="75B4BF5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metalické vedení</w:t>
      </w:r>
    </w:p>
    <w:p w14:paraId="0F711D1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optické vlákno</w:t>
      </w:r>
    </w:p>
    <w:p w14:paraId="3A740EF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zisk/útlum</w:t>
      </w:r>
    </w:p>
    <w:p w14:paraId="64FE408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jednotky</w:t>
      </w:r>
    </w:p>
    <w:p w14:paraId="3929896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</w:t>
      </w:r>
    </w:p>
    <w:p w14:paraId="6E91F50D" w14:textId="77777777" w:rsidR="0011783E" w:rsidRPr="003B27CE" w:rsidRDefault="00DC4488">
      <w:pPr>
        <w:pStyle w:val="Nadpis3"/>
      </w:pPr>
      <w:r w:rsidRPr="003B27CE">
        <w:t>metalická přenosová média a jejich vlastnosti</w:t>
      </w:r>
    </w:p>
    <w:p w14:paraId="1762092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koaxiální kabel</w:t>
      </w:r>
    </w:p>
    <w:p w14:paraId="64C4F4A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2F291B8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2874C1E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kroucená dvoulinka</w:t>
      </w:r>
    </w:p>
    <w:p w14:paraId="46153C5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652D7D5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typy kroucené dvoulinky</w:t>
      </w:r>
    </w:p>
    <w:p w14:paraId="70B4AA2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konektory</w:t>
      </w:r>
    </w:p>
    <w:p w14:paraId="6A17F139" w14:textId="77777777" w:rsidR="0011783E" w:rsidRPr="003B27CE" w:rsidRDefault="00DC4488">
      <w:pPr>
        <w:pStyle w:val="Nadpis3"/>
      </w:pPr>
      <w:r w:rsidRPr="003B27CE">
        <w:t>kategorie kroucené dvoulinky</w:t>
      </w:r>
    </w:p>
    <w:p w14:paraId="48B90AF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přehled kategorií</w:t>
      </w:r>
    </w:p>
    <w:p w14:paraId="50B5282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přenosové rychlosti</w:t>
      </w:r>
    </w:p>
    <w:p w14:paraId="028A4D2B" w14:textId="77777777" w:rsidR="0011783E" w:rsidRPr="003B27CE" w:rsidRDefault="00DC4488">
      <w:pPr>
        <w:pStyle w:val="Nadpis3"/>
      </w:pPr>
      <w:r w:rsidRPr="003B27CE">
        <w:t>kódování, modulace</w:t>
      </w:r>
    </w:p>
    <w:p w14:paraId="2D7251C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baseband</w:t>
      </w:r>
    </w:p>
    <w:p w14:paraId="3463735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broadband</w:t>
      </w:r>
    </w:p>
    <w:p w14:paraId="58434E8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kódování</w:t>
      </w:r>
    </w:p>
    <w:p w14:paraId="40BC41A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</w:t>
      </w:r>
    </w:p>
    <w:p w14:paraId="3922DA0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modulace</w:t>
      </w:r>
    </w:p>
    <w:p w14:paraId="092005D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důvod použití</w:t>
      </w:r>
    </w:p>
    <w:p w14:paraId="7406F15A" w14:textId="77777777" w:rsidR="0011783E" w:rsidRPr="003B27CE" w:rsidRDefault="1507E4EE">
      <w:pPr>
        <w:pStyle w:val="Zkladntext"/>
        <w:numPr>
          <w:ilvl w:val="1"/>
          <w:numId w:val="2"/>
        </w:numPr>
      </w:pPr>
      <w:r w:rsidRPr="003B27CE">
        <w:t>příklad</w:t>
      </w:r>
    </w:p>
    <w:p w14:paraId="401AEAE7" w14:textId="77777777" w:rsidR="0011783E" w:rsidRPr="003B27CE" w:rsidRDefault="1507E4EE">
      <w:pPr>
        <w:pStyle w:val="Nadpis3"/>
      </w:pPr>
      <w:r w:rsidRPr="003B27CE">
        <w:lastRenderedPageBreak/>
        <w:t>media konvertory</w:t>
      </w:r>
    </w:p>
    <w:p w14:paraId="0812633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 použití</w:t>
      </w:r>
    </w:p>
    <w:p w14:paraId="7FAE2BA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příklad</w:t>
      </w:r>
    </w:p>
    <w:p w14:paraId="4511B144" w14:textId="77777777" w:rsidR="0011783E" w:rsidRPr="003B27CE" w:rsidRDefault="1507E4EE">
      <w:pPr>
        <w:pStyle w:val="Nadpis3"/>
      </w:pPr>
      <w:r w:rsidRPr="003B27CE">
        <w:t>PoE</w:t>
      </w:r>
    </w:p>
    <w:p w14:paraId="1592810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využití</w:t>
      </w:r>
    </w:p>
    <w:p w14:paraId="4B049A4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příklady zařízení</w:t>
      </w:r>
    </w:p>
    <w:p w14:paraId="355D3C6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aktivní/pasivní</w:t>
      </w:r>
    </w:p>
    <w:p w14:paraId="5BE8084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59A8035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dodávaný výkon</w:t>
      </w:r>
    </w:p>
    <w:p w14:paraId="161BFBB8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parametry napájení</w:t>
      </w:r>
    </w:p>
    <w:p w14:paraId="4B4265B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max. příkon zařízení</w:t>
      </w:r>
    </w:p>
    <w:p w14:paraId="63EA0F0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vyjednávání napájení</w:t>
      </w:r>
    </w:p>
    <w:p w14:paraId="6E69472F" w14:textId="77777777" w:rsidR="0011783E" w:rsidRPr="003B27CE" w:rsidRDefault="00DC4488">
      <w:pPr>
        <w:pStyle w:val="Nadpis2"/>
      </w:pPr>
      <w:r w:rsidRPr="003B27CE">
        <w:lastRenderedPageBreak/>
        <w:t>23. Optická vlákna</w:t>
      </w:r>
    </w:p>
    <w:p w14:paraId="766F8BB8" w14:textId="77777777" w:rsidR="0011783E" w:rsidRPr="003B27CE" w:rsidRDefault="00DC4488">
      <w:pPr>
        <w:pStyle w:val="Nadpis3"/>
      </w:pPr>
      <w:r w:rsidRPr="003B27CE">
        <w:t>typy optických vláken a jejich vlastnosti</w:t>
      </w:r>
    </w:p>
    <w:p w14:paraId="2792695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typy vláken</w:t>
      </w:r>
    </w:p>
    <w:p w14:paraId="2BA7C2F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průměr</w:t>
      </w:r>
    </w:p>
    <w:p w14:paraId="6444161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útlum</w:t>
      </w:r>
    </w:p>
    <w:p w14:paraId="537B5ED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dosah</w:t>
      </w:r>
    </w:p>
    <w:p w14:paraId="355ECCD5" w14:textId="77777777" w:rsidR="0011783E" w:rsidRPr="003B27CE" w:rsidRDefault="00DC4488">
      <w:pPr>
        <w:pStyle w:val="Nadpis3"/>
      </w:pPr>
      <w:r w:rsidRPr="003B27CE">
        <w:t>používané vlnové délky</w:t>
      </w:r>
    </w:p>
    <w:p w14:paraId="3D01184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důvody pro různé vlnové délky</w:t>
      </w:r>
    </w:p>
    <w:p w14:paraId="439C01D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citlivost na ohyby vlákna</w:t>
      </w:r>
    </w:p>
    <w:p w14:paraId="6C973CA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příklady vlnových délek</w:t>
      </w:r>
    </w:p>
    <w:p w14:paraId="40389F75" w14:textId="77777777" w:rsidR="0011783E" w:rsidRPr="003B27CE" w:rsidRDefault="00DC4488">
      <w:pPr>
        <w:pStyle w:val="Nadpis3"/>
      </w:pPr>
      <w:r w:rsidRPr="003B27CE">
        <w:t>stavba optického vlákna</w:t>
      </w:r>
    </w:p>
    <w:p w14:paraId="3F0624E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jádro</w:t>
      </w:r>
    </w:p>
    <w:p w14:paraId="2449C95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plášť</w:t>
      </w:r>
    </w:p>
    <w:p w14:paraId="1AF9DF4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ochrany</w:t>
      </w:r>
    </w:p>
    <w:p w14:paraId="59419967" w14:textId="77777777" w:rsidR="0011783E" w:rsidRPr="003B27CE" w:rsidRDefault="00DC4488">
      <w:pPr>
        <w:pStyle w:val="Nadpis3"/>
      </w:pPr>
      <w:r w:rsidRPr="003B27CE">
        <w:t>způsoby spojování opt. vláken</w:t>
      </w:r>
    </w:p>
    <w:p w14:paraId="1163971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svařování</w:t>
      </w:r>
    </w:p>
    <w:p w14:paraId="08B571A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způsob</w:t>
      </w:r>
    </w:p>
    <w:p w14:paraId="36CBE09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spojky</w:t>
      </w:r>
    </w:p>
    <w:p w14:paraId="1B91941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konektory</w:t>
      </w:r>
    </w:p>
    <w:p w14:paraId="0070CE68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typy</w:t>
      </w:r>
    </w:p>
    <w:p w14:paraId="11B320E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5FDFEB3D" w14:textId="77777777" w:rsidR="0011783E" w:rsidRPr="003B27CE" w:rsidRDefault="00DC4488">
      <w:pPr>
        <w:pStyle w:val="Nadpis3"/>
      </w:pPr>
      <w:r w:rsidRPr="003B27CE">
        <w:t>optické transcievery</w:t>
      </w:r>
    </w:p>
    <w:p w14:paraId="7A155EC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používané rychlosti</w:t>
      </w:r>
    </w:p>
    <w:p w14:paraId="44BB391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typy</w:t>
      </w:r>
    </w:p>
    <w:p w14:paraId="6DE431B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velikosti</w:t>
      </w:r>
    </w:p>
    <w:p w14:paraId="6823359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konektory</w:t>
      </w:r>
    </w:p>
    <w:p w14:paraId="21809389" w14:textId="77777777" w:rsidR="0011783E" w:rsidRPr="003B27CE" w:rsidRDefault="00DC4488">
      <w:pPr>
        <w:pStyle w:val="Nadpis3"/>
      </w:pPr>
      <w:r w:rsidRPr="003B27CE">
        <w:t>WDM, CWDM, DWDM</w:t>
      </w:r>
    </w:p>
    <w:p w14:paraId="6822E60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 použití</w:t>
      </w:r>
    </w:p>
    <w:p w14:paraId="387361E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princip</w:t>
      </w:r>
    </w:p>
    <w:p w14:paraId="0187F131" w14:textId="77777777" w:rsidR="0011783E" w:rsidRPr="003B27CE" w:rsidRDefault="00DC4488">
      <w:pPr>
        <w:pStyle w:val="Nadpis2"/>
      </w:pPr>
      <w:r w:rsidRPr="003B27CE">
        <w:lastRenderedPageBreak/>
        <w:t>24. Linková vrstva</w:t>
      </w:r>
    </w:p>
    <w:p w14:paraId="70510B63" w14:textId="77777777" w:rsidR="0011783E" w:rsidRPr="003B27CE" w:rsidRDefault="00DC4488">
      <w:pPr>
        <w:pStyle w:val="Nadpis3"/>
      </w:pPr>
      <w:r w:rsidRPr="003B27CE">
        <w:t>typická struktura rámce</w:t>
      </w:r>
    </w:p>
    <w:p w14:paraId="2098B7B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typy rámce</w:t>
      </w:r>
    </w:p>
    <w:p w14:paraId="388F747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popis hlavičky</w:t>
      </w:r>
    </w:p>
    <w:p w14:paraId="6C0A38A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min. a max. velikost rámce</w:t>
      </w:r>
    </w:p>
    <w:p w14:paraId="19BB714E" w14:textId="77777777" w:rsidR="0011783E" w:rsidRPr="003B27CE" w:rsidRDefault="00DC4488">
      <w:pPr>
        <w:pStyle w:val="Nadpis3"/>
      </w:pPr>
      <w:r w:rsidRPr="003B27CE">
        <w:t>chybovost, efektivita přenosu</w:t>
      </w:r>
    </w:p>
    <w:p w14:paraId="065C8A48" w14:textId="77777777" w:rsidR="0011783E" w:rsidRPr="003B27CE" w:rsidRDefault="00DC4488">
      <w:pPr>
        <w:pStyle w:val="Nadpis3"/>
      </w:pPr>
      <w:r w:rsidRPr="003B27CE">
        <w:t>adresování</w:t>
      </w:r>
    </w:p>
    <w:p w14:paraId="67A73F4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MAC adresa</w:t>
      </w:r>
    </w:p>
    <w:p w14:paraId="783642B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složení</w:t>
      </w:r>
    </w:p>
    <w:p w14:paraId="0B30387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speciální adresy</w:t>
      </w:r>
    </w:p>
    <w:p w14:paraId="2128B925" w14:textId="77777777" w:rsidR="0011783E" w:rsidRPr="003B27CE" w:rsidRDefault="00DC4488">
      <w:pPr>
        <w:pStyle w:val="Nadpis3"/>
      </w:pPr>
      <w:r w:rsidRPr="003B27CE">
        <w:t>typy vysílání</w:t>
      </w:r>
    </w:p>
    <w:p w14:paraId="247577D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unicast</w:t>
      </w:r>
    </w:p>
    <w:p w14:paraId="2065E17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7752212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broadcast</w:t>
      </w:r>
    </w:p>
    <w:p w14:paraId="06069EA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7BD2040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využití</w:t>
      </w:r>
    </w:p>
    <w:p w14:paraId="2A9F770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multicast</w:t>
      </w:r>
    </w:p>
    <w:p w14:paraId="1426EF4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3C5F54A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využití</w:t>
      </w:r>
    </w:p>
    <w:p w14:paraId="78E6EABF" w14:textId="77777777" w:rsidR="0011783E" w:rsidRPr="003B27CE" w:rsidRDefault="00DC4488">
      <w:pPr>
        <w:pStyle w:val="Nadpis3"/>
      </w:pPr>
      <w:r w:rsidRPr="003B27CE">
        <w:t>kolizní a bezkolizní přístupové metody</w:t>
      </w:r>
    </w:p>
    <w:p w14:paraId="7197A4F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TDMA</w:t>
      </w:r>
    </w:p>
    <w:p w14:paraId="79288C0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princip</w:t>
      </w:r>
    </w:p>
    <w:p w14:paraId="41E2304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CSMA/CA</w:t>
      </w:r>
    </w:p>
    <w:p w14:paraId="061050E3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princip</w:t>
      </w:r>
    </w:p>
    <w:p w14:paraId="1B46F78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uplatnění</w:t>
      </w:r>
    </w:p>
    <w:p w14:paraId="5DCB9C9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CSMA/CD</w:t>
      </w:r>
    </w:p>
    <w:p w14:paraId="6A58CBD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princip</w:t>
      </w:r>
    </w:p>
    <w:p w14:paraId="7001FF1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detekce kolize</w:t>
      </w:r>
    </w:p>
    <w:p w14:paraId="0480643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uplatnění</w:t>
      </w:r>
    </w:p>
    <w:p w14:paraId="64E4F98F" w14:textId="77777777" w:rsidR="0011783E" w:rsidRPr="003B27CE" w:rsidRDefault="00DC4488">
      <w:pPr>
        <w:pStyle w:val="Nadpis3"/>
      </w:pPr>
      <w:r w:rsidRPr="003B27CE">
        <w:t>Ethernet</w:t>
      </w:r>
    </w:p>
    <w:p w14:paraId="4D99D54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základní typy</w:t>
      </w:r>
    </w:p>
    <w:p w14:paraId="0E09735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lastRenderedPageBreak/>
        <w:t>přenosová média</w:t>
      </w:r>
    </w:p>
    <w:p w14:paraId="0952FA3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používané rychlosti</w:t>
      </w:r>
    </w:p>
    <w:p w14:paraId="6ABDCC66" w14:textId="77777777" w:rsidR="0011783E" w:rsidRPr="003B27CE" w:rsidRDefault="00DC4488">
      <w:pPr>
        <w:pStyle w:val="Nadpis2"/>
      </w:pPr>
      <w:r w:rsidRPr="003B27CE">
        <w:lastRenderedPageBreak/>
        <w:t>25. Aktivní prvky fyzické a linkové vrstvy</w:t>
      </w:r>
    </w:p>
    <w:p w14:paraId="21D2B9FA" w14:textId="77777777" w:rsidR="0011783E" w:rsidRPr="003B27CE" w:rsidRDefault="00DC4488">
      <w:pPr>
        <w:pStyle w:val="Nadpis3"/>
      </w:pPr>
      <w:r w:rsidRPr="003B27CE">
        <w:t>popis a jejich funkce</w:t>
      </w:r>
    </w:p>
    <w:p w14:paraId="40C5C1E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most</w:t>
      </w:r>
    </w:p>
    <w:p w14:paraId="712464D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74A82FF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na které vrstvě pracuje</w:t>
      </w:r>
    </w:p>
    <w:p w14:paraId="1340B4F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switch</w:t>
      </w:r>
    </w:p>
    <w:p w14:paraId="575458E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</w:t>
      </w:r>
    </w:p>
    <w:p w14:paraId="6E8E962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na které vrstvě pracuje</w:t>
      </w:r>
    </w:p>
    <w:p w14:paraId="2880EB6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parametrů</w:t>
      </w:r>
    </w:p>
    <w:p w14:paraId="17D3A21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opakovač</w:t>
      </w:r>
    </w:p>
    <w:p w14:paraId="1FA2067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na které vrstvě pracuje</w:t>
      </w:r>
    </w:p>
    <w:p w14:paraId="57C940A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hub</w:t>
      </w:r>
    </w:p>
    <w:p w14:paraId="6B5E2C6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na které vrstvě pracuje</w:t>
      </w:r>
    </w:p>
    <w:p w14:paraId="7BD20565" w14:textId="77777777" w:rsidR="0011783E" w:rsidRPr="003B27CE" w:rsidRDefault="00DC4488">
      <w:pPr>
        <w:pStyle w:val="Nadpis3"/>
      </w:pPr>
      <w:r w:rsidRPr="003B27CE">
        <w:t>řízení přístupu k médiu</w:t>
      </w:r>
    </w:p>
    <w:p w14:paraId="72DC41D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kolizní doména</w:t>
      </w:r>
    </w:p>
    <w:p w14:paraId="5712355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broadcast doména</w:t>
      </w:r>
    </w:p>
    <w:p w14:paraId="7C2C7BC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mikrosegmentace</w:t>
      </w:r>
    </w:p>
    <w:p w14:paraId="6087D99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plně duplexní provoz</w:t>
      </w:r>
    </w:p>
    <w:p w14:paraId="76D63DB1" w14:textId="77777777" w:rsidR="0011783E" w:rsidRPr="003B27CE" w:rsidRDefault="00DC4488">
      <w:pPr>
        <w:pStyle w:val="Nadpis3"/>
      </w:pPr>
      <w:r w:rsidRPr="003B27CE">
        <w:t>management přepínačů</w:t>
      </w:r>
    </w:p>
    <w:p w14:paraId="689C671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nastavitelné parametry</w:t>
      </w:r>
    </w:p>
    <w:p w14:paraId="46473D6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rozhraní pro správu</w:t>
      </w:r>
    </w:p>
    <w:p w14:paraId="280B2245" w14:textId="77777777" w:rsidR="0011783E" w:rsidRPr="003B27CE" w:rsidRDefault="00DC4488">
      <w:pPr>
        <w:pStyle w:val="Nadpis3"/>
      </w:pPr>
      <w:r w:rsidRPr="003B27CE">
        <w:t>VLAN</w:t>
      </w:r>
    </w:p>
    <w:p w14:paraId="0779AC9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 použití</w:t>
      </w:r>
    </w:p>
    <w:p w14:paraId="2FDAE1C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identifikace</w:t>
      </w:r>
    </w:p>
    <w:p w14:paraId="79D8E7D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začlenění do Ethernetového rámce</w:t>
      </w:r>
    </w:p>
    <w:p w14:paraId="1AE028C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access port</w:t>
      </w:r>
    </w:p>
    <w:p w14:paraId="246205F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1E9DDA3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vlastnosti</w:t>
      </w:r>
    </w:p>
    <w:p w14:paraId="63E5A65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trunk port</w:t>
      </w:r>
    </w:p>
    <w:p w14:paraId="3837BFC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5A4E64C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vlastnosti</w:t>
      </w:r>
    </w:p>
    <w:p w14:paraId="3439CB13" w14:textId="77777777" w:rsidR="0011783E" w:rsidRPr="003B27CE" w:rsidRDefault="00DC4488">
      <w:pPr>
        <w:pStyle w:val="Nadpis3"/>
      </w:pPr>
      <w:r w:rsidRPr="003B27CE">
        <w:lastRenderedPageBreak/>
        <w:t>paměti CAM/TCAM</w:t>
      </w:r>
    </w:p>
    <w:p w14:paraId="792C1C3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princip</w:t>
      </w:r>
    </w:p>
    <w:p w14:paraId="4113D3D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použití</w:t>
      </w:r>
    </w:p>
    <w:p w14:paraId="3D599CB7" w14:textId="7A0D882A" w:rsidR="0011783E" w:rsidRPr="003B27CE" w:rsidRDefault="1507E4EE" w:rsidP="1507E4EE">
      <w:pPr>
        <w:pStyle w:val="Zkladntext"/>
        <w:numPr>
          <w:ilvl w:val="0"/>
          <w:numId w:val="2"/>
        </w:numPr>
        <w:rPr>
          <w:rFonts w:eastAsia="Liberation Serif" w:cs="Liberation Serif"/>
        </w:rPr>
      </w:pPr>
      <w:r w:rsidRPr="003B27CE">
        <w:t>vlastnosti</w:t>
      </w:r>
    </w:p>
    <w:p w14:paraId="455C851E" w14:textId="77777777" w:rsidR="0011783E" w:rsidRPr="003B27CE" w:rsidRDefault="00DC4488">
      <w:pPr>
        <w:pStyle w:val="Nadpis2"/>
      </w:pPr>
      <w:r w:rsidRPr="003B27CE">
        <w:lastRenderedPageBreak/>
        <w:t>26. Síťová vrstva a směrování</w:t>
      </w:r>
    </w:p>
    <w:p w14:paraId="04251149" w14:textId="77777777" w:rsidR="0011783E" w:rsidRPr="003B27CE" w:rsidRDefault="00DC4488">
      <w:pPr>
        <w:pStyle w:val="Nadpis3"/>
      </w:pPr>
      <w:r w:rsidRPr="003B27CE">
        <w:t>služby a základní pojmy</w:t>
      </w:r>
    </w:p>
    <w:p w14:paraId="6B39E7B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transportní vrstva</w:t>
      </w:r>
    </w:p>
    <w:p w14:paraId="01A57F8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IP adresa</w:t>
      </w:r>
    </w:p>
    <w:p w14:paraId="76B1246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maska</w:t>
      </w:r>
    </w:p>
    <w:p w14:paraId="530EB44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adresa sítě</w:t>
      </w:r>
    </w:p>
    <w:p w14:paraId="7922957C" w14:textId="4E24A42F" w:rsidR="0011783E" w:rsidRPr="003B27CE" w:rsidRDefault="1507E4EE">
      <w:pPr>
        <w:pStyle w:val="Nadpis3"/>
      </w:pPr>
      <w:r w:rsidRPr="003B27CE">
        <w:t>nehomogenní prostředí, inter</w:t>
      </w:r>
      <w:r w:rsidR="22AADAF9" w:rsidRPr="003B27CE">
        <w:t>-</w:t>
      </w:r>
      <w:r w:rsidRPr="003B27CE">
        <w:t>networking</w:t>
      </w:r>
    </w:p>
    <w:p w14:paraId="0D271DDC" w14:textId="79B37964" w:rsidR="0011783E" w:rsidRPr="003B27CE" w:rsidRDefault="1507E4EE">
      <w:pPr>
        <w:pStyle w:val="Zkladntext"/>
        <w:numPr>
          <w:ilvl w:val="0"/>
          <w:numId w:val="2"/>
        </w:numPr>
      </w:pPr>
      <w:r w:rsidRPr="003B27CE">
        <w:t>rozdílné linkové protokoly</w:t>
      </w:r>
    </w:p>
    <w:p w14:paraId="425EFD9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Ethernet</w:t>
      </w:r>
    </w:p>
    <w:p w14:paraId="2CE5C3B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Token Ring</w:t>
      </w:r>
    </w:p>
    <w:p w14:paraId="1DF6F9C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propojování sítí</w:t>
      </w:r>
    </w:p>
    <w:p w14:paraId="7F976D3F" w14:textId="77777777" w:rsidR="0011783E" w:rsidRPr="003B27CE" w:rsidRDefault="00DC4488">
      <w:pPr>
        <w:pStyle w:val="Nadpis3"/>
      </w:pPr>
      <w:r w:rsidRPr="003B27CE">
        <w:t>logická adresa</w:t>
      </w:r>
    </w:p>
    <w:p w14:paraId="4D57AB7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rozdíl mezi logickou a fyzickou adresou</w:t>
      </w:r>
    </w:p>
    <w:p w14:paraId="671C448C" w14:textId="77777777" w:rsidR="0011783E" w:rsidRPr="003B27CE" w:rsidRDefault="00DC4488">
      <w:pPr>
        <w:pStyle w:val="Nadpis3"/>
      </w:pPr>
      <w:r w:rsidRPr="003B27CE">
        <w:t>síťové protokoly</w:t>
      </w:r>
    </w:p>
    <w:p w14:paraId="3046132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IPv4</w:t>
      </w:r>
    </w:p>
    <w:p w14:paraId="4C48321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IPv6</w:t>
      </w:r>
    </w:p>
    <w:p w14:paraId="0AAD9638" w14:textId="77777777" w:rsidR="0011783E" w:rsidRPr="003B27CE" w:rsidRDefault="00DC4488">
      <w:pPr>
        <w:pStyle w:val="Nadpis3"/>
      </w:pPr>
      <w:r w:rsidRPr="003B27CE">
        <w:t>přímé/nepřímé směrování</w:t>
      </w:r>
    </w:p>
    <w:p w14:paraId="659CE1E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rozdíly</w:t>
      </w:r>
    </w:p>
    <w:p w14:paraId="05B3D3A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přímé směrování</w:t>
      </w:r>
    </w:p>
    <w:p w14:paraId="0AED837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princip</w:t>
      </w:r>
    </w:p>
    <w:p w14:paraId="3A1BECE3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11D2ADF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nepřímé směrování</w:t>
      </w:r>
    </w:p>
    <w:p w14:paraId="4A00F94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princip</w:t>
      </w:r>
    </w:p>
    <w:p w14:paraId="7B59A9F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64E6887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routovací tabulka</w:t>
      </w:r>
    </w:p>
    <w:p w14:paraId="198F982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další skok</w:t>
      </w:r>
    </w:p>
    <w:p w14:paraId="465D985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výchozí směrování</w:t>
      </w:r>
    </w:p>
    <w:p w14:paraId="40B8D40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výběr vhodného směru</w:t>
      </w:r>
    </w:p>
    <w:p w14:paraId="28EFE20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metrika</w:t>
      </w:r>
    </w:p>
    <w:p w14:paraId="26607F06" w14:textId="77777777" w:rsidR="00610533" w:rsidRPr="003B27CE" w:rsidRDefault="00610533" w:rsidP="00610533">
      <w:pPr>
        <w:pStyle w:val="Zkladntext"/>
      </w:pPr>
    </w:p>
    <w:p w14:paraId="48C73DF4" w14:textId="77777777" w:rsidR="0011783E" w:rsidRPr="003B27CE" w:rsidRDefault="00DC4488">
      <w:pPr>
        <w:pStyle w:val="Nadpis3"/>
      </w:pPr>
      <w:r w:rsidRPr="003B27CE">
        <w:lastRenderedPageBreak/>
        <w:t>dynamické směrování (RIPv2, RIPng, OSPFv2, OSPFv3)</w:t>
      </w:r>
    </w:p>
    <w:p w14:paraId="29A3418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RIPv2</w:t>
      </w:r>
    </w:p>
    <w:p w14:paraId="3E88B39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získávání informací o síti</w:t>
      </w:r>
    </w:p>
    <w:p w14:paraId="0A7B33D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dostupné informace o síti</w:t>
      </w:r>
    </w:p>
    <w:p w14:paraId="478DE34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metrika</w:t>
      </w:r>
    </w:p>
    <w:p w14:paraId="3C5B185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omezení</w:t>
      </w:r>
    </w:p>
    <w:p w14:paraId="607A5A7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RIPng</w:t>
      </w:r>
    </w:p>
    <w:p w14:paraId="0F537AA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rozdíl oproti RIPv2</w:t>
      </w:r>
    </w:p>
    <w:p w14:paraId="30F8DED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OSPFv2</w:t>
      </w:r>
    </w:p>
    <w:p w14:paraId="607DABE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získávání informací o síti</w:t>
      </w:r>
    </w:p>
    <w:p w14:paraId="59AC367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dostupné informace o síti</w:t>
      </w:r>
    </w:p>
    <w:p w14:paraId="261B7BA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metrika</w:t>
      </w:r>
    </w:p>
    <w:p w14:paraId="60DDF44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OSPFv3</w:t>
      </w:r>
    </w:p>
    <w:p w14:paraId="323BC31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rozdíl oproti OSPFv2</w:t>
      </w:r>
    </w:p>
    <w:p w14:paraId="321004EA" w14:textId="77777777" w:rsidR="0011783E" w:rsidRPr="003B27CE" w:rsidRDefault="00DC4488">
      <w:pPr>
        <w:pStyle w:val="Nadpis3"/>
      </w:pPr>
      <w:r w:rsidRPr="003B27CE">
        <w:t>protokol ARP/NDP, DHCP/DHCPv6, RA (Router Advertisement)</w:t>
      </w:r>
    </w:p>
    <w:p w14:paraId="743B094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ARP</w:t>
      </w:r>
    </w:p>
    <w:p w14:paraId="7C60935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 čemu slouží</w:t>
      </w:r>
    </w:p>
    <w:p w14:paraId="55F9F8F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 činnosti</w:t>
      </w:r>
    </w:p>
    <w:p w14:paraId="6BB99A1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NDP</w:t>
      </w:r>
    </w:p>
    <w:p w14:paraId="3EE7136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 čemu slouží</w:t>
      </w:r>
    </w:p>
    <w:p w14:paraId="1543BB5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popis činnosti</w:t>
      </w:r>
    </w:p>
    <w:p w14:paraId="18C8AF7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DHCP</w:t>
      </w:r>
    </w:p>
    <w:p w14:paraId="06BC4C0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 čemu slouží</w:t>
      </w:r>
    </w:p>
    <w:p w14:paraId="5763030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DHCPv6</w:t>
      </w:r>
    </w:p>
    <w:p w14:paraId="3EA6A46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 čemu slouží</w:t>
      </w:r>
    </w:p>
    <w:p w14:paraId="799AEFC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RA</w:t>
      </w:r>
    </w:p>
    <w:p w14:paraId="1D83865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 čemu slouží</w:t>
      </w:r>
    </w:p>
    <w:p w14:paraId="4A8B4650" w14:textId="77777777" w:rsidR="0011783E" w:rsidRPr="003B27CE" w:rsidRDefault="00DC4488">
      <w:pPr>
        <w:pStyle w:val="Nadpis3"/>
      </w:pPr>
      <w:r w:rsidRPr="003B27CE">
        <w:t>router, L3 switch</w:t>
      </w:r>
    </w:p>
    <w:p w14:paraId="4921360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použití</w:t>
      </w:r>
    </w:p>
    <w:p w14:paraId="0B2A59CA" w14:textId="178A4693" w:rsidR="00756E6C" w:rsidRPr="003B27CE" w:rsidRDefault="00DC4488" w:rsidP="00756E6C">
      <w:pPr>
        <w:pStyle w:val="Zkladntext"/>
        <w:numPr>
          <w:ilvl w:val="0"/>
          <w:numId w:val="2"/>
        </w:numPr>
      </w:pPr>
      <w:r w:rsidRPr="003B27CE">
        <w:t>rozdíly (schopnosti, výkon)</w:t>
      </w:r>
    </w:p>
    <w:p w14:paraId="3872FDF1" w14:textId="77777777" w:rsidR="0011783E" w:rsidRPr="003B27CE" w:rsidRDefault="00DC4488">
      <w:pPr>
        <w:pStyle w:val="Nadpis2"/>
      </w:pPr>
      <w:r w:rsidRPr="003B27CE">
        <w:lastRenderedPageBreak/>
        <w:t>27. IP adresa a způsoby řešení nedostatku IP adres</w:t>
      </w:r>
    </w:p>
    <w:p w14:paraId="0954FA80" w14:textId="77777777" w:rsidR="0011783E" w:rsidRPr="003B27CE" w:rsidRDefault="00DC4488">
      <w:pPr>
        <w:pStyle w:val="Nadpis3"/>
      </w:pPr>
      <w:r w:rsidRPr="003B27CE">
        <w:t>složení, syntaxe zápisu (IPv4, IPv6), rozdělení do tříd</w:t>
      </w:r>
    </w:p>
    <w:p w14:paraId="7737882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způsob zápisu</w:t>
      </w:r>
    </w:p>
    <w:p w14:paraId="5C677AE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třídy IPv4 adres</w:t>
      </w:r>
    </w:p>
    <w:p w14:paraId="7F7DB88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max. hodnoty jednotlivých čísel u IPv4 + důvod</w:t>
      </w:r>
    </w:p>
    <w:p w14:paraId="2728E90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zkracování zápisu IPv6 adres</w:t>
      </w:r>
    </w:p>
    <w:p w14:paraId="376EB1FC" w14:textId="77777777" w:rsidR="0011783E" w:rsidRPr="003B27CE" w:rsidRDefault="00DC4488">
      <w:pPr>
        <w:pStyle w:val="Nadpis3"/>
      </w:pPr>
      <w:r w:rsidRPr="003B27CE">
        <w:t>rozdíly mezi IPv4 a IPv6</w:t>
      </w:r>
    </w:p>
    <w:p w14:paraId="3827A9B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délka adresy</w:t>
      </w:r>
    </w:p>
    <w:p w14:paraId="53F83DD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velikosti adresního prostoru u IPv4 a IPv6</w:t>
      </w:r>
    </w:p>
    <w:p w14:paraId="232BCB2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min. přidělovaná velikost IPv6 sítě</w:t>
      </w:r>
    </w:p>
    <w:p w14:paraId="229A11B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broadcast a multicast na IPv4 a IPv6</w:t>
      </w:r>
    </w:p>
    <w:p w14:paraId="7F98E12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veřejné, privátní a link-local adresy</w:t>
      </w:r>
    </w:p>
    <w:p w14:paraId="7F6DDC2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ARP a NDP</w:t>
      </w:r>
    </w:p>
    <w:p w14:paraId="7CE321B1" w14:textId="77777777" w:rsidR="0011783E" w:rsidRPr="003B27CE" w:rsidRDefault="00DC4488">
      <w:pPr>
        <w:pStyle w:val="Nadpis3"/>
      </w:pPr>
      <w:r w:rsidRPr="003B27CE">
        <w:t>způsoby získání adresy (DHCP, DHCPv6, SLAAC)</w:t>
      </w:r>
    </w:p>
    <w:p w14:paraId="62A805B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DHCP</w:t>
      </w:r>
    </w:p>
    <w:p w14:paraId="0FF3847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základní předávané parametry</w:t>
      </w:r>
    </w:p>
    <w:p w14:paraId="0201E18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identifikace koncového zařízení</w:t>
      </w:r>
    </w:p>
    <w:p w14:paraId="24121EF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komunikace s DHCP serverem (vrstva, cílové adresy)</w:t>
      </w:r>
    </w:p>
    <w:p w14:paraId="65BB94E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obnova IP adresy</w:t>
      </w:r>
    </w:p>
    <w:p w14:paraId="09C1F6D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DHCP serveru</w:t>
      </w:r>
    </w:p>
    <w:p w14:paraId="1DEACB7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dynamická a statická alokace</w:t>
      </w:r>
    </w:p>
    <w:p w14:paraId="5BA5D4B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SLAAC (RA)</w:t>
      </w:r>
    </w:p>
    <w:p w14:paraId="10394B5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předávané parametry</w:t>
      </w:r>
    </w:p>
    <w:p w14:paraId="3EEADA9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předávání adres DNS serverů</w:t>
      </w:r>
    </w:p>
    <w:p w14:paraId="206BD27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komunikace routeru s koncovými zařízeními a opačně (vrstva, cílové adresy)</w:t>
      </w:r>
    </w:p>
    <w:p w14:paraId="44209E8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DHCPv6</w:t>
      </w:r>
    </w:p>
    <w:p w14:paraId="0F01142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předávané parametry</w:t>
      </w:r>
    </w:p>
    <w:p w14:paraId="49A2504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identifikace koncového zařízení</w:t>
      </w:r>
    </w:p>
    <w:p w14:paraId="3214533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spolupráce s RA</w:t>
      </w:r>
    </w:p>
    <w:p w14:paraId="7B7E9BC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statická konfigurace IP adres</w:t>
      </w:r>
    </w:p>
    <w:p w14:paraId="637AA0B6" w14:textId="77777777" w:rsidR="0011783E" w:rsidRPr="003B27CE" w:rsidRDefault="00DC4488">
      <w:pPr>
        <w:pStyle w:val="Nadpis3"/>
      </w:pPr>
      <w:r w:rsidRPr="003B27CE">
        <w:lastRenderedPageBreak/>
        <w:t>základní údaje nutné pro směrování, maska a její použití</w:t>
      </w:r>
    </w:p>
    <w:p w14:paraId="690F35D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určení adresy sítě a broadcastu (IPv4)</w:t>
      </w:r>
    </w:p>
    <w:p w14:paraId="6C290ED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vliv masky, resp. délky prefixu na velikost sítě</w:t>
      </w:r>
    </w:p>
    <w:p w14:paraId="7BBA09A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rozpoznání rozdílných sítí</w:t>
      </w:r>
    </w:p>
    <w:p w14:paraId="7A8EAB2A" w14:textId="77777777" w:rsidR="00025BC8" w:rsidRPr="003B27CE" w:rsidRDefault="00025BC8" w:rsidP="00025BC8">
      <w:pPr>
        <w:pStyle w:val="Zkladntext"/>
      </w:pPr>
    </w:p>
    <w:p w14:paraId="64481CE7" w14:textId="20DBFF18" w:rsidR="0011783E" w:rsidRPr="003B27CE" w:rsidRDefault="1507E4EE">
      <w:pPr>
        <w:pStyle w:val="Nadpis3"/>
      </w:pPr>
      <w:r w:rsidRPr="003B27CE">
        <w:t>řešení nedostatku IPv4 adres (CIDR, subnet</w:t>
      </w:r>
      <w:r w:rsidR="5616B03D" w:rsidRPr="003B27CE">
        <w:t>t</w:t>
      </w:r>
      <w:r w:rsidRPr="003B27CE">
        <w:t>ing, privátní adresy, NAT,</w:t>
      </w:r>
    </w:p>
    <w:p w14:paraId="1B0CD3A4" w14:textId="77777777" w:rsidR="0011783E" w:rsidRPr="003B27CE" w:rsidRDefault="00DC4488">
      <w:pPr>
        <w:pStyle w:val="Nadpis3"/>
      </w:pPr>
      <w:r w:rsidRPr="003B27CE">
        <w:t>proxy)</w:t>
      </w:r>
    </w:p>
    <w:p w14:paraId="1E54894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CIDR</w:t>
      </w:r>
    </w:p>
    <w:p w14:paraId="7781FB6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důvod zavedení</w:t>
      </w:r>
    </w:p>
    <w:p w14:paraId="3FC7C9D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způsob použití</w:t>
      </w:r>
    </w:p>
    <w:p w14:paraId="40FCEDF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dělení sítě na podsítě (subnetting)</w:t>
      </w:r>
    </w:p>
    <w:p w14:paraId="6101D23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způsob rozdělení</w:t>
      </w:r>
    </w:p>
    <w:p w14:paraId="7E6171D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VLSM</w:t>
      </w:r>
    </w:p>
    <w:p w14:paraId="5EF5D79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privátní adresy</w:t>
      </w:r>
    </w:p>
    <w:p w14:paraId="37E2BD0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důvod použití a vlastnosti</w:t>
      </w:r>
    </w:p>
    <w:p w14:paraId="782968E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příklady privátních rozsahů</w:t>
      </w:r>
    </w:p>
    <w:p w14:paraId="0B4365B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NAT</w:t>
      </w:r>
    </w:p>
    <w:p w14:paraId="50B49BE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účel použití, princip, vrstva</w:t>
      </w:r>
    </w:p>
    <w:p w14:paraId="0B58FF0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omezení komunikace do vnitřní sítě</w:t>
      </w:r>
    </w:p>
    <w:p w14:paraId="5556BCA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přesměrování portů</w:t>
      </w:r>
    </w:p>
    <w:p w14:paraId="105616F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proxy</w:t>
      </w:r>
    </w:p>
    <w:p w14:paraId="3837436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účel použití, princip, vrstva</w:t>
      </w:r>
    </w:p>
    <w:p w14:paraId="59EB967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porovnání s NAT</w:t>
      </w:r>
    </w:p>
    <w:p w14:paraId="4BF6286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reverzní proxy</w:t>
      </w:r>
    </w:p>
    <w:p w14:paraId="15FC70D4" w14:textId="77777777" w:rsidR="00CF6AC1" w:rsidRPr="003B27CE" w:rsidRDefault="00CF6AC1" w:rsidP="00CF6AC1">
      <w:pPr>
        <w:pStyle w:val="Zkladntext"/>
      </w:pPr>
    </w:p>
    <w:p w14:paraId="4745CC93" w14:textId="77777777" w:rsidR="00CF6AC1" w:rsidRPr="003B27CE" w:rsidRDefault="00CF6AC1" w:rsidP="00CF6AC1">
      <w:pPr>
        <w:pStyle w:val="Zkladntext"/>
      </w:pPr>
    </w:p>
    <w:p w14:paraId="74330765" w14:textId="77777777" w:rsidR="00444F35" w:rsidRPr="003B27CE" w:rsidRDefault="00444F35" w:rsidP="00CF6AC1">
      <w:pPr>
        <w:pStyle w:val="Zkladntext"/>
      </w:pPr>
    </w:p>
    <w:p w14:paraId="3F73212F" w14:textId="77777777" w:rsidR="00444F35" w:rsidRPr="003B27CE" w:rsidRDefault="00444F35" w:rsidP="00CF6AC1">
      <w:pPr>
        <w:pStyle w:val="Zkladntext"/>
      </w:pPr>
    </w:p>
    <w:p w14:paraId="55A1B891" w14:textId="77777777" w:rsidR="00444F35" w:rsidRPr="003B27CE" w:rsidRDefault="00444F35" w:rsidP="00CF6AC1">
      <w:pPr>
        <w:pStyle w:val="Zkladntext"/>
      </w:pPr>
    </w:p>
    <w:p w14:paraId="53777D61" w14:textId="77777777" w:rsidR="00CF6AC1" w:rsidRPr="003B27CE" w:rsidRDefault="00CF6AC1" w:rsidP="00CF6AC1">
      <w:pPr>
        <w:pStyle w:val="Zkladntext"/>
      </w:pPr>
    </w:p>
    <w:p w14:paraId="6EBD6CDD" w14:textId="187A7171" w:rsidR="0011783E" w:rsidRPr="003B27CE" w:rsidRDefault="1507E4EE">
      <w:pPr>
        <w:pStyle w:val="Nadpis3"/>
      </w:pPr>
      <w:r w:rsidRPr="003B27CE">
        <w:lastRenderedPageBreak/>
        <w:t>IP datagram (hlavička), fragmentace</w:t>
      </w:r>
    </w:p>
    <w:p w14:paraId="39F24B4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popis základních částí IPv4 a IPv6 hlavičky, velikost hlavičky</w:t>
      </w:r>
    </w:p>
    <w:p w14:paraId="01BA453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verze</w:t>
      </w:r>
    </w:p>
    <w:p w14:paraId="66BE73E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adresy</w:t>
      </w:r>
    </w:p>
    <w:p w14:paraId="0110766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TTL, hop limit</w:t>
      </w:r>
    </w:p>
    <w:p w14:paraId="6760B70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délka</w:t>
      </w:r>
    </w:p>
    <w:p w14:paraId="095A01A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protokol, next header</w:t>
      </w:r>
    </w:p>
    <w:p w14:paraId="05BB67C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popis TTL, resp. hop limit</w:t>
      </w:r>
    </w:p>
    <w:p w14:paraId="46F39AB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fragmentace</w:t>
      </w:r>
    </w:p>
    <w:p w14:paraId="2C6369A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důvod</w:t>
      </w:r>
    </w:p>
    <w:p w14:paraId="53A1E26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parametr fragment offset</w:t>
      </w:r>
    </w:p>
    <w:p w14:paraId="20CC29A1" w14:textId="77777777" w:rsidR="0011783E" w:rsidRPr="003B27CE" w:rsidRDefault="00DC4488">
      <w:pPr>
        <w:pStyle w:val="Nadpis2"/>
      </w:pPr>
      <w:r w:rsidRPr="003B27CE">
        <w:lastRenderedPageBreak/>
        <w:t>28. Transportní vrstva</w:t>
      </w:r>
    </w:p>
    <w:p w14:paraId="5B461BE8" w14:textId="77777777" w:rsidR="0011783E" w:rsidRPr="003B27CE" w:rsidRDefault="00DC4488">
      <w:pPr>
        <w:pStyle w:val="Nadpis3"/>
      </w:pPr>
      <w:r w:rsidRPr="003B27CE">
        <w:t>porty, jejich účel, rozsah</w:t>
      </w:r>
    </w:p>
    <w:p w14:paraId="3D5C3B7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 použití</w:t>
      </w:r>
    </w:p>
    <w:p w14:paraId="65DA32D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rozsah hodnot</w:t>
      </w:r>
    </w:p>
    <w:p w14:paraId="0EF8AAF9" w14:textId="77777777" w:rsidR="0011783E" w:rsidRPr="003B27CE" w:rsidRDefault="00DC4488">
      <w:pPr>
        <w:pStyle w:val="Nadpis3"/>
      </w:pPr>
      <w:r w:rsidRPr="003B27CE">
        <w:t>protokoly TCP, UDP a jejich použití</w:t>
      </w:r>
    </w:p>
    <w:p w14:paraId="44546C2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TCP</w:t>
      </w:r>
    </w:p>
    <w:p w14:paraId="73CD2E5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hlavička</w:t>
      </w:r>
    </w:p>
    <w:p w14:paraId="1A46BEA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výhody</w:t>
      </w:r>
    </w:p>
    <w:p w14:paraId="6D5EBEC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nevýhody</w:t>
      </w:r>
    </w:p>
    <w:p w14:paraId="63BF3B9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použití</w:t>
      </w:r>
    </w:p>
    <w:p w14:paraId="06CB6CD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UDP</w:t>
      </w:r>
    </w:p>
    <w:p w14:paraId="4FD2E4F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hlavička</w:t>
      </w:r>
    </w:p>
    <w:p w14:paraId="003E6D7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výhody</w:t>
      </w:r>
    </w:p>
    <w:p w14:paraId="1C5E92B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nevýhody</w:t>
      </w:r>
    </w:p>
    <w:p w14:paraId="275C64F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použití</w:t>
      </w:r>
    </w:p>
    <w:p w14:paraId="0002827D" w14:textId="77777777" w:rsidR="0011783E" w:rsidRPr="003B27CE" w:rsidRDefault="00DC4488">
      <w:pPr>
        <w:pStyle w:val="Nadpis3"/>
      </w:pPr>
      <w:r w:rsidRPr="003B27CE">
        <w:t>nejznámější porty a jejich služby</w:t>
      </w:r>
    </w:p>
    <w:p w14:paraId="778CB518" w14:textId="28D81F2F" w:rsidR="0011783E" w:rsidRPr="003B27CE" w:rsidRDefault="1507E4EE">
      <w:pPr>
        <w:pStyle w:val="Zkladntext"/>
        <w:numPr>
          <w:ilvl w:val="0"/>
          <w:numId w:val="2"/>
        </w:numPr>
      </w:pPr>
      <w:r w:rsidRPr="003B27CE">
        <w:t xml:space="preserve">porty 21, 22, 23, 25, 53, 80, 110, 143, 443, </w:t>
      </w:r>
      <w:r w:rsidR="4FAEB455" w:rsidRPr="003B27CE">
        <w:t xml:space="preserve">993, 995, </w:t>
      </w:r>
      <w:r w:rsidRPr="003B27CE">
        <w:t>3389</w:t>
      </w:r>
    </w:p>
    <w:p w14:paraId="267EA0A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webový server (vč. šifrování)</w:t>
      </w:r>
    </w:p>
    <w:p w14:paraId="7C4B5AAC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e-mailový server (vč. šifrování)</w:t>
      </w:r>
    </w:p>
    <w:p w14:paraId="46D0A3B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FTP server</w:t>
      </w:r>
    </w:p>
    <w:p w14:paraId="2191B2C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SSH server</w:t>
      </w:r>
    </w:p>
    <w:p w14:paraId="237F903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DNS server</w:t>
      </w:r>
    </w:p>
    <w:p w14:paraId="3802D269" w14:textId="77777777" w:rsidR="0011783E" w:rsidRPr="003B27CE" w:rsidRDefault="00DC4488">
      <w:pPr>
        <w:pStyle w:val="Nadpis3"/>
      </w:pPr>
      <w:r w:rsidRPr="003B27CE">
        <w:t>TCP</w:t>
      </w:r>
    </w:p>
    <w:p w14:paraId="77C9D9B5" w14:textId="22BFE902" w:rsidR="0011783E" w:rsidRPr="003B27CE" w:rsidRDefault="1507E4EE">
      <w:pPr>
        <w:pStyle w:val="Zkladntext"/>
        <w:numPr>
          <w:ilvl w:val="0"/>
          <w:numId w:val="2"/>
        </w:numPr>
      </w:pPr>
      <w:r w:rsidRPr="003B27CE">
        <w:t>naváz</w:t>
      </w:r>
      <w:r w:rsidR="2D070A33" w:rsidRPr="003B27CE">
        <w:t>á</w:t>
      </w:r>
      <w:r w:rsidRPr="003B27CE">
        <w:t>ní spojení</w:t>
      </w:r>
    </w:p>
    <w:p w14:paraId="4E75FE5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příznaky</w:t>
      </w:r>
    </w:p>
    <w:p w14:paraId="336DFE9D" w14:textId="3DDA8A5E" w:rsidR="0011783E" w:rsidRPr="003B27CE" w:rsidRDefault="1507E4EE">
      <w:pPr>
        <w:pStyle w:val="Zkladntext"/>
        <w:numPr>
          <w:ilvl w:val="0"/>
          <w:numId w:val="2"/>
        </w:numPr>
      </w:pPr>
      <w:r w:rsidRPr="003B27CE">
        <w:t>potvrzování přijetí dat</w:t>
      </w:r>
    </w:p>
    <w:p w14:paraId="59D07BA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segmentace</w:t>
      </w:r>
    </w:p>
    <w:p w14:paraId="756C348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okénkové potvrzovací schéma</w:t>
      </w:r>
    </w:p>
    <w:p w14:paraId="1E78C1B4" w14:textId="77777777" w:rsidR="009B5898" w:rsidRPr="003B27CE" w:rsidRDefault="009B5898" w:rsidP="009B5898">
      <w:pPr>
        <w:pStyle w:val="Zkladntext"/>
      </w:pPr>
    </w:p>
    <w:p w14:paraId="71D31422" w14:textId="77777777" w:rsidR="009B5898" w:rsidRPr="003B27CE" w:rsidRDefault="009B5898" w:rsidP="009B5898">
      <w:pPr>
        <w:pStyle w:val="Zkladntext"/>
      </w:pPr>
    </w:p>
    <w:p w14:paraId="3D8A8A60" w14:textId="77777777" w:rsidR="009B5898" w:rsidRPr="003B27CE" w:rsidRDefault="009B5898" w:rsidP="009B5898">
      <w:pPr>
        <w:pStyle w:val="Zkladntext"/>
      </w:pPr>
    </w:p>
    <w:p w14:paraId="34AEC956" w14:textId="77777777" w:rsidR="0011783E" w:rsidRPr="003B27CE" w:rsidRDefault="00DC4488">
      <w:pPr>
        <w:pStyle w:val="Nadpis3"/>
      </w:pPr>
      <w:r w:rsidRPr="003B27CE">
        <w:lastRenderedPageBreak/>
        <w:t>ICMP, ICMPv6</w:t>
      </w:r>
    </w:p>
    <w:p w14:paraId="267E317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rozdíly mezi ICMP a ICMPv6</w:t>
      </w:r>
    </w:p>
    <w:p w14:paraId="21732FD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použití ICMP</w:t>
      </w:r>
    </w:p>
    <w:p w14:paraId="2075192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příklady</w:t>
      </w:r>
    </w:p>
    <w:p w14:paraId="195768F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použití ICMPv6</w:t>
      </w:r>
    </w:p>
    <w:p w14:paraId="756C99D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příklady</w:t>
      </w:r>
    </w:p>
    <w:p w14:paraId="2EA040A5" w14:textId="77777777" w:rsidR="002125D7" w:rsidRPr="003B27CE" w:rsidRDefault="002125D7" w:rsidP="002125D7">
      <w:pPr>
        <w:pStyle w:val="Zkladntext"/>
      </w:pPr>
    </w:p>
    <w:p w14:paraId="33401929" w14:textId="77777777" w:rsidR="002125D7" w:rsidRPr="003B27CE" w:rsidRDefault="002125D7" w:rsidP="002125D7">
      <w:pPr>
        <w:pStyle w:val="Zkladntext"/>
      </w:pPr>
    </w:p>
    <w:p w14:paraId="003FB941" w14:textId="77777777" w:rsidR="0011783E" w:rsidRPr="003B27CE" w:rsidRDefault="00DC4488">
      <w:pPr>
        <w:pStyle w:val="Nadpis3"/>
      </w:pPr>
      <w:r w:rsidRPr="003B27CE">
        <w:t>multicast (IGMP, MLD)</w:t>
      </w:r>
    </w:p>
    <w:p w14:paraId="52A3E02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princip multicastu</w:t>
      </w:r>
    </w:p>
    <w:p w14:paraId="35C3F74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využití multicastu</w:t>
      </w:r>
    </w:p>
    <w:p w14:paraId="7783DD5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přihlášení do skupiny</w:t>
      </w:r>
    </w:p>
    <w:p w14:paraId="3F150BA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rozdíl mezi IGMP a MLD</w:t>
      </w:r>
    </w:p>
    <w:p w14:paraId="43477DB5" w14:textId="77777777" w:rsidR="0011783E" w:rsidRPr="003B27CE" w:rsidRDefault="00DC4488">
      <w:pPr>
        <w:pStyle w:val="Nadpis2"/>
      </w:pPr>
      <w:r w:rsidRPr="003B27CE">
        <w:lastRenderedPageBreak/>
        <w:t>29. Bezdrátové sítě</w:t>
      </w:r>
    </w:p>
    <w:p w14:paraId="6BCD605B" w14:textId="77777777" w:rsidR="0011783E" w:rsidRPr="003B27CE" w:rsidRDefault="00DC4488">
      <w:pPr>
        <w:pStyle w:val="Nadpis3"/>
      </w:pPr>
      <w:r w:rsidRPr="003B27CE">
        <w:t>bezdrátové spoje a její vlastnosti</w:t>
      </w:r>
    </w:p>
    <w:p w14:paraId="5A47DD8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Wi-Fi</w:t>
      </w:r>
    </w:p>
    <w:p w14:paraId="2B1E9DB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5F7D1D0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P2P spoje na &gt;10 GHz</w:t>
      </w:r>
    </w:p>
    <w:p w14:paraId="15B5959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10E6AE16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optická pojítka</w:t>
      </w:r>
    </w:p>
    <w:p w14:paraId="0883F26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použití</w:t>
      </w:r>
    </w:p>
    <w:p w14:paraId="72D44F4C" w14:textId="77777777" w:rsidR="0011783E" w:rsidRPr="003B27CE" w:rsidRDefault="00DC4488">
      <w:pPr>
        <w:pStyle w:val="Nadpis3"/>
      </w:pPr>
      <w:r w:rsidRPr="003B27CE">
        <w:t>vlastnosti Wi-Fi</w:t>
      </w:r>
    </w:p>
    <w:p w14:paraId="705D176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používané frekvence</w:t>
      </w:r>
    </w:p>
    <w:p w14:paraId="6163467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kategorie</w:t>
      </w:r>
    </w:p>
    <w:p w14:paraId="247516D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max. rychlost</w:t>
      </w:r>
    </w:p>
    <w:p w14:paraId="72686A4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režimy provozu</w:t>
      </w:r>
    </w:p>
    <w:p w14:paraId="6E84A588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infrastrukturní</w:t>
      </w:r>
    </w:p>
    <w:p w14:paraId="1BB4F801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ad-hoc</w:t>
      </w:r>
    </w:p>
    <w:p w14:paraId="221F1F2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zabezpečení</w:t>
      </w:r>
    </w:p>
    <w:p w14:paraId="37760117" w14:textId="5FAC65CB" w:rsidR="0011783E" w:rsidRPr="003B27CE" w:rsidRDefault="1507E4EE">
      <w:pPr>
        <w:pStyle w:val="Zkladntext"/>
        <w:numPr>
          <w:ilvl w:val="1"/>
          <w:numId w:val="2"/>
        </w:numPr>
      </w:pPr>
      <w:r w:rsidRPr="003B27CE">
        <w:t>WPA2</w:t>
      </w:r>
      <w:r w:rsidR="5980C0D3" w:rsidRPr="003B27CE">
        <w:t>, WPA3</w:t>
      </w:r>
    </w:p>
    <w:p w14:paraId="39C69420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802.1x</w:t>
      </w:r>
    </w:p>
    <w:p w14:paraId="30D57751" w14:textId="77777777" w:rsidR="0011783E" w:rsidRPr="003B27CE" w:rsidRDefault="00DC4488">
      <w:pPr>
        <w:pStyle w:val="Nadpis3"/>
      </w:pPr>
      <w:r w:rsidRPr="003B27CE">
        <w:t>řízení přístupu k médiu u Wi-Fi</w:t>
      </w:r>
    </w:p>
    <w:p w14:paraId="1CA7305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metoda řízení přístupu</w:t>
      </w:r>
    </w:p>
    <w:p w14:paraId="3862C1D5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problém skrytého uzlu</w:t>
      </w:r>
    </w:p>
    <w:p w14:paraId="4DF6875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RTS, CTS</w:t>
      </w:r>
    </w:p>
    <w:p w14:paraId="4594C66F" w14:textId="77777777" w:rsidR="0011783E" w:rsidRPr="003B27CE" w:rsidRDefault="00DC4488">
      <w:pPr>
        <w:pStyle w:val="Nadpis3"/>
      </w:pPr>
      <w:r w:rsidRPr="003B27CE">
        <w:t>legislativní omezení provozu Wi-Fi</w:t>
      </w:r>
    </w:p>
    <w:p w14:paraId="5EBC2E8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povolený výkon</w:t>
      </w:r>
    </w:p>
    <w:p w14:paraId="5BED37C8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pro 2,4 GHz</w:t>
      </w:r>
    </w:p>
    <w:p w14:paraId="6C02BD73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pro 5 GHz</w:t>
      </w:r>
    </w:p>
    <w:p w14:paraId="61EAAF8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frekvenční pásma</w:t>
      </w:r>
    </w:p>
    <w:p w14:paraId="1A5EB5A7" w14:textId="77777777" w:rsidR="0011783E" w:rsidRPr="003B27CE" w:rsidRDefault="00DC4488">
      <w:pPr>
        <w:pStyle w:val="Nadpis3"/>
      </w:pPr>
      <w:r w:rsidRPr="003B27CE">
        <w:t>P2P rádiové spoje</w:t>
      </w:r>
    </w:p>
    <w:p w14:paraId="2AF396E0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vlastnosti</w:t>
      </w:r>
    </w:p>
    <w:p w14:paraId="4FACA367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rozdíly proti Wi-Fi</w:t>
      </w:r>
    </w:p>
    <w:p w14:paraId="5C7E6E5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výhody</w:t>
      </w:r>
    </w:p>
    <w:p w14:paraId="68A5B32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lastRenderedPageBreak/>
        <w:t>nevýhody</w:t>
      </w:r>
    </w:p>
    <w:p w14:paraId="39EC59D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používané frekvence</w:t>
      </w:r>
    </w:p>
    <w:p w14:paraId="49E6911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rychlosti</w:t>
      </w:r>
    </w:p>
    <w:p w14:paraId="673459E1" w14:textId="0D9AC93A" w:rsidR="0011783E" w:rsidRPr="003B27CE" w:rsidRDefault="00DC4488">
      <w:pPr>
        <w:pStyle w:val="Nadpis3"/>
      </w:pPr>
      <w:r w:rsidRPr="003B27CE">
        <w:t>P2P optické spoje</w:t>
      </w:r>
    </w:p>
    <w:p w14:paraId="3FDC0EBE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vlastnosti</w:t>
      </w:r>
    </w:p>
    <w:p w14:paraId="032D8CD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rychlosti</w:t>
      </w:r>
    </w:p>
    <w:p w14:paraId="3B0ABD99" w14:textId="77777777" w:rsidR="0011783E" w:rsidRPr="003B27CE" w:rsidRDefault="00DC4488">
      <w:pPr>
        <w:pStyle w:val="Nadpis3"/>
      </w:pPr>
      <w:r w:rsidRPr="003B27CE">
        <w:t>antény</w:t>
      </w:r>
    </w:p>
    <w:p w14:paraId="0DAB3052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zisk</w:t>
      </w:r>
    </w:p>
    <w:p w14:paraId="5F644B1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jednotky</w:t>
      </w:r>
    </w:p>
    <w:p w14:paraId="17894B0E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výpočet</w:t>
      </w:r>
    </w:p>
    <w:p w14:paraId="4F3236B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polarizace</w:t>
      </w:r>
    </w:p>
    <w:p w14:paraId="43041D4F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vliv na příjem/vysílání</w:t>
      </w:r>
    </w:p>
    <w:p w14:paraId="04420C0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typy</w:t>
      </w:r>
    </w:p>
    <w:p w14:paraId="2F08BA61" w14:textId="77777777" w:rsidR="0011783E" w:rsidRPr="003B27CE" w:rsidRDefault="00DC4488">
      <w:pPr>
        <w:pStyle w:val="Nadpis2"/>
      </w:pPr>
      <w:r w:rsidRPr="003B27CE">
        <w:lastRenderedPageBreak/>
        <w:t>30. DNS a zabezpečení</w:t>
      </w:r>
    </w:p>
    <w:p w14:paraId="49CFB65F" w14:textId="77777777" w:rsidR="0011783E" w:rsidRPr="003B27CE" w:rsidRDefault="00DC4488">
      <w:pPr>
        <w:pStyle w:val="Nadpis3"/>
      </w:pPr>
      <w:r w:rsidRPr="003B27CE">
        <w:t>systém DNS</w:t>
      </w:r>
    </w:p>
    <w:p w14:paraId="462DEB7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důvod nasazení</w:t>
      </w:r>
    </w:p>
    <w:p w14:paraId="388BF2DA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úplné doménové jméno</w:t>
      </w:r>
    </w:p>
    <w:p w14:paraId="24FFD6A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řády doménového jména</w:t>
      </w:r>
    </w:p>
    <w:p w14:paraId="3D0C3BF3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pravidla pro doménové jméno</w:t>
      </w:r>
    </w:p>
    <w:p w14:paraId="20ED879D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TLD</w:t>
      </w:r>
    </w:p>
    <w:p w14:paraId="4B2EA03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princip</w:t>
      </w:r>
    </w:p>
    <w:p w14:paraId="421E0B97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postup při překladu na IP</w:t>
      </w:r>
    </w:p>
    <w:p w14:paraId="785C5E2A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stromová struktura</w:t>
      </w:r>
    </w:p>
    <w:p w14:paraId="37871F3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autority</w:t>
      </w:r>
    </w:p>
    <w:p w14:paraId="2504F963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registrace</w:t>
      </w:r>
    </w:p>
    <w:p w14:paraId="323ED84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IANA, CZ.NIC</w:t>
      </w:r>
    </w:p>
    <w:p w14:paraId="0FFA98FC" w14:textId="77777777" w:rsidR="0011783E" w:rsidRPr="003B27CE" w:rsidRDefault="00DC4488">
      <w:pPr>
        <w:pStyle w:val="Nadpis3"/>
      </w:pPr>
      <w:r w:rsidRPr="003B27CE">
        <w:t>DNS resolver</w:t>
      </w:r>
    </w:p>
    <w:p w14:paraId="452B9E6C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cachující</w:t>
      </w:r>
    </w:p>
    <w:p w14:paraId="49FC5B83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využití, způsob práce</w:t>
      </w:r>
    </w:p>
    <w:p w14:paraId="7455E40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výhody</w:t>
      </w:r>
    </w:p>
    <w:p w14:paraId="0854313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SW</w:t>
      </w:r>
    </w:p>
    <w:p w14:paraId="6A1D208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rekurzivní</w:t>
      </w:r>
    </w:p>
    <w:p w14:paraId="651F4CE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využití, způsob práce</w:t>
      </w:r>
    </w:p>
    <w:p w14:paraId="542FA10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výhody</w:t>
      </w:r>
    </w:p>
    <w:p w14:paraId="539AF23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SW</w:t>
      </w:r>
    </w:p>
    <w:p w14:paraId="254AF2E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autoritativní</w:t>
      </w:r>
    </w:p>
    <w:p w14:paraId="4BCDB789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využití, způsob práce</w:t>
      </w:r>
    </w:p>
    <w:p w14:paraId="5613D4D5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příklad SW</w:t>
      </w:r>
    </w:p>
    <w:p w14:paraId="138AF67A" w14:textId="77777777" w:rsidR="00240C08" w:rsidRPr="003B27CE" w:rsidRDefault="00240C08" w:rsidP="00240C08">
      <w:pPr>
        <w:pStyle w:val="Zkladntext"/>
      </w:pPr>
    </w:p>
    <w:p w14:paraId="0A4AA30F" w14:textId="77777777" w:rsidR="00240C08" w:rsidRPr="003B27CE" w:rsidRDefault="00240C08" w:rsidP="00240C08">
      <w:pPr>
        <w:pStyle w:val="Zkladntext"/>
      </w:pPr>
    </w:p>
    <w:p w14:paraId="78B3B406" w14:textId="77777777" w:rsidR="0011783E" w:rsidRPr="003B27CE" w:rsidRDefault="00DC4488">
      <w:pPr>
        <w:pStyle w:val="Nadpis3"/>
      </w:pPr>
      <w:r w:rsidRPr="003B27CE">
        <w:t>základní typy záznamů (A, AAAA, MX, PTR)</w:t>
      </w:r>
    </w:p>
    <w:p w14:paraId="5316D17B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</w:t>
      </w:r>
    </w:p>
    <w:p w14:paraId="66928869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AAAA</w:t>
      </w:r>
    </w:p>
    <w:p w14:paraId="5D4851A3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MX</w:t>
      </w:r>
    </w:p>
    <w:p w14:paraId="5D0B5D8D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lastRenderedPageBreak/>
        <w:t>PTR</w:t>
      </w:r>
    </w:p>
    <w:p w14:paraId="0E7799E7" w14:textId="77777777" w:rsidR="00432C56" w:rsidRPr="003B27CE" w:rsidRDefault="00432C56" w:rsidP="00432C56">
      <w:pPr>
        <w:pStyle w:val="Zkladntext"/>
      </w:pPr>
    </w:p>
    <w:p w14:paraId="12CA9854" w14:textId="77777777" w:rsidR="0011783E" w:rsidRPr="003B27CE" w:rsidRDefault="00DC4488">
      <w:pPr>
        <w:pStyle w:val="Nadpis3"/>
      </w:pPr>
      <w:r w:rsidRPr="003B27CE">
        <w:t>DNSSEC</w:t>
      </w:r>
    </w:p>
    <w:p w14:paraId="3EC31B3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princip</w:t>
      </w:r>
    </w:p>
    <w:p w14:paraId="4BAF7F62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záznamy pro DNSSEC</w:t>
      </w:r>
    </w:p>
    <w:p w14:paraId="48C5893B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kořen důvěry</w:t>
      </w:r>
    </w:p>
    <w:p w14:paraId="6D889CCF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přínos nasazení</w:t>
      </w:r>
    </w:p>
    <w:p w14:paraId="00968AD6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ověřování záznamů</w:t>
      </w:r>
    </w:p>
    <w:p w14:paraId="4EBBB30C" w14:textId="77777777" w:rsidR="00432C56" w:rsidRPr="003B27CE" w:rsidRDefault="00432C56" w:rsidP="00432C56">
      <w:pPr>
        <w:pStyle w:val="Zkladntext"/>
      </w:pPr>
    </w:p>
    <w:p w14:paraId="749828D5" w14:textId="77777777" w:rsidR="0011783E" w:rsidRPr="003B27CE" w:rsidRDefault="00DC4488">
      <w:pPr>
        <w:pStyle w:val="Nadpis3"/>
      </w:pPr>
      <w:r w:rsidRPr="003B27CE">
        <w:t>princip firewallu</w:t>
      </w:r>
    </w:p>
    <w:p w14:paraId="4350D5D1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na kterých vrstvách TCP/IP pracuje</w:t>
      </w:r>
    </w:p>
    <w:p w14:paraId="4ED567B4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použití, důvod nasazení</w:t>
      </w:r>
    </w:p>
    <w:p w14:paraId="734F3E02" w14:textId="100BB700" w:rsidR="0011783E" w:rsidRPr="003B27CE" w:rsidRDefault="1507E4EE">
      <w:pPr>
        <w:pStyle w:val="Zkladntext"/>
        <w:numPr>
          <w:ilvl w:val="0"/>
          <w:numId w:val="2"/>
        </w:numPr>
      </w:pPr>
      <w:r w:rsidRPr="003B27CE">
        <w:t xml:space="preserve">stavový a </w:t>
      </w:r>
      <w:r w:rsidR="08001F4C" w:rsidRPr="003B27CE">
        <w:t>bezstavový</w:t>
      </w:r>
      <w:r w:rsidRPr="003B27CE">
        <w:t xml:space="preserve"> firewallu</w:t>
      </w:r>
    </w:p>
    <w:p w14:paraId="55C2B464" w14:textId="77777777" w:rsidR="0011783E" w:rsidRPr="003B27CE" w:rsidRDefault="00DC4488">
      <w:pPr>
        <w:pStyle w:val="Zkladntext"/>
        <w:numPr>
          <w:ilvl w:val="1"/>
          <w:numId w:val="2"/>
        </w:numPr>
      </w:pPr>
      <w:r w:rsidRPr="003B27CE">
        <w:t>výhody a nevýhody</w:t>
      </w:r>
    </w:p>
    <w:p w14:paraId="215F1D4C" w14:textId="49814AC2" w:rsidR="0011783E" w:rsidRPr="003B27CE" w:rsidRDefault="298E7321">
      <w:pPr>
        <w:pStyle w:val="Zkladntext"/>
        <w:numPr>
          <w:ilvl w:val="1"/>
          <w:numId w:val="2"/>
        </w:numPr>
      </w:pPr>
      <w:r w:rsidRPr="003B27CE">
        <w:t>Příklady</w:t>
      </w:r>
    </w:p>
    <w:p w14:paraId="0CAE396B" w14:textId="77777777" w:rsidR="00432C56" w:rsidRPr="003B27CE" w:rsidRDefault="00432C56" w:rsidP="00432C56">
      <w:pPr>
        <w:pStyle w:val="Zkladntext"/>
      </w:pPr>
    </w:p>
    <w:p w14:paraId="1557F12B" w14:textId="5A3463F4" w:rsidR="298E7321" w:rsidRPr="003B27CE" w:rsidRDefault="298E7321" w:rsidP="1507E4EE">
      <w:pPr>
        <w:pStyle w:val="Nadpis3"/>
      </w:pPr>
      <w:r w:rsidRPr="003B27CE">
        <w:t>ACL (L2)</w:t>
      </w:r>
    </w:p>
    <w:p w14:paraId="173A82B6" w14:textId="77777777" w:rsidR="298E7321" w:rsidRPr="003B27CE" w:rsidRDefault="298E7321" w:rsidP="1507E4EE">
      <w:pPr>
        <w:pStyle w:val="Zkladntext"/>
        <w:numPr>
          <w:ilvl w:val="0"/>
          <w:numId w:val="2"/>
        </w:numPr>
        <w:rPr>
          <w:rFonts w:eastAsia="Liberation Serif" w:cs="Liberation Serif"/>
        </w:rPr>
      </w:pPr>
      <w:r w:rsidRPr="003B27CE">
        <w:t>princip</w:t>
      </w:r>
    </w:p>
    <w:p w14:paraId="05336E47" w14:textId="77777777" w:rsidR="298E7321" w:rsidRPr="003B27CE" w:rsidRDefault="298E7321" w:rsidP="1507E4EE">
      <w:pPr>
        <w:pStyle w:val="Zkladntext"/>
        <w:numPr>
          <w:ilvl w:val="0"/>
          <w:numId w:val="2"/>
        </w:numPr>
        <w:rPr>
          <w:rFonts w:eastAsia="Liberation Serif" w:cs="Liberation Serif"/>
        </w:rPr>
      </w:pPr>
      <w:r w:rsidRPr="003B27CE">
        <w:t>použití</w:t>
      </w:r>
    </w:p>
    <w:p w14:paraId="57B188F5" w14:textId="71550648" w:rsidR="298E7321" w:rsidRPr="003B27CE" w:rsidRDefault="298E7321" w:rsidP="1507E4EE">
      <w:pPr>
        <w:pStyle w:val="Zkladntext"/>
        <w:numPr>
          <w:ilvl w:val="0"/>
          <w:numId w:val="2"/>
        </w:numPr>
        <w:rPr>
          <w:rFonts w:eastAsia="Liberation Serif" w:cs="Liberation Serif"/>
        </w:rPr>
      </w:pPr>
      <w:r w:rsidRPr="003B27CE">
        <w:t>možnosti</w:t>
      </w:r>
    </w:p>
    <w:p w14:paraId="570CB594" w14:textId="77777777" w:rsidR="00432C56" w:rsidRPr="003B27CE" w:rsidRDefault="00432C56" w:rsidP="00432C56">
      <w:pPr>
        <w:pStyle w:val="Zkladntext"/>
      </w:pPr>
    </w:p>
    <w:p w14:paraId="6ED91B9C" w14:textId="77777777" w:rsidR="00432C56" w:rsidRPr="003B27CE" w:rsidRDefault="00432C56" w:rsidP="00432C56">
      <w:pPr>
        <w:pStyle w:val="Zkladntext"/>
        <w:rPr>
          <w:rFonts w:eastAsia="Liberation Serif" w:cs="Liberation Serif"/>
        </w:rPr>
      </w:pPr>
    </w:p>
    <w:p w14:paraId="1F9EC216" w14:textId="77777777" w:rsidR="0011783E" w:rsidRPr="003B27CE" w:rsidRDefault="00DC4488">
      <w:pPr>
        <w:pStyle w:val="Nadpis3"/>
      </w:pPr>
      <w:r w:rsidRPr="003B27CE">
        <w:t>rozdíl mezi NAT a firewall z hlediska zabezpečení</w:t>
      </w:r>
    </w:p>
    <w:p w14:paraId="1E358968" w14:textId="77777777" w:rsidR="0011783E" w:rsidRPr="003B27CE" w:rsidRDefault="00DC4488">
      <w:pPr>
        <w:pStyle w:val="Zkladntext"/>
        <w:numPr>
          <w:ilvl w:val="0"/>
          <w:numId w:val="2"/>
        </w:numPr>
      </w:pPr>
      <w:r w:rsidRPr="003B27CE">
        <w:t>navázání spojení do LAN</w:t>
      </w:r>
    </w:p>
    <w:sectPr w:rsidR="0011783E" w:rsidRPr="003B27CE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5637"/>
    <w:multiLevelType w:val="multilevel"/>
    <w:tmpl w:val="918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AD290B"/>
    <w:multiLevelType w:val="multilevel"/>
    <w:tmpl w:val="7DBC1C4E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7597321">
    <w:abstractNumId w:val="1"/>
  </w:num>
  <w:num w:numId="2" w16cid:durableId="204829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325349B"/>
    <w:rsid w:val="00002114"/>
    <w:rsid w:val="00025BC8"/>
    <w:rsid w:val="000476A5"/>
    <w:rsid w:val="00051192"/>
    <w:rsid w:val="000A4ADE"/>
    <w:rsid w:val="000C09F8"/>
    <w:rsid w:val="000D769F"/>
    <w:rsid w:val="0011783E"/>
    <w:rsid w:val="001401C7"/>
    <w:rsid w:val="00181135"/>
    <w:rsid w:val="001F0AF2"/>
    <w:rsid w:val="002125D7"/>
    <w:rsid w:val="00240C08"/>
    <w:rsid w:val="002549C5"/>
    <w:rsid w:val="00273142"/>
    <w:rsid w:val="00274771"/>
    <w:rsid w:val="002C7C66"/>
    <w:rsid w:val="0031005D"/>
    <w:rsid w:val="00333289"/>
    <w:rsid w:val="0033509B"/>
    <w:rsid w:val="00342DF7"/>
    <w:rsid w:val="00365454"/>
    <w:rsid w:val="003A4914"/>
    <w:rsid w:val="003B27CE"/>
    <w:rsid w:val="003B543E"/>
    <w:rsid w:val="003C3923"/>
    <w:rsid w:val="003D642E"/>
    <w:rsid w:val="003F7ECC"/>
    <w:rsid w:val="00412A20"/>
    <w:rsid w:val="00430FA6"/>
    <w:rsid w:val="00432C56"/>
    <w:rsid w:val="00444F35"/>
    <w:rsid w:val="00471399"/>
    <w:rsid w:val="004846A7"/>
    <w:rsid w:val="004A7CE8"/>
    <w:rsid w:val="004B5C45"/>
    <w:rsid w:val="00522BB0"/>
    <w:rsid w:val="005A16C6"/>
    <w:rsid w:val="005A662F"/>
    <w:rsid w:val="005C7CBB"/>
    <w:rsid w:val="005D3EFA"/>
    <w:rsid w:val="00610533"/>
    <w:rsid w:val="00622221"/>
    <w:rsid w:val="00686F90"/>
    <w:rsid w:val="006B20D1"/>
    <w:rsid w:val="006C531A"/>
    <w:rsid w:val="007531CE"/>
    <w:rsid w:val="00756E6C"/>
    <w:rsid w:val="00790C43"/>
    <w:rsid w:val="00791967"/>
    <w:rsid w:val="00814973"/>
    <w:rsid w:val="00852784"/>
    <w:rsid w:val="00884BA9"/>
    <w:rsid w:val="008B4BE3"/>
    <w:rsid w:val="008F5F02"/>
    <w:rsid w:val="00935152"/>
    <w:rsid w:val="00937E0E"/>
    <w:rsid w:val="00960D42"/>
    <w:rsid w:val="00981418"/>
    <w:rsid w:val="009B5898"/>
    <w:rsid w:val="009C2821"/>
    <w:rsid w:val="00A878BE"/>
    <w:rsid w:val="00AC1577"/>
    <w:rsid w:val="00AE189E"/>
    <w:rsid w:val="00B347B0"/>
    <w:rsid w:val="00B6643A"/>
    <w:rsid w:val="00B85902"/>
    <w:rsid w:val="00BD2583"/>
    <w:rsid w:val="00BD3C3B"/>
    <w:rsid w:val="00BF1B09"/>
    <w:rsid w:val="00C07F9B"/>
    <w:rsid w:val="00C3744E"/>
    <w:rsid w:val="00C62E88"/>
    <w:rsid w:val="00C67838"/>
    <w:rsid w:val="00CF0B25"/>
    <w:rsid w:val="00CF6AC1"/>
    <w:rsid w:val="00D12A5E"/>
    <w:rsid w:val="00D2657A"/>
    <w:rsid w:val="00D26D09"/>
    <w:rsid w:val="00D85A7A"/>
    <w:rsid w:val="00DA00DE"/>
    <w:rsid w:val="00DC312B"/>
    <w:rsid w:val="00DC4488"/>
    <w:rsid w:val="00DE1163"/>
    <w:rsid w:val="00E1143C"/>
    <w:rsid w:val="00E14E79"/>
    <w:rsid w:val="00E413BF"/>
    <w:rsid w:val="00E60D7B"/>
    <w:rsid w:val="00E9564E"/>
    <w:rsid w:val="00EC4BE7"/>
    <w:rsid w:val="00ED7E0E"/>
    <w:rsid w:val="00EE4D1A"/>
    <w:rsid w:val="00F01BA0"/>
    <w:rsid w:val="00F263C0"/>
    <w:rsid w:val="00F436F4"/>
    <w:rsid w:val="00FD4B5B"/>
    <w:rsid w:val="0325349B"/>
    <w:rsid w:val="08001F4C"/>
    <w:rsid w:val="12934AF7"/>
    <w:rsid w:val="1507E4EE"/>
    <w:rsid w:val="22AADAF9"/>
    <w:rsid w:val="261594E9"/>
    <w:rsid w:val="28E2C91E"/>
    <w:rsid w:val="298E7321"/>
    <w:rsid w:val="2A73EA6D"/>
    <w:rsid w:val="2D070A33"/>
    <w:rsid w:val="338104C4"/>
    <w:rsid w:val="4FAEB455"/>
    <w:rsid w:val="526CD8BC"/>
    <w:rsid w:val="5616B03D"/>
    <w:rsid w:val="58B34AA3"/>
    <w:rsid w:val="5980C0D3"/>
    <w:rsid w:val="61DAE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ECE4"/>
  <w15:docId w15:val="{F42B7192-8CDB-4484-82C0-BC23E6D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adpis"/>
    <w:next w:val="Zkladn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Zkladntext"/>
    <w:uiPriority w:val="9"/>
    <w:unhideWhenUsed/>
    <w:qFormat/>
    <w:rsid w:val="00BD2583"/>
    <w:pPr>
      <w:pageBreakBefore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Zkladn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69B82D4616F84EA153FFD77BD43B25" ma:contentTypeVersion="6" ma:contentTypeDescription="Vytvoří nový dokument" ma:contentTypeScope="" ma:versionID="3ee936ce3faa2b56c896bdb169f2da5f">
  <xsd:schema xmlns:xsd="http://www.w3.org/2001/XMLSchema" xmlns:xs="http://www.w3.org/2001/XMLSchema" xmlns:p="http://schemas.microsoft.com/office/2006/metadata/properties" xmlns:ns2="e2d0df33-86a9-47e8-9191-4a38a092ac78" xmlns:ns3="a890c4d1-86dd-42c8-ac15-45de44187845" targetNamespace="http://schemas.microsoft.com/office/2006/metadata/properties" ma:root="true" ma:fieldsID="a03414ca0445170e47f31bc945851a18" ns2:_="" ns3:_="">
    <xsd:import namespace="e2d0df33-86a9-47e8-9191-4a38a092ac78"/>
    <xsd:import namespace="a890c4d1-86dd-42c8-ac15-45de44187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df33-86a9-47e8-9191-4a38a092a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0c4d1-86dd-42c8-ac15-45de44187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B17CC2-95B1-4CAE-8E26-E9652114F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304BB-CE2E-4E2A-8243-1317FD194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df33-86a9-47e8-9191-4a38a092ac78"/>
    <ds:schemaRef ds:uri="a890c4d1-86dd-42c8-ac15-45de44187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9F0C2-BAE0-433E-8BD6-CD5488749B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1100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Čermák Karel</cp:lastModifiedBy>
  <cp:revision>100</cp:revision>
  <dcterms:created xsi:type="dcterms:W3CDTF">2021-02-24T16:33:00Z</dcterms:created>
  <dcterms:modified xsi:type="dcterms:W3CDTF">2023-06-11T23:34:00Z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0x010100FE69B82D4616F84EA153FFD77BD43B25</vt:lpwstr>
  </property>
</Properties>
</file>